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BCF" w:rsidRPr="006A6D8F" w:rsidRDefault="00524C35" w:rsidP="00524C35">
      <w:pPr>
        <w:jc w:val="center"/>
        <w:rPr>
          <w:rFonts w:ascii="Algerian" w:hAnsi="Algerian" w:cs="Times New Roman"/>
          <w:b/>
          <w:color w:val="17365D" w:themeColor="text2" w:themeShade="BF"/>
          <w:sz w:val="72"/>
          <w:szCs w:val="24"/>
        </w:rPr>
      </w:pPr>
      <w:r w:rsidRPr="006A6D8F">
        <w:rPr>
          <w:rFonts w:ascii="Algerian" w:hAnsi="Algerian" w:cs="Times New Roman"/>
          <w:b/>
          <w:color w:val="17365D" w:themeColor="text2" w:themeShade="BF"/>
          <w:sz w:val="72"/>
          <w:szCs w:val="24"/>
        </w:rPr>
        <w:t>CEZA MUHAKEMES</w:t>
      </w:r>
      <w:r w:rsidRPr="006A6D8F">
        <w:rPr>
          <w:rFonts w:ascii="Times New Roman" w:hAnsi="Times New Roman" w:cs="Times New Roman"/>
          <w:b/>
          <w:color w:val="17365D" w:themeColor="text2" w:themeShade="BF"/>
          <w:sz w:val="72"/>
          <w:szCs w:val="24"/>
        </w:rPr>
        <w:t>İ</w:t>
      </w:r>
      <w:r w:rsidRPr="006A6D8F">
        <w:rPr>
          <w:rFonts w:ascii="Algerian" w:hAnsi="Algerian" w:cs="Times New Roman"/>
          <w:b/>
          <w:color w:val="17365D" w:themeColor="text2" w:themeShade="BF"/>
          <w:sz w:val="72"/>
          <w:szCs w:val="24"/>
        </w:rPr>
        <w:t>NDE DEL</w:t>
      </w:r>
      <w:r w:rsidRPr="006A6D8F">
        <w:rPr>
          <w:rFonts w:ascii="Times New Roman" w:hAnsi="Times New Roman" w:cs="Times New Roman"/>
          <w:b/>
          <w:color w:val="17365D" w:themeColor="text2" w:themeShade="BF"/>
          <w:sz w:val="72"/>
          <w:szCs w:val="24"/>
        </w:rPr>
        <w:t>İ</w:t>
      </w:r>
      <w:r w:rsidRPr="006A6D8F">
        <w:rPr>
          <w:rFonts w:ascii="Algerian" w:hAnsi="Algerian" w:cs="Times New Roman"/>
          <w:b/>
          <w:color w:val="17365D" w:themeColor="text2" w:themeShade="BF"/>
          <w:sz w:val="72"/>
          <w:szCs w:val="24"/>
        </w:rPr>
        <w:t xml:space="preserve">L ve </w:t>
      </w:r>
      <w:r w:rsidRPr="006A6D8F">
        <w:rPr>
          <w:rFonts w:ascii="Times New Roman" w:hAnsi="Times New Roman" w:cs="Times New Roman"/>
          <w:b/>
          <w:color w:val="17365D" w:themeColor="text2" w:themeShade="BF"/>
          <w:sz w:val="72"/>
          <w:szCs w:val="24"/>
        </w:rPr>
        <w:t>İ</w:t>
      </w:r>
      <w:r w:rsidRPr="006A6D8F">
        <w:rPr>
          <w:rFonts w:ascii="Algerian" w:hAnsi="Algerian" w:cs="Times New Roman"/>
          <w:b/>
          <w:color w:val="17365D" w:themeColor="text2" w:themeShade="BF"/>
          <w:sz w:val="72"/>
          <w:szCs w:val="24"/>
        </w:rPr>
        <w:t xml:space="preserve">SPAT </w:t>
      </w:r>
    </w:p>
    <w:p w:rsidR="00524C35" w:rsidRPr="00524C35" w:rsidRDefault="00524C35" w:rsidP="00524C35">
      <w:pPr>
        <w:jc w:val="both"/>
        <w:rPr>
          <w:rFonts w:ascii="Times New Roman" w:hAnsi="Times New Roman" w:cs="Times New Roman"/>
          <w:sz w:val="24"/>
          <w:szCs w:val="24"/>
        </w:rPr>
      </w:pPr>
      <w:r w:rsidRPr="004C2178">
        <w:rPr>
          <w:rFonts w:ascii="Times New Roman" w:hAnsi="Times New Roman" w:cs="Times New Roman"/>
          <w:b/>
          <w:sz w:val="24"/>
          <w:szCs w:val="24"/>
        </w:rPr>
        <w:tab/>
      </w:r>
      <w:r w:rsidRPr="006A6D8F">
        <w:rPr>
          <w:rFonts w:ascii="Times New Roman" w:hAnsi="Times New Roman" w:cs="Times New Roman"/>
          <w:b/>
          <w:color w:val="FF0000"/>
          <w:sz w:val="24"/>
          <w:szCs w:val="24"/>
        </w:rPr>
        <w:t>Ceza muhakemesi hukuku,</w:t>
      </w:r>
      <w:r w:rsidRPr="006A6D8F">
        <w:rPr>
          <w:rFonts w:ascii="Times New Roman" w:hAnsi="Times New Roman" w:cs="Times New Roman"/>
          <w:color w:val="FF0000"/>
          <w:sz w:val="24"/>
          <w:szCs w:val="24"/>
        </w:rPr>
        <w:t xml:space="preserve"> </w:t>
      </w:r>
      <w:r w:rsidRPr="00524C35">
        <w:rPr>
          <w:rFonts w:ascii="Times New Roman" w:hAnsi="Times New Roman" w:cs="Times New Roman"/>
          <w:sz w:val="24"/>
          <w:szCs w:val="24"/>
        </w:rPr>
        <w:t xml:space="preserve">bir olayın nasıl gösterildiği ya da ne şekilde kabul edildiğiyle (dış görünüşüyle) değil, gerçekte nasıl olduğuyla ilgilenir. Bu yönüyle ceza muhakemesi hukukunun amacı </w:t>
      </w:r>
      <w:r w:rsidRPr="00524C35">
        <w:rPr>
          <w:rFonts w:ascii="Times New Roman" w:hAnsi="Times New Roman" w:cs="Times New Roman"/>
          <w:b/>
          <w:sz w:val="24"/>
          <w:szCs w:val="24"/>
        </w:rPr>
        <w:t>"gerçek adalete"</w:t>
      </w:r>
      <w:r w:rsidRPr="00524C35">
        <w:rPr>
          <w:rFonts w:ascii="Times New Roman" w:hAnsi="Times New Roman" w:cs="Times New Roman"/>
          <w:sz w:val="24"/>
          <w:szCs w:val="24"/>
        </w:rPr>
        <w:t xml:space="preserve"> ulaşmaktır'.</w:t>
      </w:r>
    </w:p>
    <w:p w:rsidR="00524C35" w:rsidRPr="00524C35" w:rsidRDefault="00524C35" w:rsidP="00524C35">
      <w:pPr>
        <w:jc w:val="both"/>
        <w:rPr>
          <w:rFonts w:ascii="Times New Roman" w:hAnsi="Times New Roman" w:cs="Times New Roman"/>
          <w:sz w:val="24"/>
          <w:szCs w:val="24"/>
        </w:rPr>
      </w:pPr>
      <w:r>
        <w:rPr>
          <w:rFonts w:ascii="Times New Roman" w:hAnsi="Times New Roman" w:cs="Times New Roman"/>
          <w:sz w:val="24"/>
          <w:szCs w:val="24"/>
        </w:rPr>
        <w:tab/>
      </w:r>
      <w:r w:rsidRPr="004C2178">
        <w:rPr>
          <w:rFonts w:ascii="Times New Roman" w:hAnsi="Times New Roman" w:cs="Times New Roman"/>
          <w:b/>
          <w:sz w:val="24"/>
          <w:szCs w:val="24"/>
        </w:rPr>
        <w:t>Maddi gerçeğe</w:t>
      </w:r>
      <w:r w:rsidRPr="00524C35">
        <w:rPr>
          <w:rFonts w:ascii="Times New Roman" w:hAnsi="Times New Roman" w:cs="Times New Roman"/>
          <w:sz w:val="24"/>
          <w:szCs w:val="24"/>
        </w:rPr>
        <w:t xml:space="preserve"> ya da gerçek adalete ulaşma amacı, hem Türk Ceza Kanunu'nda hem de özel ceza kanunlarında ve ceza içeren kanunlarda ver alan suç tiplerine ilişkin yargılamalar bakımından geçerlidir. Bir kısım suç tiplerinin, mahiyetleri gereği özel hukuka ilişkin karakterler taşıması maddi gerçeğin ortaya çıkarılması amacını ortadan kaldırmaz.</w:t>
      </w:r>
    </w:p>
    <w:p w:rsidR="00524C35" w:rsidRPr="00524C35" w:rsidRDefault="00524C35" w:rsidP="00524C35">
      <w:pPr>
        <w:jc w:val="both"/>
        <w:rPr>
          <w:rFonts w:ascii="Times New Roman" w:hAnsi="Times New Roman" w:cs="Times New Roman"/>
          <w:i/>
          <w:sz w:val="24"/>
          <w:szCs w:val="24"/>
        </w:rPr>
      </w:pPr>
      <w:r w:rsidRPr="00524C35">
        <w:rPr>
          <w:rFonts w:ascii="Times New Roman" w:hAnsi="Times New Roman" w:cs="Times New Roman"/>
          <w:i/>
          <w:sz w:val="24"/>
          <w:szCs w:val="24"/>
        </w:rPr>
        <w:tab/>
        <w:t>Bkz. Yargıtay 1. CD. 08.12.1999 tarih, E. 1999/3547 ve K. 1999/4139</w:t>
      </w:r>
    </w:p>
    <w:p w:rsidR="00524C35" w:rsidRPr="00524C35" w:rsidRDefault="00524C35" w:rsidP="00524C35">
      <w:pPr>
        <w:jc w:val="both"/>
        <w:rPr>
          <w:rFonts w:ascii="Times New Roman" w:hAnsi="Times New Roman" w:cs="Times New Roman"/>
          <w:b/>
          <w:i/>
          <w:sz w:val="24"/>
          <w:szCs w:val="24"/>
        </w:rPr>
      </w:pPr>
      <w:r>
        <w:rPr>
          <w:rFonts w:ascii="Times New Roman" w:hAnsi="Times New Roman" w:cs="Times New Roman"/>
          <w:sz w:val="24"/>
          <w:szCs w:val="24"/>
        </w:rPr>
        <w:tab/>
      </w:r>
      <w:r w:rsidRPr="00524C35">
        <w:rPr>
          <w:rFonts w:ascii="Times New Roman" w:hAnsi="Times New Roman" w:cs="Times New Roman"/>
          <w:sz w:val="24"/>
          <w:szCs w:val="24"/>
        </w:rPr>
        <w:t xml:space="preserve">Nitekim </w:t>
      </w:r>
      <w:r w:rsidRPr="00CE0D2E">
        <w:rPr>
          <w:rFonts w:ascii="Times New Roman" w:hAnsi="Times New Roman" w:cs="Times New Roman"/>
          <w:b/>
          <w:sz w:val="24"/>
          <w:szCs w:val="24"/>
        </w:rPr>
        <w:t xml:space="preserve">Yargıtay'a </w:t>
      </w:r>
      <w:r w:rsidRPr="00524C35">
        <w:rPr>
          <w:rFonts w:ascii="Times New Roman" w:hAnsi="Times New Roman" w:cs="Times New Roman"/>
          <w:sz w:val="24"/>
          <w:szCs w:val="24"/>
        </w:rPr>
        <w:t>göre de</w:t>
      </w:r>
      <w:r w:rsidRPr="00524C35">
        <w:rPr>
          <w:rFonts w:ascii="Times New Roman" w:hAnsi="Times New Roman" w:cs="Times New Roman"/>
          <w:i/>
          <w:sz w:val="24"/>
          <w:szCs w:val="24"/>
        </w:rPr>
        <w:t>: "İcra ve İflas Yasası '</w:t>
      </w:r>
      <w:proofErr w:type="spellStart"/>
      <w:r w:rsidRPr="00524C35">
        <w:rPr>
          <w:rFonts w:ascii="Times New Roman" w:hAnsi="Times New Roman" w:cs="Times New Roman"/>
          <w:i/>
          <w:sz w:val="24"/>
          <w:szCs w:val="24"/>
        </w:rPr>
        <w:t>nda</w:t>
      </w:r>
      <w:proofErr w:type="spellEnd"/>
      <w:r w:rsidRPr="00524C35">
        <w:rPr>
          <w:rFonts w:ascii="Times New Roman" w:hAnsi="Times New Roman" w:cs="Times New Roman"/>
          <w:i/>
          <w:sz w:val="24"/>
          <w:szCs w:val="24"/>
        </w:rPr>
        <w:t xml:space="preserve"> kendine özgü bir yargılama sistemi öngörülmüş olması, bu yasada düzenlenen suçlara ilişkin yapılan yargılama işlemlerinin ceza yargılaması faaliyeti olmadığı anlamına gelmemektedir. </w:t>
      </w:r>
      <w:proofErr w:type="gramStart"/>
      <w:r w:rsidRPr="00524C35">
        <w:rPr>
          <w:rFonts w:ascii="Times New Roman" w:hAnsi="Times New Roman" w:cs="Times New Roman"/>
          <w:i/>
          <w:sz w:val="24"/>
          <w:szCs w:val="24"/>
        </w:rPr>
        <w:t xml:space="preserve">Bu yasada aksine kısıtlayıcı hüküm bulunmadığı hallerde ceza yargılamasının "usul kurallarının öngördüğü ilkeler doğrultusunda, somut gerçeğin her türlü kuşkudan uzak bir biçimde kesin olarak saptanması" amacı ve "adaletin tam olarak gerçekleşmesi için, öne sürülen ve olaya ışık tutabilecek nitelikteki tüm yasal kanıtların araştırılıp tartışılması" zorunluluğu, </w:t>
      </w:r>
      <w:proofErr w:type="spellStart"/>
      <w:r w:rsidRPr="00524C35">
        <w:rPr>
          <w:rFonts w:ascii="Times New Roman" w:hAnsi="Times New Roman" w:cs="Times New Roman"/>
          <w:i/>
          <w:sz w:val="24"/>
          <w:szCs w:val="24"/>
        </w:rPr>
        <w:t>İ.İ.K.da</w:t>
      </w:r>
      <w:proofErr w:type="spellEnd"/>
      <w:r w:rsidRPr="00524C35">
        <w:rPr>
          <w:rFonts w:ascii="Times New Roman" w:hAnsi="Times New Roman" w:cs="Times New Roman"/>
          <w:i/>
          <w:sz w:val="24"/>
          <w:szCs w:val="24"/>
        </w:rPr>
        <w:t xml:space="preserve"> düzenlenen suçlara ilişkin yapılan yargılamalarda da aynen geçerlidir".</w:t>
      </w:r>
      <w:r w:rsidRPr="00524C35">
        <w:rPr>
          <w:rFonts w:ascii="Times New Roman" w:hAnsi="Times New Roman" w:cs="Times New Roman"/>
          <w:sz w:val="24"/>
          <w:szCs w:val="24"/>
        </w:rPr>
        <w:t xml:space="preserve"> </w:t>
      </w:r>
      <w:proofErr w:type="gramEnd"/>
      <w:r w:rsidRPr="00524C35">
        <w:rPr>
          <w:rFonts w:ascii="Times New Roman" w:hAnsi="Times New Roman" w:cs="Times New Roman"/>
          <w:b/>
          <w:i/>
          <w:sz w:val="24"/>
          <w:szCs w:val="24"/>
        </w:rPr>
        <w:t>Yargıtay CGK</w:t>
      </w:r>
      <w:proofErr w:type="gramStart"/>
      <w:r w:rsidRPr="00524C35">
        <w:rPr>
          <w:rFonts w:ascii="Times New Roman" w:hAnsi="Times New Roman" w:cs="Times New Roman"/>
          <w:b/>
          <w:i/>
          <w:sz w:val="24"/>
          <w:szCs w:val="24"/>
        </w:rPr>
        <w:t>.,</w:t>
      </w:r>
      <w:proofErr w:type="gramEnd"/>
      <w:r w:rsidRPr="00524C35">
        <w:rPr>
          <w:rFonts w:ascii="Times New Roman" w:hAnsi="Times New Roman" w:cs="Times New Roman"/>
          <w:b/>
          <w:i/>
          <w:sz w:val="24"/>
          <w:szCs w:val="24"/>
        </w:rPr>
        <w:t xml:space="preserve"> 01.02.2011 tarih, E. 2010/16-226, K. 2011/10 (www.kazanci.com). Aynı yönde bkz. Yargıtay CGK</w:t>
      </w:r>
      <w:proofErr w:type="gramStart"/>
      <w:r w:rsidRPr="00524C35">
        <w:rPr>
          <w:rFonts w:ascii="Times New Roman" w:hAnsi="Times New Roman" w:cs="Times New Roman"/>
          <w:b/>
          <w:i/>
          <w:sz w:val="24"/>
          <w:szCs w:val="24"/>
        </w:rPr>
        <w:t>.,</w:t>
      </w:r>
      <w:proofErr w:type="gramEnd"/>
      <w:r w:rsidRPr="00524C35">
        <w:rPr>
          <w:rFonts w:ascii="Times New Roman" w:hAnsi="Times New Roman" w:cs="Times New Roman"/>
          <w:b/>
          <w:i/>
          <w:sz w:val="24"/>
          <w:szCs w:val="24"/>
        </w:rPr>
        <w:t xml:space="preserve"> 30.09.2014 tarih, E. 2014/11-106, K. 2014/414 (www.kazanci. com)</w:t>
      </w:r>
    </w:p>
    <w:p w:rsidR="004C2178" w:rsidRPr="00524C35" w:rsidRDefault="00524C35" w:rsidP="004C2178">
      <w:pPr>
        <w:jc w:val="both"/>
        <w:rPr>
          <w:rFonts w:ascii="Times New Roman" w:hAnsi="Times New Roman" w:cs="Times New Roman"/>
          <w:sz w:val="24"/>
          <w:szCs w:val="24"/>
        </w:rPr>
      </w:pPr>
      <w:r>
        <w:rPr>
          <w:rFonts w:ascii="Times New Roman" w:hAnsi="Times New Roman" w:cs="Times New Roman"/>
          <w:sz w:val="24"/>
          <w:szCs w:val="24"/>
        </w:rPr>
        <w:tab/>
      </w:r>
      <w:r w:rsidR="004C2178">
        <w:rPr>
          <w:rFonts w:ascii="Times New Roman" w:hAnsi="Times New Roman" w:cs="Times New Roman"/>
          <w:sz w:val="24"/>
          <w:szCs w:val="24"/>
        </w:rPr>
        <w:t xml:space="preserve">Yargıtay, </w:t>
      </w:r>
      <w:r w:rsidRPr="00524C35">
        <w:rPr>
          <w:rFonts w:ascii="Times New Roman" w:hAnsi="Times New Roman" w:cs="Times New Roman"/>
          <w:sz w:val="24"/>
          <w:szCs w:val="24"/>
        </w:rPr>
        <w:t>başkaca delille desteklenmeyen bir emareye dayanıla</w:t>
      </w:r>
      <w:r w:rsidRPr="00524C35">
        <w:rPr>
          <w:rFonts w:ascii="Times New Roman" w:hAnsi="Times New Roman" w:cs="Times New Roman"/>
          <w:sz w:val="24"/>
          <w:szCs w:val="24"/>
        </w:rPr>
        <w:softHyphen/>
        <w:t>rak hüküm verilemeyec</w:t>
      </w:r>
      <w:r w:rsidR="004C2178">
        <w:rPr>
          <w:rFonts w:ascii="Times New Roman" w:hAnsi="Times New Roman" w:cs="Times New Roman"/>
          <w:sz w:val="24"/>
          <w:szCs w:val="24"/>
        </w:rPr>
        <w:t>eğine karar vermiştir, Yargıtay</w:t>
      </w:r>
      <w:r w:rsidRPr="00524C35">
        <w:rPr>
          <w:rFonts w:ascii="Times New Roman" w:hAnsi="Times New Roman" w:cs="Times New Roman"/>
          <w:sz w:val="24"/>
          <w:szCs w:val="24"/>
        </w:rPr>
        <w:t>'a göre</w:t>
      </w:r>
      <w:r w:rsidRPr="004C2178">
        <w:rPr>
          <w:rFonts w:ascii="Times New Roman" w:hAnsi="Times New Roman" w:cs="Times New Roman"/>
          <w:i/>
          <w:sz w:val="24"/>
          <w:szCs w:val="24"/>
        </w:rPr>
        <w:t xml:space="preserve">: </w:t>
      </w:r>
      <w:r w:rsidRPr="004C2178">
        <w:rPr>
          <w:rFonts w:ascii="Times New Roman" w:hAnsi="Times New Roman" w:cs="Times New Roman"/>
          <w:bCs/>
          <w:i/>
          <w:iCs/>
          <w:sz w:val="24"/>
          <w:szCs w:val="24"/>
        </w:rPr>
        <w:t>"Görgü tanığı bulunmayan olayda, sanık aleyhine değerlend</w:t>
      </w:r>
      <w:r w:rsidR="004C2178" w:rsidRPr="004C2178">
        <w:rPr>
          <w:rFonts w:ascii="Times New Roman" w:hAnsi="Times New Roman" w:cs="Times New Roman"/>
          <w:bCs/>
          <w:i/>
          <w:iCs/>
          <w:sz w:val="24"/>
          <w:szCs w:val="24"/>
        </w:rPr>
        <w:t>irilebilecek tek delil, katıla</w:t>
      </w:r>
      <w:r w:rsidRPr="004C2178">
        <w:rPr>
          <w:rFonts w:ascii="Times New Roman" w:hAnsi="Times New Roman" w:cs="Times New Roman"/>
          <w:bCs/>
          <w:i/>
          <w:iCs/>
          <w:sz w:val="24"/>
          <w:szCs w:val="24"/>
        </w:rPr>
        <w:t xml:space="preserve">nın aracının sağ kapı camında bulunan ve sanığa ait olduğu </w:t>
      </w:r>
      <w:proofErr w:type="gramStart"/>
      <w:r w:rsidRPr="004C2178">
        <w:rPr>
          <w:rFonts w:ascii="Times New Roman" w:hAnsi="Times New Roman" w:cs="Times New Roman"/>
          <w:bCs/>
          <w:i/>
          <w:iCs/>
          <w:sz w:val="24"/>
          <w:szCs w:val="24"/>
        </w:rPr>
        <w:t>ekspertiz</w:t>
      </w:r>
      <w:proofErr w:type="gramEnd"/>
      <w:r w:rsidRPr="004C2178">
        <w:rPr>
          <w:rFonts w:ascii="Times New Roman" w:hAnsi="Times New Roman" w:cs="Times New Roman"/>
          <w:bCs/>
          <w:i/>
          <w:iCs/>
          <w:sz w:val="24"/>
          <w:szCs w:val="24"/>
        </w:rPr>
        <w:t xml:space="preserve"> raporu ile tespit edilen sağ el orta parmak izidir. Ancak aracın diğer kısımlarında, özellikle de zarar verilen bölümlerinde sanığa ait parmak izi bulunamamıştır. </w:t>
      </w:r>
      <w:proofErr w:type="gramStart"/>
      <w:r w:rsidRPr="004C2178">
        <w:rPr>
          <w:rFonts w:ascii="Times New Roman" w:hAnsi="Times New Roman" w:cs="Times New Roman"/>
          <w:bCs/>
          <w:i/>
          <w:iCs/>
          <w:sz w:val="24"/>
          <w:szCs w:val="24"/>
        </w:rPr>
        <w:t>Olay gecesi katılanın aracını bıraktığı kapalı otoparkın dolu olduğu ve katılanın da aracını diğer araçların çıkışını engelleyecek şekilde park ettiği dosya kapsamından anla</w:t>
      </w:r>
      <w:r w:rsidRPr="004C2178">
        <w:rPr>
          <w:rFonts w:ascii="Times New Roman" w:hAnsi="Times New Roman" w:cs="Times New Roman"/>
          <w:bCs/>
          <w:i/>
          <w:iCs/>
          <w:sz w:val="24"/>
          <w:szCs w:val="24"/>
        </w:rPr>
        <w:softHyphen/>
        <w:t>şılmakta olup, sanığın katılanın aracının yanından geçerken elinin cama değmiş olabileceğinin mümkün olması ve sanığın aksi ispatlanamayan bu yöndeki sa</w:t>
      </w:r>
      <w:r w:rsidRPr="004C2178">
        <w:rPr>
          <w:rFonts w:ascii="Times New Roman" w:hAnsi="Times New Roman" w:cs="Times New Roman"/>
          <w:bCs/>
          <w:i/>
          <w:iCs/>
          <w:sz w:val="24"/>
          <w:szCs w:val="24"/>
        </w:rPr>
        <w:softHyphen/>
        <w:t>vunmasının hayatın olağan akışına da uygun bulunması karşısında, somut başka bir delille desteklenmeyen ve aracın zarar gören bölümlerinde değil de, başka bir yerinde tespit edilen tek bir parmak izine dayanılarak sanığın atılı suçtan mahkûmiyetine karar verilmesine imkân bulunmamaktadır"</w:t>
      </w:r>
      <w:r w:rsidR="004C2178" w:rsidRPr="004C2178">
        <w:rPr>
          <w:rFonts w:ascii="Times New Roman" w:hAnsi="Times New Roman" w:cs="Times New Roman"/>
          <w:bCs/>
          <w:i/>
          <w:iCs/>
          <w:sz w:val="24"/>
          <w:szCs w:val="24"/>
          <w:vertAlign w:val="superscript"/>
        </w:rPr>
        <w:t xml:space="preserve"> </w:t>
      </w:r>
      <w:r w:rsidR="004C2178" w:rsidRPr="004C2178">
        <w:rPr>
          <w:rFonts w:ascii="Times New Roman" w:hAnsi="Times New Roman" w:cs="Times New Roman"/>
          <w:b/>
          <w:i/>
          <w:sz w:val="24"/>
          <w:szCs w:val="24"/>
        </w:rPr>
        <w:t xml:space="preserve">Yargıtay CGK, 11.06.2013, E. 2013/9-241, K. 2013/293 </w:t>
      </w:r>
      <w:r w:rsidR="004C2178" w:rsidRPr="00524C35">
        <w:rPr>
          <w:rFonts w:ascii="Times New Roman" w:hAnsi="Times New Roman" w:cs="Times New Roman"/>
          <w:sz w:val="24"/>
          <w:szCs w:val="24"/>
          <w:lang w:val="en-US"/>
        </w:rPr>
        <w:t>(</w:t>
      </w:r>
      <w:hyperlink r:id="rId8" w:history="1">
        <w:r w:rsidR="004C2178" w:rsidRPr="00524C35">
          <w:rPr>
            <w:rStyle w:val="Kpr"/>
            <w:rFonts w:ascii="Times New Roman" w:hAnsi="Times New Roman" w:cs="Times New Roman"/>
            <w:sz w:val="24"/>
            <w:szCs w:val="24"/>
            <w:lang w:val="en-US"/>
          </w:rPr>
          <w:t>www.kazanci.com</w:t>
        </w:r>
      </w:hyperlink>
      <w:r w:rsidR="004C2178" w:rsidRPr="00524C35">
        <w:rPr>
          <w:rFonts w:ascii="Times New Roman" w:hAnsi="Times New Roman" w:cs="Times New Roman"/>
          <w:sz w:val="24"/>
          <w:szCs w:val="24"/>
          <w:lang w:val="en-US"/>
        </w:rPr>
        <w:t>).</w:t>
      </w:r>
      <w:proofErr w:type="gramEnd"/>
    </w:p>
    <w:p w:rsidR="00524C35" w:rsidRPr="00524C35" w:rsidRDefault="00524C35" w:rsidP="00524C35">
      <w:pPr>
        <w:jc w:val="both"/>
        <w:rPr>
          <w:rFonts w:ascii="Times New Roman" w:hAnsi="Times New Roman" w:cs="Times New Roman"/>
          <w:sz w:val="24"/>
          <w:szCs w:val="24"/>
        </w:rPr>
      </w:pPr>
    </w:p>
    <w:p w:rsidR="004C2178" w:rsidRDefault="004C2178" w:rsidP="004C2178">
      <w:pPr>
        <w:jc w:val="both"/>
        <w:rPr>
          <w:rFonts w:ascii="Times New Roman" w:hAnsi="Times New Roman" w:cs="Times New Roman"/>
          <w:sz w:val="24"/>
          <w:szCs w:val="24"/>
          <w:vertAlign w:val="superscript"/>
        </w:rPr>
      </w:pPr>
      <w:r>
        <w:rPr>
          <w:rFonts w:ascii="Times New Roman" w:hAnsi="Times New Roman" w:cs="Times New Roman"/>
          <w:sz w:val="24"/>
          <w:szCs w:val="24"/>
        </w:rPr>
        <w:lastRenderedPageBreak/>
        <w:tab/>
      </w:r>
      <w:proofErr w:type="gramStart"/>
      <w:r w:rsidRPr="004C2178">
        <w:rPr>
          <w:rFonts w:ascii="Times New Roman" w:hAnsi="Times New Roman" w:cs="Times New Roman"/>
          <w:sz w:val="24"/>
          <w:szCs w:val="24"/>
        </w:rPr>
        <w:t xml:space="preserve">Yargıtay'a göre, </w:t>
      </w:r>
      <w:r w:rsidRPr="004C2178">
        <w:rPr>
          <w:rFonts w:ascii="Times New Roman" w:hAnsi="Times New Roman" w:cs="Times New Roman"/>
          <w:b/>
          <w:sz w:val="24"/>
          <w:szCs w:val="24"/>
        </w:rPr>
        <w:t>görünüşte haklılık:</w:t>
      </w:r>
      <w:r w:rsidRPr="004C2178">
        <w:rPr>
          <w:rFonts w:ascii="Times New Roman" w:hAnsi="Times New Roman" w:cs="Times New Roman"/>
          <w:sz w:val="24"/>
          <w:szCs w:val="24"/>
        </w:rPr>
        <w:t xml:space="preserve"> </w:t>
      </w:r>
      <w:r w:rsidRPr="004C2178">
        <w:rPr>
          <w:rFonts w:ascii="Times New Roman" w:hAnsi="Times New Roman" w:cs="Times New Roman"/>
          <w:i/>
          <w:iCs/>
          <w:sz w:val="24"/>
          <w:szCs w:val="24"/>
        </w:rPr>
        <w:t>"</w:t>
      </w:r>
      <w:r w:rsidRPr="004C2178">
        <w:rPr>
          <w:rFonts w:ascii="Times New Roman" w:hAnsi="Times New Roman" w:cs="Times New Roman"/>
          <w:i/>
          <w:iCs/>
          <w:sz w:val="24"/>
          <w:szCs w:val="24"/>
          <w:u w:val="single"/>
        </w:rPr>
        <w:t>Koruma tedbirlerinin haklı olup olmadığının ancak yargılama sonunda belli olduğu,</w:t>
      </w:r>
      <w:r w:rsidRPr="004C2178">
        <w:rPr>
          <w:rFonts w:ascii="Times New Roman" w:hAnsi="Times New Roman" w:cs="Times New Roman"/>
          <w:i/>
          <w:iCs/>
          <w:sz w:val="24"/>
          <w:szCs w:val="24"/>
        </w:rPr>
        <w:t xml:space="preserve"> bu tedbirlerin araç ve geçici olma nitelikleri dolayısıyla, bunlara bu haklılık daha belli olmadan başvurma zorunluluğunun bulunduğu, bu yönü nedeniyle bu tedbirlerin kişilerin hak ve özgürlüklerinin ihlâli niteliği taşıdığının açık olduğu, bu noktadaki muhtemel olumsuz sonuçları önlemek bakımından, bu tedbirlerin en azından başvuruldu</w:t>
      </w:r>
      <w:r w:rsidRPr="004C2178">
        <w:rPr>
          <w:rFonts w:ascii="Times New Roman" w:hAnsi="Times New Roman" w:cs="Times New Roman"/>
          <w:i/>
          <w:iCs/>
          <w:sz w:val="24"/>
          <w:szCs w:val="24"/>
        </w:rPr>
        <w:softHyphen/>
        <w:t xml:space="preserve">ğu anda haklı </w:t>
      </w:r>
      <w:proofErr w:type="spellStart"/>
      <w:r w:rsidRPr="004C2178">
        <w:rPr>
          <w:rFonts w:ascii="Times New Roman" w:hAnsi="Times New Roman" w:cs="Times New Roman"/>
          <w:i/>
          <w:iCs/>
          <w:sz w:val="24"/>
          <w:szCs w:val="24"/>
        </w:rPr>
        <w:t>görünmesi"</w:t>
      </w:r>
      <w:r w:rsidRPr="004C2178">
        <w:rPr>
          <w:rFonts w:ascii="Times New Roman" w:hAnsi="Times New Roman" w:cs="Times New Roman"/>
          <w:sz w:val="24"/>
          <w:szCs w:val="24"/>
        </w:rPr>
        <w:t>dir</w:t>
      </w:r>
      <w:proofErr w:type="spellEnd"/>
      <w:r>
        <w:rPr>
          <w:rFonts w:ascii="Times New Roman" w:hAnsi="Times New Roman" w:cs="Times New Roman"/>
          <w:sz w:val="24"/>
          <w:szCs w:val="24"/>
          <w:vertAlign w:val="superscript"/>
        </w:rPr>
        <w:t xml:space="preserve">. </w:t>
      </w:r>
      <w:proofErr w:type="gramEnd"/>
    </w:p>
    <w:p w:rsidR="004C2178" w:rsidRPr="004C2178" w:rsidRDefault="004C2178" w:rsidP="004C2178">
      <w:pPr>
        <w:jc w:val="both"/>
        <w:rPr>
          <w:rFonts w:ascii="Times New Roman" w:hAnsi="Times New Roman" w:cs="Times New Roman"/>
          <w:sz w:val="24"/>
          <w:szCs w:val="24"/>
        </w:rPr>
      </w:pPr>
      <w:r w:rsidRPr="004C2178">
        <w:rPr>
          <w:rFonts w:ascii="Times New Roman" w:hAnsi="Times New Roman" w:cs="Times New Roman"/>
          <w:b/>
          <w:sz w:val="24"/>
          <w:szCs w:val="24"/>
        </w:rPr>
        <w:tab/>
        <w:t>Şüphe sebepleri,</w:t>
      </w:r>
      <w:r w:rsidRPr="004C2178">
        <w:rPr>
          <w:rFonts w:ascii="Times New Roman" w:hAnsi="Times New Roman" w:cs="Times New Roman"/>
          <w:sz w:val="24"/>
          <w:szCs w:val="24"/>
        </w:rPr>
        <w:t xml:space="preserve"> somut ve fiili olgulardan ortaya çıkan sebepler</w:t>
      </w:r>
      <w:r w:rsidRPr="004C2178">
        <w:rPr>
          <w:rFonts w:ascii="Times New Roman" w:hAnsi="Times New Roman" w:cs="Times New Roman"/>
          <w:sz w:val="24"/>
          <w:szCs w:val="24"/>
        </w:rPr>
        <w:softHyphen/>
        <w:t>dir</w:t>
      </w:r>
      <w:proofErr w:type="gramStart"/>
      <w:r>
        <w:rPr>
          <w:rFonts w:ascii="Times New Roman" w:hAnsi="Times New Roman" w:cs="Times New Roman"/>
          <w:sz w:val="24"/>
          <w:szCs w:val="24"/>
          <w:vertAlign w:val="superscript"/>
        </w:rPr>
        <w:t>.</w:t>
      </w:r>
      <w:r w:rsidRPr="004C2178">
        <w:rPr>
          <w:rFonts w:ascii="Times New Roman" w:hAnsi="Times New Roman" w:cs="Times New Roman"/>
          <w:sz w:val="24"/>
          <w:szCs w:val="24"/>
        </w:rPr>
        <w:t>.</w:t>
      </w:r>
      <w:proofErr w:type="gramEnd"/>
    </w:p>
    <w:p w:rsidR="004C2178" w:rsidRDefault="004C2178" w:rsidP="004C2178">
      <w:pPr>
        <w:jc w:val="both"/>
        <w:rPr>
          <w:rFonts w:ascii="Times New Roman" w:hAnsi="Times New Roman" w:cs="Times New Roman"/>
          <w:sz w:val="24"/>
          <w:szCs w:val="24"/>
        </w:rPr>
      </w:pPr>
      <w:r>
        <w:rPr>
          <w:rFonts w:ascii="Times New Roman" w:hAnsi="Times New Roman" w:cs="Times New Roman"/>
          <w:sz w:val="24"/>
          <w:szCs w:val="24"/>
          <w:vertAlign w:val="superscript"/>
        </w:rPr>
        <w:tab/>
      </w:r>
      <w:r w:rsidRPr="004C2178">
        <w:rPr>
          <w:rFonts w:ascii="Times New Roman" w:hAnsi="Times New Roman" w:cs="Times New Roman"/>
          <w:sz w:val="24"/>
          <w:szCs w:val="24"/>
        </w:rPr>
        <w:t xml:space="preserve">Bu ibare, 21.02.2014 tarihli ve 6526 sayılı Kanunun 6 </w:t>
      </w:r>
      <w:proofErr w:type="spellStart"/>
      <w:r w:rsidRPr="004C2178">
        <w:rPr>
          <w:rFonts w:ascii="Times New Roman" w:hAnsi="Times New Roman" w:cs="Times New Roman"/>
          <w:sz w:val="24"/>
          <w:szCs w:val="24"/>
        </w:rPr>
        <w:t>ncı</w:t>
      </w:r>
      <w:proofErr w:type="spellEnd"/>
      <w:r w:rsidRPr="004C2178">
        <w:rPr>
          <w:rFonts w:ascii="Times New Roman" w:hAnsi="Times New Roman" w:cs="Times New Roman"/>
          <w:sz w:val="24"/>
          <w:szCs w:val="24"/>
        </w:rPr>
        <w:t xml:space="preserve"> maddesiyle </w:t>
      </w:r>
      <w:r w:rsidRPr="004C2178">
        <w:rPr>
          <w:rFonts w:ascii="Times New Roman" w:hAnsi="Times New Roman" w:cs="Times New Roman"/>
          <w:b/>
          <w:bCs/>
          <w:i/>
          <w:iCs/>
          <w:sz w:val="24"/>
          <w:szCs w:val="24"/>
        </w:rPr>
        <w:t>"işlediği şüp</w:t>
      </w:r>
      <w:r w:rsidRPr="004C2178">
        <w:rPr>
          <w:rFonts w:ascii="Times New Roman" w:hAnsi="Times New Roman" w:cs="Times New Roman"/>
          <w:b/>
          <w:bCs/>
          <w:i/>
          <w:iCs/>
          <w:sz w:val="24"/>
          <w:szCs w:val="24"/>
        </w:rPr>
        <w:softHyphen/>
        <w:t>hesini gösteren somut delillerin"</w:t>
      </w:r>
      <w:r w:rsidRPr="004C2178">
        <w:rPr>
          <w:rFonts w:ascii="Times New Roman" w:hAnsi="Times New Roman" w:cs="Times New Roman"/>
          <w:sz w:val="24"/>
          <w:szCs w:val="24"/>
        </w:rPr>
        <w:t xml:space="preserve"> şeklinde değiştirilmiştir. </w:t>
      </w:r>
    </w:p>
    <w:p w:rsidR="004C2178" w:rsidRDefault="004C2178" w:rsidP="004C2178">
      <w:pPr>
        <w:jc w:val="both"/>
        <w:rPr>
          <w:rFonts w:ascii="Times New Roman" w:hAnsi="Times New Roman" w:cs="Times New Roman"/>
          <w:sz w:val="24"/>
          <w:szCs w:val="24"/>
          <w:lang w:val="en-US"/>
        </w:rPr>
      </w:pPr>
      <w:r>
        <w:rPr>
          <w:rFonts w:ascii="Times New Roman" w:hAnsi="Times New Roman" w:cs="Times New Roman"/>
          <w:sz w:val="24"/>
          <w:szCs w:val="24"/>
        </w:rPr>
        <w:tab/>
        <w:t>Yargıtay da bir kararın</w:t>
      </w:r>
      <w:r w:rsidRPr="004C2178">
        <w:rPr>
          <w:rFonts w:ascii="Times New Roman" w:hAnsi="Times New Roman" w:cs="Times New Roman"/>
          <w:sz w:val="24"/>
          <w:szCs w:val="24"/>
        </w:rPr>
        <w:t>da şüphenin, somu</w:t>
      </w:r>
      <w:r>
        <w:rPr>
          <w:rFonts w:ascii="Times New Roman" w:hAnsi="Times New Roman" w:cs="Times New Roman"/>
          <w:sz w:val="24"/>
          <w:szCs w:val="24"/>
        </w:rPr>
        <w:t xml:space="preserve">t olguya </w:t>
      </w:r>
      <w:r w:rsidRPr="0009044A">
        <w:rPr>
          <w:rFonts w:ascii="Times New Roman" w:hAnsi="Times New Roman" w:cs="Times New Roman"/>
          <w:i/>
          <w:sz w:val="24"/>
          <w:szCs w:val="24"/>
        </w:rPr>
        <w:t>(</w:t>
      </w:r>
      <w:proofErr w:type="spellStart"/>
      <w:r w:rsidRPr="0009044A">
        <w:rPr>
          <w:rFonts w:ascii="Times New Roman" w:hAnsi="Times New Roman" w:cs="Times New Roman"/>
          <w:i/>
          <w:sz w:val="24"/>
          <w:szCs w:val="24"/>
        </w:rPr>
        <w:t>emâreye</w:t>
      </w:r>
      <w:proofErr w:type="spellEnd"/>
      <w:r w:rsidRPr="0009044A">
        <w:rPr>
          <w:rFonts w:ascii="Times New Roman" w:hAnsi="Times New Roman" w:cs="Times New Roman"/>
          <w:i/>
          <w:sz w:val="24"/>
          <w:szCs w:val="24"/>
        </w:rPr>
        <w:t>)</w:t>
      </w:r>
      <w:r>
        <w:rPr>
          <w:rFonts w:ascii="Times New Roman" w:hAnsi="Times New Roman" w:cs="Times New Roman"/>
          <w:sz w:val="24"/>
          <w:szCs w:val="24"/>
        </w:rPr>
        <w:t xml:space="preserve"> dayanması </w:t>
      </w:r>
      <w:r w:rsidRPr="004C2178">
        <w:rPr>
          <w:rFonts w:ascii="Times New Roman" w:hAnsi="Times New Roman" w:cs="Times New Roman"/>
          <w:sz w:val="24"/>
          <w:szCs w:val="24"/>
        </w:rPr>
        <w:t xml:space="preserve">gerektiğini, tahmine veya iddiaya dayanılarak </w:t>
      </w:r>
      <w:r>
        <w:rPr>
          <w:rFonts w:ascii="Times New Roman" w:hAnsi="Times New Roman" w:cs="Times New Roman"/>
          <w:sz w:val="24"/>
          <w:szCs w:val="24"/>
        </w:rPr>
        <w:t>koruma tedbirinin uygulanamaya</w:t>
      </w:r>
      <w:r w:rsidRPr="004C2178">
        <w:rPr>
          <w:rFonts w:ascii="Times New Roman" w:hAnsi="Times New Roman" w:cs="Times New Roman"/>
          <w:sz w:val="24"/>
          <w:szCs w:val="24"/>
        </w:rPr>
        <w:t>cağına karar vermiştir. Anılan karara göre: "</w:t>
      </w:r>
      <w:r w:rsidRPr="004C2178">
        <w:rPr>
          <w:rFonts w:ascii="Times New Roman" w:hAnsi="Times New Roman" w:cs="Times New Roman"/>
          <w:b/>
          <w:bCs/>
          <w:i/>
          <w:iCs/>
          <w:sz w:val="24"/>
          <w:szCs w:val="24"/>
        </w:rPr>
        <w:t>Somut olayda katılan vekilinin şikâyet dilekçesinde sanığın korsan kitap sattığına dair delil ve emareden bahsedilmediği gibi ge</w:t>
      </w:r>
      <w:r w:rsidRPr="004C2178">
        <w:rPr>
          <w:rFonts w:ascii="Times New Roman" w:hAnsi="Times New Roman" w:cs="Times New Roman"/>
          <w:b/>
          <w:bCs/>
          <w:i/>
          <w:iCs/>
          <w:sz w:val="24"/>
          <w:szCs w:val="24"/>
        </w:rPr>
        <w:softHyphen/>
        <w:t>nel, soyut nitelikte iddialara yer verilmiştir. Sözü edilen dilekçede arama için makul şüp</w:t>
      </w:r>
      <w:r w:rsidRPr="004C2178">
        <w:rPr>
          <w:rFonts w:ascii="Times New Roman" w:hAnsi="Times New Roman" w:cs="Times New Roman"/>
          <w:b/>
          <w:bCs/>
          <w:i/>
          <w:iCs/>
          <w:sz w:val="24"/>
          <w:szCs w:val="24"/>
        </w:rPr>
        <w:softHyphen/>
        <w:t>heyi haklı kılan unsurlar yoktur. Şüphe belirli bir olguya dayanmamakta</w:t>
      </w:r>
      <w:r w:rsidRPr="004C2178">
        <w:rPr>
          <w:rFonts w:ascii="Times New Roman" w:hAnsi="Times New Roman" w:cs="Times New Roman"/>
          <w:sz w:val="24"/>
          <w:szCs w:val="24"/>
        </w:rPr>
        <w:t xml:space="preserve">, </w:t>
      </w:r>
      <w:r>
        <w:rPr>
          <w:rFonts w:ascii="Times New Roman" w:hAnsi="Times New Roman" w:cs="Times New Roman"/>
          <w:b/>
          <w:bCs/>
          <w:i/>
          <w:iCs/>
          <w:sz w:val="24"/>
          <w:szCs w:val="24"/>
        </w:rPr>
        <w:t>sadece iddiadan i</w:t>
      </w:r>
      <w:r w:rsidRPr="004C2178">
        <w:rPr>
          <w:rFonts w:ascii="Times New Roman" w:hAnsi="Times New Roman" w:cs="Times New Roman"/>
          <w:b/>
          <w:bCs/>
          <w:i/>
          <w:iCs/>
          <w:sz w:val="24"/>
          <w:szCs w:val="24"/>
        </w:rPr>
        <w:t>baret düzeyde kalmaktadır. Aranılacak kişi, aramanın nedenini oluşturan fiil de belli de</w:t>
      </w:r>
      <w:r w:rsidRPr="004C2178">
        <w:rPr>
          <w:rFonts w:ascii="Times New Roman" w:hAnsi="Times New Roman" w:cs="Times New Roman"/>
          <w:b/>
          <w:bCs/>
          <w:i/>
          <w:iCs/>
          <w:sz w:val="24"/>
          <w:szCs w:val="24"/>
        </w:rPr>
        <w:softHyphen/>
        <w:t xml:space="preserve">ğildir. </w:t>
      </w:r>
      <w:proofErr w:type="gramStart"/>
      <w:r w:rsidRPr="004C2178">
        <w:rPr>
          <w:rFonts w:ascii="Times New Roman" w:hAnsi="Times New Roman" w:cs="Times New Roman"/>
          <w:b/>
          <w:bCs/>
          <w:i/>
          <w:iCs/>
          <w:sz w:val="24"/>
          <w:szCs w:val="24"/>
        </w:rPr>
        <w:t>Bu şekilde 1 numaralı iş yerinden başlayıp 25 numaralı iş yerinde biten adli arama yapılmasına izin verilmesi, suç işlenmesinin ve tehlikenin önlenmesi amacını aşan ve ge</w:t>
      </w:r>
      <w:r w:rsidRPr="004C2178">
        <w:rPr>
          <w:rFonts w:ascii="Times New Roman" w:hAnsi="Times New Roman" w:cs="Times New Roman"/>
          <w:b/>
          <w:bCs/>
          <w:i/>
          <w:iCs/>
          <w:sz w:val="24"/>
          <w:szCs w:val="24"/>
        </w:rPr>
        <w:softHyphen/>
        <w:t>nel arama boyutuna ulaşan keyfiliğe kaçan kişilerin hukuk güvenliğini ihlâl eden yasaya aykırı bir karar olur ki, böyle bir arama sonucu ulaşılan delillerin yasal nitelikte olduğu kabul edilemez."</w:t>
      </w:r>
      <w:r w:rsidRPr="004C2178">
        <w:rPr>
          <w:rFonts w:ascii="Times New Roman" w:hAnsi="Times New Roman" w:cs="Times New Roman"/>
          <w:sz w:val="24"/>
          <w:szCs w:val="24"/>
        </w:rPr>
        <w:t xml:space="preserve"> </w:t>
      </w:r>
      <w:proofErr w:type="gramEnd"/>
      <w:r w:rsidRPr="004C2178">
        <w:rPr>
          <w:rFonts w:ascii="Times New Roman" w:hAnsi="Times New Roman" w:cs="Times New Roman"/>
          <w:sz w:val="24"/>
          <w:szCs w:val="24"/>
        </w:rPr>
        <w:t>Yargıtay, 7. CD</w:t>
      </w:r>
      <w:proofErr w:type="gramStart"/>
      <w:r w:rsidRPr="004C2178">
        <w:rPr>
          <w:rFonts w:ascii="Times New Roman" w:hAnsi="Times New Roman" w:cs="Times New Roman"/>
          <w:sz w:val="24"/>
          <w:szCs w:val="24"/>
        </w:rPr>
        <w:t>.,</w:t>
      </w:r>
      <w:proofErr w:type="gramEnd"/>
      <w:r w:rsidRPr="004C2178">
        <w:rPr>
          <w:rFonts w:ascii="Times New Roman" w:hAnsi="Times New Roman" w:cs="Times New Roman"/>
          <w:sz w:val="24"/>
          <w:szCs w:val="24"/>
        </w:rPr>
        <w:t xml:space="preserve"> 27.11.2013 tarih, E. 2013/5178, K. 2013/23749. </w:t>
      </w:r>
      <w:r w:rsidRPr="004C2178">
        <w:rPr>
          <w:rFonts w:ascii="Times New Roman" w:hAnsi="Times New Roman" w:cs="Times New Roman"/>
          <w:sz w:val="24"/>
          <w:szCs w:val="24"/>
          <w:lang w:val="en-US"/>
        </w:rPr>
        <w:t>(</w:t>
      </w:r>
      <w:hyperlink r:id="rId9" w:history="1">
        <w:r w:rsidRPr="004C2178">
          <w:rPr>
            <w:rStyle w:val="Kpr"/>
            <w:rFonts w:ascii="Times New Roman" w:hAnsi="Times New Roman" w:cs="Times New Roman"/>
            <w:sz w:val="24"/>
            <w:szCs w:val="24"/>
            <w:lang w:val="en-US"/>
          </w:rPr>
          <w:t>www.kazanci.com</w:t>
        </w:r>
      </w:hyperlink>
      <w:r w:rsidRPr="004C2178">
        <w:rPr>
          <w:rFonts w:ascii="Times New Roman" w:hAnsi="Times New Roman" w:cs="Times New Roman"/>
          <w:sz w:val="24"/>
          <w:szCs w:val="24"/>
          <w:lang w:val="en-US"/>
        </w:rPr>
        <w:t>)</w:t>
      </w:r>
    </w:p>
    <w:p w:rsidR="0009044A" w:rsidRDefault="0009044A" w:rsidP="004C2178">
      <w:pPr>
        <w:jc w:val="both"/>
        <w:rPr>
          <w:rFonts w:ascii="Times New Roman" w:hAnsi="Times New Roman" w:cs="Times New Roman"/>
          <w:sz w:val="24"/>
          <w:szCs w:val="24"/>
          <w:lang w:val="en-US"/>
        </w:rPr>
      </w:pPr>
    </w:p>
    <w:p w:rsidR="0009044A" w:rsidRPr="004C2178" w:rsidRDefault="0009044A" w:rsidP="004C2178">
      <w:pPr>
        <w:jc w:val="both"/>
        <w:rPr>
          <w:rFonts w:ascii="Times New Roman" w:hAnsi="Times New Roman" w:cs="Times New Roman"/>
          <w:sz w:val="24"/>
          <w:szCs w:val="24"/>
        </w:rPr>
      </w:pPr>
    </w:p>
    <w:p w:rsidR="004C2178" w:rsidRPr="004C2178" w:rsidRDefault="004C2178" w:rsidP="004C2178">
      <w:pPr>
        <w:pStyle w:val="ListeParagraf"/>
        <w:numPr>
          <w:ilvl w:val="0"/>
          <w:numId w:val="3"/>
        </w:numPr>
        <w:jc w:val="both"/>
        <w:rPr>
          <w:rFonts w:ascii="Times New Roman" w:hAnsi="Times New Roman" w:cs="Times New Roman"/>
          <w:sz w:val="24"/>
          <w:szCs w:val="24"/>
        </w:rPr>
      </w:pPr>
      <w:r w:rsidRPr="004C2178">
        <w:rPr>
          <w:rFonts w:ascii="Times New Roman" w:hAnsi="Times New Roman" w:cs="Times New Roman"/>
          <w:sz w:val="24"/>
          <w:szCs w:val="24"/>
        </w:rPr>
        <w:t xml:space="preserve">Uyuşturucu sattığından şüphelenilen bir kimsenin, kolluk görevlilerini gördüğünde </w:t>
      </w:r>
      <w:r w:rsidRPr="004C2178">
        <w:rPr>
          <w:rFonts w:ascii="Times New Roman" w:hAnsi="Times New Roman" w:cs="Times New Roman"/>
          <w:b/>
          <w:sz w:val="24"/>
          <w:szCs w:val="24"/>
        </w:rPr>
        <w:t>kaçmaya başlaması veya yüzünün kızarması</w:t>
      </w:r>
      <w:r w:rsidRPr="004C2178">
        <w:rPr>
          <w:rFonts w:ascii="Times New Roman" w:hAnsi="Times New Roman" w:cs="Times New Roman"/>
          <w:sz w:val="24"/>
          <w:szCs w:val="24"/>
        </w:rPr>
        <w:t xml:space="preserve">, </w:t>
      </w:r>
      <w:r w:rsidRPr="004C2178">
        <w:rPr>
          <w:rFonts w:ascii="Times New Roman" w:hAnsi="Times New Roman" w:cs="Times New Roman"/>
          <w:b/>
          <w:sz w:val="24"/>
          <w:szCs w:val="24"/>
        </w:rPr>
        <w:t>tedirgin olması</w:t>
      </w:r>
      <w:r w:rsidRPr="004C2178">
        <w:rPr>
          <w:rFonts w:ascii="Times New Roman" w:hAnsi="Times New Roman" w:cs="Times New Roman"/>
          <w:sz w:val="24"/>
          <w:szCs w:val="24"/>
        </w:rPr>
        <w:t xml:space="preserve"> bir şüphe sebebi iken; </w:t>
      </w:r>
      <w:proofErr w:type="spellStart"/>
      <w:r w:rsidRPr="004C2178">
        <w:rPr>
          <w:rFonts w:ascii="Times New Roman" w:hAnsi="Times New Roman" w:cs="Times New Roman"/>
          <w:sz w:val="24"/>
          <w:szCs w:val="24"/>
        </w:rPr>
        <w:t>başlıbaşma</w:t>
      </w:r>
      <w:proofErr w:type="spellEnd"/>
      <w:r w:rsidRPr="004C2178">
        <w:rPr>
          <w:rFonts w:ascii="Times New Roman" w:hAnsi="Times New Roman" w:cs="Times New Roman"/>
          <w:sz w:val="24"/>
          <w:szCs w:val="24"/>
        </w:rPr>
        <w:t xml:space="preserve"> bir "delil" değildir. Ancak, kolluğun takibinden kaçıp, bir evin köşesini döndükten sonra yerde bulunan bir </w:t>
      </w:r>
      <w:proofErr w:type="spellStart"/>
      <w:r w:rsidRPr="004C2178">
        <w:rPr>
          <w:rFonts w:ascii="Times New Roman" w:hAnsi="Times New Roman" w:cs="Times New Roman"/>
          <w:sz w:val="24"/>
          <w:szCs w:val="24"/>
        </w:rPr>
        <w:t>kiremitin</w:t>
      </w:r>
      <w:proofErr w:type="spellEnd"/>
      <w:r w:rsidRPr="004C2178">
        <w:rPr>
          <w:rFonts w:ascii="Times New Roman" w:hAnsi="Times New Roman" w:cs="Times New Roman"/>
          <w:sz w:val="24"/>
          <w:szCs w:val="24"/>
        </w:rPr>
        <w:t xml:space="preserve"> yanından uzaklaşırken görülen kişinin bu durumu da şüphe sebebi iken; </w:t>
      </w:r>
      <w:proofErr w:type="spellStart"/>
      <w:r w:rsidRPr="004C2178">
        <w:rPr>
          <w:rFonts w:ascii="Times New Roman" w:hAnsi="Times New Roman" w:cs="Times New Roman"/>
          <w:sz w:val="24"/>
          <w:szCs w:val="24"/>
        </w:rPr>
        <w:t>kiremitin</w:t>
      </w:r>
      <w:proofErr w:type="spellEnd"/>
      <w:r w:rsidRPr="004C2178">
        <w:rPr>
          <w:rFonts w:ascii="Times New Roman" w:hAnsi="Times New Roman" w:cs="Times New Roman"/>
          <w:sz w:val="24"/>
          <w:szCs w:val="24"/>
        </w:rPr>
        <w:t xml:space="preserve"> altında uyuşturucu bulunması halinde bu şüphe sebebi artık, uyuşturucunun bu kimse tarafın</w:t>
      </w:r>
      <w:r w:rsidR="0009044A">
        <w:rPr>
          <w:rFonts w:ascii="Times New Roman" w:hAnsi="Times New Roman" w:cs="Times New Roman"/>
          <w:sz w:val="24"/>
          <w:szCs w:val="24"/>
        </w:rPr>
        <w:t>dan ko</w:t>
      </w:r>
      <w:r w:rsidR="0009044A">
        <w:rPr>
          <w:rFonts w:ascii="Times New Roman" w:hAnsi="Times New Roman" w:cs="Times New Roman"/>
          <w:sz w:val="24"/>
          <w:szCs w:val="24"/>
        </w:rPr>
        <w:softHyphen/>
        <w:t xml:space="preserve">nulduğuna dair bir </w:t>
      </w:r>
      <w:r w:rsidR="0009044A" w:rsidRPr="0009044A">
        <w:rPr>
          <w:rFonts w:ascii="Times New Roman" w:hAnsi="Times New Roman" w:cs="Times New Roman"/>
          <w:b/>
          <w:sz w:val="24"/>
          <w:szCs w:val="24"/>
        </w:rPr>
        <w:t>"delil</w:t>
      </w:r>
      <w:r w:rsidRPr="0009044A">
        <w:rPr>
          <w:rFonts w:ascii="Times New Roman" w:hAnsi="Times New Roman" w:cs="Times New Roman"/>
          <w:b/>
          <w:sz w:val="24"/>
          <w:szCs w:val="24"/>
        </w:rPr>
        <w:t>'</w:t>
      </w:r>
      <w:r w:rsidR="0009044A">
        <w:rPr>
          <w:rFonts w:ascii="Times New Roman" w:hAnsi="Times New Roman" w:cs="Times New Roman"/>
          <w:sz w:val="24"/>
          <w:szCs w:val="24"/>
        </w:rPr>
        <w:t xml:space="preserve">’ </w:t>
      </w:r>
      <w:r w:rsidRPr="004C2178">
        <w:rPr>
          <w:rFonts w:ascii="Times New Roman" w:hAnsi="Times New Roman" w:cs="Times New Roman"/>
          <w:sz w:val="24"/>
          <w:szCs w:val="24"/>
        </w:rPr>
        <w:t>halini alır.</w:t>
      </w:r>
    </w:p>
    <w:p w:rsidR="0009044A" w:rsidRDefault="0009044A" w:rsidP="004C2178">
      <w:pPr>
        <w:jc w:val="both"/>
        <w:rPr>
          <w:rFonts w:ascii="Times New Roman" w:hAnsi="Times New Roman" w:cs="Times New Roman"/>
          <w:i/>
          <w:iCs/>
          <w:sz w:val="24"/>
          <w:szCs w:val="24"/>
        </w:rPr>
      </w:pPr>
      <w:r>
        <w:rPr>
          <w:rFonts w:ascii="Times New Roman" w:hAnsi="Times New Roman" w:cs="Times New Roman"/>
          <w:i/>
          <w:iCs/>
          <w:sz w:val="24"/>
          <w:szCs w:val="24"/>
        </w:rPr>
        <w:tab/>
      </w:r>
    </w:p>
    <w:p w:rsidR="0009044A" w:rsidRDefault="0009044A" w:rsidP="004C2178">
      <w:pPr>
        <w:jc w:val="both"/>
        <w:rPr>
          <w:rFonts w:ascii="Times New Roman" w:hAnsi="Times New Roman" w:cs="Times New Roman"/>
          <w:i/>
          <w:iCs/>
          <w:sz w:val="24"/>
          <w:szCs w:val="24"/>
        </w:rPr>
      </w:pPr>
    </w:p>
    <w:p w:rsidR="0009044A" w:rsidRDefault="0009044A" w:rsidP="004C2178">
      <w:pPr>
        <w:jc w:val="both"/>
        <w:rPr>
          <w:rFonts w:ascii="Times New Roman" w:hAnsi="Times New Roman" w:cs="Times New Roman"/>
          <w:i/>
          <w:iCs/>
          <w:sz w:val="24"/>
          <w:szCs w:val="24"/>
        </w:rPr>
      </w:pPr>
    </w:p>
    <w:p w:rsidR="0009044A" w:rsidRDefault="0009044A" w:rsidP="004C2178">
      <w:pPr>
        <w:jc w:val="both"/>
        <w:rPr>
          <w:rFonts w:ascii="Times New Roman" w:hAnsi="Times New Roman" w:cs="Times New Roman"/>
          <w:i/>
          <w:iCs/>
          <w:sz w:val="24"/>
          <w:szCs w:val="24"/>
        </w:rPr>
      </w:pPr>
    </w:p>
    <w:p w:rsidR="0009044A" w:rsidRDefault="0009044A" w:rsidP="004C2178">
      <w:pPr>
        <w:jc w:val="both"/>
        <w:rPr>
          <w:rFonts w:ascii="Times New Roman" w:hAnsi="Times New Roman" w:cs="Times New Roman"/>
          <w:i/>
          <w:iCs/>
          <w:sz w:val="24"/>
          <w:szCs w:val="24"/>
        </w:rPr>
      </w:pPr>
    </w:p>
    <w:p w:rsidR="0009044A" w:rsidRDefault="0009044A" w:rsidP="004C2178">
      <w:pPr>
        <w:jc w:val="both"/>
        <w:rPr>
          <w:rFonts w:ascii="Times New Roman" w:hAnsi="Times New Roman" w:cs="Times New Roman"/>
          <w:i/>
          <w:iCs/>
          <w:sz w:val="24"/>
          <w:szCs w:val="24"/>
        </w:rPr>
      </w:pPr>
    </w:p>
    <w:p w:rsidR="0009044A" w:rsidRPr="0009044A" w:rsidRDefault="0009044A" w:rsidP="0009044A">
      <w:pPr>
        <w:jc w:val="both"/>
        <w:rPr>
          <w:rFonts w:ascii="Times New Roman" w:hAnsi="Times New Roman" w:cs="Times New Roman"/>
          <w:i/>
          <w:iCs/>
          <w:sz w:val="24"/>
          <w:szCs w:val="24"/>
        </w:rPr>
      </w:pPr>
      <w:r>
        <w:rPr>
          <w:rFonts w:ascii="Times New Roman" w:hAnsi="Times New Roman" w:cs="Times New Roman"/>
          <w:i/>
          <w:iCs/>
          <w:sz w:val="24"/>
          <w:szCs w:val="24"/>
        </w:rPr>
        <w:lastRenderedPageBreak/>
        <w:tab/>
        <w:t xml:space="preserve">‘’ </w:t>
      </w:r>
      <w:r w:rsidR="004C2178">
        <w:rPr>
          <w:rFonts w:ascii="Times New Roman" w:hAnsi="Times New Roman" w:cs="Times New Roman"/>
          <w:i/>
          <w:iCs/>
          <w:sz w:val="24"/>
          <w:szCs w:val="24"/>
        </w:rPr>
        <w:t>Sanığın</w:t>
      </w:r>
      <w:r w:rsidR="004C2178" w:rsidRPr="004C2178">
        <w:rPr>
          <w:rFonts w:ascii="Times New Roman" w:hAnsi="Times New Roman" w:cs="Times New Roman"/>
          <w:i/>
          <w:iCs/>
          <w:sz w:val="24"/>
          <w:szCs w:val="24"/>
        </w:rPr>
        <w:t xml:space="preserve"> olay tarihinde evinden çıkıp sokağın köşesine geldiğinde polisleri görünce hızla geri dönerek evinin bulunduğu çıkımız sokağa girdiği, kolluk görevlilerinin çevrede </w:t>
      </w:r>
      <w:r w:rsidR="004C2178">
        <w:rPr>
          <w:rFonts w:ascii="Times New Roman" w:hAnsi="Times New Roman" w:cs="Times New Roman"/>
          <w:i/>
          <w:iCs/>
          <w:sz w:val="24"/>
          <w:szCs w:val="24"/>
        </w:rPr>
        <w:t>yap</w:t>
      </w:r>
      <w:r w:rsidR="004C2178" w:rsidRPr="004C2178">
        <w:rPr>
          <w:rFonts w:ascii="Times New Roman" w:hAnsi="Times New Roman" w:cs="Times New Roman"/>
          <w:i/>
          <w:iCs/>
          <w:sz w:val="24"/>
          <w:szCs w:val="24"/>
        </w:rPr>
        <w:t xml:space="preserve">tıkları arama sonucundu sanığın </w:t>
      </w:r>
      <w:r w:rsidR="004C2178">
        <w:rPr>
          <w:rFonts w:ascii="Times New Roman" w:hAnsi="Times New Roman" w:cs="Times New Roman"/>
          <w:i/>
          <w:iCs/>
          <w:sz w:val="24"/>
          <w:szCs w:val="24"/>
        </w:rPr>
        <w:t>bulunduğu yere iki m</w:t>
      </w:r>
      <w:r w:rsidR="004C2178" w:rsidRPr="004C2178">
        <w:rPr>
          <w:rFonts w:ascii="Times New Roman" w:hAnsi="Times New Roman" w:cs="Times New Roman"/>
          <w:i/>
          <w:iCs/>
          <w:sz w:val="24"/>
          <w:szCs w:val="24"/>
        </w:rPr>
        <w:t xml:space="preserve">etre mesafede ve evine yakın yerde </w:t>
      </w:r>
      <w:proofErr w:type="spellStart"/>
      <w:r w:rsidR="004C2178" w:rsidRPr="004C2178">
        <w:rPr>
          <w:rFonts w:ascii="Times New Roman" w:hAnsi="Times New Roman" w:cs="Times New Roman"/>
          <w:i/>
          <w:iCs/>
          <w:sz w:val="24"/>
          <w:szCs w:val="24"/>
        </w:rPr>
        <w:t>eternit</w:t>
      </w:r>
      <w:proofErr w:type="spellEnd"/>
      <w:r w:rsidR="004C2178" w:rsidRPr="004C2178">
        <w:rPr>
          <w:rFonts w:ascii="Times New Roman" w:hAnsi="Times New Roman" w:cs="Times New Roman"/>
          <w:i/>
          <w:iCs/>
          <w:sz w:val="24"/>
          <w:szCs w:val="24"/>
        </w:rPr>
        <w:t xml:space="preserve"> parçasının altında, poşet içerisinde içime ve satışa hazır hale getirilmiş 75 adet meş</w:t>
      </w:r>
      <w:r>
        <w:rPr>
          <w:rFonts w:ascii="Times New Roman" w:hAnsi="Times New Roman" w:cs="Times New Roman"/>
          <w:i/>
          <w:iCs/>
          <w:sz w:val="24"/>
          <w:szCs w:val="24"/>
        </w:rPr>
        <w:t>e olarak tabir edilen esrar maddesini</w:t>
      </w:r>
      <w:r w:rsidR="004C2178" w:rsidRPr="004C2178">
        <w:rPr>
          <w:rFonts w:ascii="Times New Roman" w:hAnsi="Times New Roman" w:cs="Times New Roman"/>
          <w:i/>
          <w:iCs/>
          <w:sz w:val="24"/>
          <w:szCs w:val="24"/>
        </w:rPr>
        <w:t xml:space="preserve"> buldukları</w:t>
      </w:r>
      <w:r w:rsidR="004C2178" w:rsidRPr="004C2178">
        <w:rPr>
          <w:rFonts w:ascii="Times New Roman" w:hAnsi="Times New Roman" w:cs="Times New Roman"/>
          <w:b/>
          <w:bCs/>
          <w:sz w:val="24"/>
          <w:szCs w:val="24"/>
        </w:rPr>
        <w:t xml:space="preserve">, </w:t>
      </w:r>
      <w:r w:rsidR="004C2178" w:rsidRPr="004C2178">
        <w:rPr>
          <w:rFonts w:ascii="Times New Roman" w:hAnsi="Times New Roman" w:cs="Times New Roman"/>
          <w:i/>
          <w:iCs/>
          <w:sz w:val="24"/>
          <w:szCs w:val="24"/>
        </w:rPr>
        <w:t>sanığın sokağa uyuşturucu satın al</w:t>
      </w:r>
      <w:r w:rsidR="004C2178" w:rsidRPr="004C2178">
        <w:rPr>
          <w:rFonts w:ascii="Times New Roman" w:hAnsi="Times New Roman" w:cs="Times New Roman"/>
          <w:i/>
          <w:iCs/>
          <w:sz w:val="24"/>
          <w:szCs w:val="24"/>
        </w:rPr>
        <w:softHyphen/>
        <w:t>mak amacıyla geldiğini, bulunan uyuşturucu maddenin kendisine ait olmadığını söyledi</w:t>
      </w:r>
      <w:r w:rsidR="004C2178" w:rsidRPr="004C2178">
        <w:rPr>
          <w:rFonts w:ascii="Times New Roman" w:hAnsi="Times New Roman" w:cs="Times New Roman"/>
          <w:i/>
          <w:iCs/>
          <w:sz w:val="24"/>
          <w:szCs w:val="24"/>
        </w:rPr>
        <w:softHyphen/>
        <w:t>ği, bu sıratla sanığın evinden diğer sililiğin polislerin yanına gelerek uyuşturucu madde</w:t>
      </w:r>
      <w:r w:rsidR="004C2178" w:rsidRPr="004C2178">
        <w:rPr>
          <w:rFonts w:ascii="Times New Roman" w:hAnsi="Times New Roman" w:cs="Times New Roman"/>
          <w:i/>
          <w:iCs/>
          <w:sz w:val="24"/>
          <w:szCs w:val="24"/>
        </w:rPr>
        <w:softHyphen/>
        <w:t>nin kendisine ait olduğunu ve sanığa satmak üzere sokakta bulunduğunu beyan ettiği</w:t>
      </w:r>
      <w:r w:rsidR="004C2178" w:rsidRPr="004C2178">
        <w:rPr>
          <w:rFonts w:ascii="Times New Roman" w:hAnsi="Times New Roman" w:cs="Times New Roman"/>
          <w:b/>
          <w:bCs/>
          <w:sz w:val="24"/>
          <w:szCs w:val="24"/>
        </w:rPr>
        <w:t xml:space="preserve">, </w:t>
      </w:r>
      <w:r w:rsidR="004C2178" w:rsidRPr="004C2178">
        <w:rPr>
          <w:rFonts w:ascii="Times New Roman" w:hAnsi="Times New Roman" w:cs="Times New Roman"/>
          <w:i/>
          <w:iCs/>
          <w:sz w:val="24"/>
          <w:szCs w:val="24"/>
        </w:rPr>
        <w:t>her iki sanığın akraba olduklarını ve bir süredir aynı evde birlikte kaldıklarını gizledikleri, haklarındaki kamu davaları birleştirildikten sonra akraba olduklarını söyledikleri; savun</w:t>
      </w:r>
      <w:r w:rsidR="004C2178" w:rsidRPr="004C2178">
        <w:rPr>
          <w:rFonts w:ascii="Times New Roman" w:hAnsi="Times New Roman" w:cs="Times New Roman"/>
          <w:i/>
          <w:iCs/>
          <w:sz w:val="24"/>
          <w:szCs w:val="24"/>
        </w:rPr>
        <w:softHyphen/>
        <w:t>malarının çelişkili olduğu hususları birlikte değerlendirildiğinde; uyuşturucu maddenin</w:t>
      </w:r>
      <w:r>
        <w:rPr>
          <w:rFonts w:ascii="Times New Roman" w:hAnsi="Times New Roman" w:cs="Times New Roman"/>
          <w:i/>
          <w:iCs/>
          <w:sz w:val="24"/>
          <w:szCs w:val="24"/>
        </w:rPr>
        <w:t xml:space="preserve"> </w:t>
      </w:r>
      <w:r w:rsidRPr="0009044A">
        <w:rPr>
          <w:rFonts w:ascii="Times New Roman" w:hAnsi="Times New Roman" w:cs="Times New Roman"/>
          <w:bCs/>
          <w:i/>
          <w:iCs/>
          <w:sz w:val="24"/>
          <w:szCs w:val="24"/>
        </w:rPr>
        <w:t xml:space="preserve">diğer sanığın üzerinde değil sanığın hemen yakınında ve özenle gizlenmiş durumda değil arazide gelişigüzel ve acele şekilde </w:t>
      </w:r>
      <w:proofErr w:type="spellStart"/>
      <w:r w:rsidRPr="0009044A">
        <w:rPr>
          <w:rFonts w:ascii="Times New Roman" w:hAnsi="Times New Roman" w:cs="Times New Roman"/>
          <w:bCs/>
          <w:i/>
          <w:iCs/>
          <w:sz w:val="24"/>
          <w:szCs w:val="24"/>
        </w:rPr>
        <w:t>eternit</w:t>
      </w:r>
      <w:proofErr w:type="spellEnd"/>
      <w:r w:rsidRPr="0009044A">
        <w:rPr>
          <w:rFonts w:ascii="Times New Roman" w:hAnsi="Times New Roman" w:cs="Times New Roman"/>
          <w:bCs/>
          <w:i/>
          <w:iCs/>
          <w:sz w:val="24"/>
          <w:szCs w:val="24"/>
        </w:rPr>
        <w:t xml:space="preserve"> parçasının altına konulduğu izlenimi verir külde bulunması ve 75 adet esrar maddesinin arazide bir </w:t>
      </w:r>
      <w:proofErr w:type="spellStart"/>
      <w:r w:rsidRPr="0009044A">
        <w:rPr>
          <w:rFonts w:ascii="Times New Roman" w:hAnsi="Times New Roman" w:cs="Times New Roman"/>
          <w:bCs/>
          <w:i/>
          <w:iCs/>
          <w:sz w:val="24"/>
          <w:szCs w:val="24"/>
        </w:rPr>
        <w:t>eternit</w:t>
      </w:r>
      <w:proofErr w:type="spellEnd"/>
      <w:r w:rsidRPr="0009044A">
        <w:rPr>
          <w:rFonts w:ascii="Times New Roman" w:hAnsi="Times New Roman" w:cs="Times New Roman"/>
          <w:bCs/>
          <w:i/>
          <w:iCs/>
          <w:sz w:val="24"/>
          <w:szCs w:val="24"/>
        </w:rPr>
        <w:t xml:space="preserve"> parçasının altına saklanması hayatın olağan akışına uygun olmadığından diğer sanığın, söz konusu esrar maddesinin kendisine ait olduğu ve bulunduğu yere gizlediği şeklindeki savunmasının eniştesi olan ve uyuşturucu madde ticareti yapmak amacıyla suça konu uyuşturucu maddeyi sakladığı anlaşılan sanığı suçtan ve cezadan kurtarmaya yönelik olduğunun kabulü gerekmektedir"</w:t>
      </w:r>
      <w:r w:rsidRPr="0009044A">
        <w:rPr>
          <w:rFonts w:ascii="Times New Roman" w:hAnsi="Times New Roman" w:cs="Times New Roman"/>
          <w:b/>
          <w:bCs/>
          <w:i/>
          <w:iCs/>
          <w:sz w:val="24"/>
          <w:szCs w:val="24"/>
        </w:rPr>
        <w:t xml:space="preserve"> Yargıtay CGK, 26,03.2013 tarih, E. 2012/10-1319, K. 2013/98. </w:t>
      </w:r>
      <w:proofErr w:type="gramStart"/>
      <w:r w:rsidRPr="0009044A">
        <w:rPr>
          <w:rFonts w:ascii="Times New Roman" w:hAnsi="Times New Roman" w:cs="Times New Roman"/>
          <w:b/>
          <w:bCs/>
          <w:i/>
          <w:iCs/>
          <w:sz w:val="24"/>
          <w:szCs w:val="24"/>
          <w:lang w:val="en-US"/>
        </w:rPr>
        <w:t>)</w:t>
      </w:r>
      <w:proofErr w:type="gramEnd"/>
    </w:p>
    <w:p w:rsidR="0009044A" w:rsidRPr="0009044A" w:rsidRDefault="0009044A" w:rsidP="0009044A">
      <w:pPr>
        <w:jc w:val="both"/>
        <w:rPr>
          <w:rFonts w:ascii="Times New Roman" w:hAnsi="Times New Roman" w:cs="Times New Roman"/>
          <w:b/>
          <w:i/>
          <w:iCs/>
          <w:sz w:val="24"/>
          <w:szCs w:val="24"/>
        </w:rPr>
      </w:pPr>
      <w:r>
        <w:rPr>
          <w:rFonts w:ascii="Times New Roman" w:hAnsi="Times New Roman" w:cs="Times New Roman"/>
          <w:b/>
          <w:bCs/>
          <w:i/>
          <w:iCs/>
          <w:sz w:val="24"/>
          <w:szCs w:val="24"/>
        </w:rPr>
        <w:tab/>
      </w:r>
      <w:proofErr w:type="spellStart"/>
      <w:r w:rsidRPr="0009044A">
        <w:rPr>
          <w:rFonts w:ascii="Times New Roman" w:hAnsi="Times New Roman" w:cs="Times New Roman"/>
          <w:b/>
          <w:bCs/>
          <w:i/>
          <w:iCs/>
          <w:sz w:val="24"/>
          <w:szCs w:val="24"/>
        </w:rPr>
        <w:t>AİHM'e</w:t>
      </w:r>
      <w:proofErr w:type="spellEnd"/>
      <w:r w:rsidRPr="0009044A">
        <w:rPr>
          <w:rFonts w:ascii="Times New Roman" w:hAnsi="Times New Roman" w:cs="Times New Roman"/>
          <w:i/>
          <w:iCs/>
          <w:sz w:val="24"/>
          <w:szCs w:val="24"/>
        </w:rPr>
        <w:t xml:space="preserve"> gö</w:t>
      </w:r>
      <w:r>
        <w:rPr>
          <w:rFonts w:ascii="Times New Roman" w:hAnsi="Times New Roman" w:cs="Times New Roman"/>
          <w:i/>
          <w:iCs/>
          <w:sz w:val="24"/>
          <w:szCs w:val="24"/>
        </w:rPr>
        <w:t>re; eldeki somut delillere dayanı</w:t>
      </w:r>
      <w:r w:rsidRPr="0009044A">
        <w:rPr>
          <w:rFonts w:ascii="Times New Roman" w:hAnsi="Times New Roman" w:cs="Times New Roman"/>
          <w:i/>
          <w:iCs/>
          <w:sz w:val="24"/>
          <w:szCs w:val="24"/>
        </w:rPr>
        <w:t>la</w:t>
      </w:r>
      <w:r>
        <w:rPr>
          <w:rFonts w:ascii="Times New Roman" w:hAnsi="Times New Roman" w:cs="Times New Roman"/>
          <w:i/>
          <w:iCs/>
          <w:sz w:val="24"/>
          <w:szCs w:val="24"/>
        </w:rPr>
        <w:t>rak belli bir kişi yönündeki su</w:t>
      </w:r>
      <w:r w:rsidRPr="0009044A">
        <w:rPr>
          <w:rFonts w:ascii="Times New Roman" w:hAnsi="Times New Roman" w:cs="Times New Roman"/>
          <w:i/>
          <w:iCs/>
          <w:sz w:val="24"/>
          <w:szCs w:val="24"/>
        </w:rPr>
        <w:t>ç şüphesinin varlığım ortaya koyan kararlar (Hâkim veya Cumhuriyet savcısı</w:t>
      </w:r>
      <w:r w:rsidRPr="0009044A">
        <w:rPr>
          <w:rFonts w:ascii="Times New Roman" w:hAnsi="Times New Roman" w:cs="Times New Roman"/>
          <w:i/>
          <w:iCs/>
          <w:sz w:val="24"/>
          <w:szCs w:val="24"/>
        </w:rPr>
        <w:softHyphen/>
      </w:r>
      <w:r w:rsidRPr="0009044A">
        <w:rPr>
          <w:rFonts w:ascii="Times New Roman" w:hAnsi="Times New Roman" w:cs="Times New Roman"/>
          <w:b/>
          <w:bCs/>
          <w:i/>
          <w:iCs/>
          <w:sz w:val="24"/>
          <w:szCs w:val="24"/>
        </w:rPr>
        <w:t xml:space="preserve">nın </w:t>
      </w:r>
      <w:r w:rsidRPr="0009044A">
        <w:rPr>
          <w:rFonts w:ascii="Times New Roman" w:hAnsi="Times New Roman" w:cs="Times New Roman"/>
          <w:i/>
          <w:iCs/>
          <w:sz w:val="24"/>
          <w:szCs w:val="24"/>
        </w:rPr>
        <w:t xml:space="preserve">şüphe sebebinin </w:t>
      </w:r>
      <w:r w:rsidRPr="0009044A">
        <w:rPr>
          <w:rFonts w:ascii="Times New Roman" w:hAnsi="Times New Roman" w:cs="Times New Roman"/>
          <w:b/>
          <w:bCs/>
          <w:i/>
          <w:iCs/>
          <w:sz w:val="24"/>
          <w:szCs w:val="24"/>
        </w:rPr>
        <w:t xml:space="preserve">varlığını </w:t>
      </w:r>
      <w:r w:rsidRPr="0009044A">
        <w:rPr>
          <w:rFonts w:ascii="Times New Roman" w:hAnsi="Times New Roman" w:cs="Times New Roman"/>
          <w:i/>
          <w:iCs/>
          <w:sz w:val="24"/>
          <w:szCs w:val="24"/>
        </w:rPr>
        <w:t>ortaya koyması) masumiyet karinesinin ihlâli de</w:t>
      </w:r>
      <w:r w:rsidRPr="0009044A">
        <w:rPr>
          <w:rFonts w:ascii="Times New Roman" w:hAnsi="Times New Roman" w:cs="Times New Roman"/>
          <w:i/>
          <w:iCs/>
          <w:sz w:val="24"/>
          <w:szCs w:val="24"/>
        </w:rPr>
        <w:softHyphen/>
        <w:t xml:space="preserve">ğildir. </w:t>
      </w:r>
      <w:r w:rsidRPr="0009044A">
        <w:rPr>
          <w:rFonts w:ascii="Times New Roman" w:hAnsi="Times New Roman" w:cs="Times New Roman"/>
          <w:b/>
          <w:bCs/>
          <w:i/>
          <w:iCs/>
          <w:sz w:val="24"/>
          <w:szCs w:val="24"/>
        </w:rPr>
        <w:t>Ancak</w:t>
      </w:r>
      <w:r w:rsidRPr="0009044A">
        <w:rPr>
          <w:rFonts w:ascii="Times New Roman" w:hAnsi="Times New Roman" w:cs="Times New Roman"/>
          <w:i/>
          <w:iCs/>
          <w:sz w:val="24"/>
          <w:szCs w:val="24"/>
        </w:rPr>
        <w:t>, hâkim veya mahkemenin, şüphe sebebinin varlığım ortaya koy</w:t>
      </w:r>
      <w:r w:rsidRPr="0009044A">
        <w:rPr>
          <w:rFonts w:ascii="Times New Roman" w:hAnsi="Times New Roman" w:cs="Times New Roman"/>
          <w:i/>
          <w:iCs/>
          <w:sz w:val="24"/>
          <w:szCs w:val="24"/>
        </w:rPr>
        <w:softHyphen/>
        <w:t xml:space="preserve">makla </w:t>
      </w:r>
      <w:r w:rsidRPr="0009044A">
        <w:rPr>
          <w:rFonts w:ascii="Times New Roman" w:hAnsi="Times New Roman" w:cs="Times New Roman"/>
          <w:b/>
          <w:bCs/>
          <w:i/>
          <w:iCs/>
          <w:sz w:val="24"/>
          <w:szCs w:val="24"/>
        </w:rPr>
        <w:t>kalmayıp</w:t>
      </w:r>
      <w:r w:rsidRPr="0009044A">
        <w:rPr>
          <w:rFonts w:ascii="Times New Roman" w:hAnsi="Times New Roman" w:cs="Times New Roman"/>
          <w:i/>
          <w:iCs/>
          <w:sz w:val="24"/>
          <w:szCs w:val="24"/>
        </w:rPr>
        <w:t xml:space="preserve"> "kesin hükümden önce", şüpheli veya sanığın suçlu olduğuna ilişkin "hislerini </w:t>
      </w:r>
      <w:r w:rsidRPr="0009044A">
        <w:rPr>
          <w:rFonts w:ascii="Times New Roman" w:hAnsi="Times New Roman" w:cs="Times New Roman"/>
          <w:b/>
          <w:bCs/>
          <w:i/>
          <w:iCs/>
          <w:sz w:val="24"/>
          <w:szCs w:val="24"/>
        </w:rPr>
        <w:t>kararma yansıtması"</w:t>
      </w:r>
      <w:r w:rsidRPr="0009044A">
        <w:rPr>
          <w:rFonts w:ascii="Times New Roman" w:hAnsi="Times New Roman" w:cs="Times New Roman"/>
          <w:i/>
          <w:iCs/>
          <w:sz w:val="24"/>
          <w:szCs w:val="24"/>
        </w:rPr>
        <w:t xml:space="preserve"> masumiyet karinesinin ihlâli anlamına ge</w:t>
      </w:r>
      <w:r w:rsidRPr="0009044A">
        <w:rPr>
          <w:rFonts w:ascii="Times New Roman" w:hAnsi="Times New Roman" w:cs="Times New Roman"/>
          <w:i/>
          <w:iCs/>
          <w:sz w:val="24"/>
          <w:szCs w:val="24"/>
        </w:rPr>
        <w:softHyphen/>
        <w:t xml:space="preserve">lir, </w:t>
      </w:r>
      <w:proofErr w:type="spellStart"/>
      <w:r w:rsidRPr="0009044A">
        <w:rPr>
          <w:rFonts w:ascii="Times New Roman" w:hAnsi="Times New Roman" w:cs="Times New Roman"/>
          <w:i/>
          <w:iCs/>
          <w:sz w:val="24"/>
          <w:szCs w:val="24"/>
        </w:rPr>
        <w:t>Marziano</w:t>
      </w:r>
      <w:proofErr w:type="spellEnd"/>
      <w:r w:rsidRPr="0009044A">
        <w:rPr>
          <w:rFonts w:ascii="Times New Roman" w:hAnsi="Times New Roman" w:cs="Times New Roman"/>
          <w:i/>
          <w:iCs/>
          <w:sz w:val="24"/>
          <w:szCs w:val="24"/>
        </w:rPr>
        <w:t>/</w:t>
      </w:r>
      <w:proofErr w:type="spellStart"/>
      <w:r w:rsidRPr="0009044A">
        <w:rPr>
          <w:rFonts w:ascii="Times New Roman" w:hAnsi="Times New Roman" w:cs="Times New Roman"/>
          <w:i/>
          <w:iCs/>
          <w:sz w:val="24"/>
          <w:szCs w:val="24"/>
        </w:rPr>
        <w:t>ltalya</w:t>
      </w:r>
      <w:proofErr w:type="spellEnd"/>
      <w:r w:rsidRPr="0009044A">
        <w:rPr>
          <w:rFonts w:ascii="Times New Roman" w:hAnsi="Times New Roman" w:cs="Times New Roman"/>
          <w:i/>
          <w:iCs/>
          <w:sz w:val="24"/>
          <w:szCs w:val="24"/>
        </w:rPr>
        <w:t xml:space="preserve"> </w:t>
      </w:r>
      <w:r w:rsidRPr="0009044A">
        <w:rPr>
          <w:rFonts w:ascii="Times New Roman" w:hAnsi="Times New Roman" w:cs="Times New Roman"/>
          <w:b/>
          <w:bCs/>
          <w:i/>
          <w:iCs/>
          <w:sz w:val="24"/>
          <w:szCs w:val="24"/>
        </w:rPr>
        <w:t>karan</w:t>
      </w:r>
      <w:r w:rsidRPr="0009044A">
        <w:rPr>
          <w:rFonts w:ascii="Times New Roman" w:hAnsi="Times New Roman" w:cs="Times New Roman"/>
          <w:i/>
          <w:iCs/>
          <w:sz w:val="24"/>
          <w:szCs w:val="24"/>
        </w:rPr>
        <w:t xml:space="preserve">, 28.11.2002 tarih ve 45313 başvuru numaralı karar, par. 81, Kararın ilgili bölümünün çevirisi için </w:t>
      </w:r>
      <w:r w:rsidRPr="0009044A">
        <w:rPr>
          <w:rFonts w:ascii="Times New Roman" w:hAnsi="Times New Roman" w:cs="Times New Roman"/>
          <w:b/>
          <w:i/>
          <w:iCs/>
          <w:sz w:val="24"/>
          <w:szCs w:val="24"/>
        </w:rPr>
        <w:t>bkz. Cengiz/Demirağ/Ergül/</w:t>
      </w:r>
      <w:proofErr w:type="spellStart"/>
      <w:r w:rsidRPr="0009044A">
        <w:rPr>
          <w:rFonts w:ascii="Times New Roman" w:hAnsi="Times New Roman" w:cs="Times New Roman"/>
          <w:b/>
          <w:i/>
          <w:iCs/>
          <w:sz w:val="24"/>
          <w:szCs w:val="24"/>
        </w:rPr>
        <w:t>McBride</w:t>
      </w:r>
      <w:proofErr w:type="spellEnd"/>
      <w:r w:rsidRPr="0009044A">
        <w:rPr>
          <w:rFonts w:ascii="Times New Roman" w:hAnsi="Times New Roman" w:cs="Times New Roman"/>
          <w:b/>
          <w:i/>
          <w:iCs/>
          <w:sz w:val="24"/>
          <w:szCs w:val="24"/>
        </w:rPr>
        <w:t>/ Tezcan, s. 100.</w:t>
      </w:r>
    </w:p>
    <w:p w:rsidR="0009044A" w:rsidRDefault="0009044A" w:rsidP="0009044A">
      <w:pPr>
        <w:jc w:val="both"/>
        <w:rPr>
          <w:rFonts w:ascii="Times New Roman" w:hAnsi="Times New Roman" w:cs="Times New Roman"/>
          <w:b/>
          <w:i/>
          <w:iCs/>
          <w:sz w:val="24"/>
          <w:szCs w:val="24"/>
        </w:rPr>
      </w:pPr>
      <w:r>
        <w:rPr>
          <w:rFonts w:ascii="Times New Roman" w:hAnsi="Times New Roman" w:cs="Times New Roman"/>
          <w:i/>
          <w:iCs/>
          <w:sz w:val="24"/>
          <w:szCs w:val="24"/>
        </w:rPr>
        <w:tab/>
        <w:t>T</w:t>
      </w:r>
      <w:r w:rsidRPr="0009044A">
        <w:rPr>
          <w:rFonts w:ascii="Times New Roman" w:hAnsi="Times New Roman" w:cs="Times New Roman"/>
          <w:i/>
          <w:iCs/>
          <w:sz w:val="24"/>
          <w:szCs w:val="24"/>
        </w:rPr>
        <w:t xml:space="preserve">utuklama koruma tedbiri açısından CMK m. 100/1 hükmünde, </w:t>
      </w:r>
      <w:r w:rsidRPr="0009044A">
        <w:rPr>
          <w:rFonts w:ascii="Times New Roman" w:hAnsi="Times New Roman" w:cs="Times New Roman"/>
          <w:b/>
          <w:bCs/>
          <w:i/>
          <w:iCs/>
          <w:sz w:val="24"/>
          <w:szCs w:val="24"/>
        </w:rPr>
        <w:t xml:space="preserve">"kuvvetli suç şüphesinin varlığım gösteren somut olguların" </w:t>
      </w:r>
      <w:r w:rsidRPr="0009044A">
        <w:rPr>
          <w:rFonts w:ascii="Times New Roman" w:hAnsi="Times New Roman" w:cs="Times New Roman"/>
          <w:i/>
          <w:iCs/>
          <w:sz w:val="24"/>
          <w:szCs w:val="24"/>
        </w:rPr>
        <w:t xml:space="preserve">bulunması aranmakta iken, 21.02,2014 tarihli ve 6526 sayılı Kanun'un 8 inci maddesiyle bu fıkrada yer alan </w:t>
      </w:r>
      <w:r w:rsidRPr="0009044A">
        <w:rPr>
          <w:rFonts w:ascii="Times New Roman" w:hAnsi="Times New Roman" w:cs="Times New Roman"/>
          <w:b/>
          <w:bCs/>
          <w:i/>
          <w:iCs/>
          <w:sz w:val="24"/>
          <w:szCs w:val="24"/>
        </w:rPr>
        <w:t xml:space="preserve">"olguların" </w:t>
      </w:r>
      <w:r w:rsidRPr="0009044A">
        <w:rPr>
          <w:rFonts w:ascii="Times New Roman" w:hAnsi="Times New Roman" w:cs="Times New Roman"/>
          <w:i/>
          <w:iCs/>
          <w:sz w:val="24"/>
          <w:szCs w:val="24"/>
        </w:rPr>
        <w:t xml:space="preserve">ibaresi </w:t>
      </w:r>
      <w:r w:rsidRPr="0009044A">
        <w:rPr>
          <w:rFonts w:ascii="Times New Roman" w:hAnsi="Times New Roman" w:cs="Times New Roman"/>
          <w:b/>
          <w:bCs/>
          <w:i/>
          <w:iCs/>
          <w:sz w:val="24"/>
          <w:szCs w:val="24"/>
        </w:rPr>
        <w:t>"somut delillerin"</w:t>
      </w:r>
      <w:r w:rsidRPr="0009044A">
        <w:rPr>
          <w:rFonts w:ascii="Times New Roman" w:hAnsi="Times New Roman" w:cs="Times New Roman"/>
          <w:i/>
          <w:iCs/>
          <w:sz w:val="24"/>
          <w:szCs w:val="24"/>
        </w:rPr>
        <w:t xml:space="preserve"> şeklinde değiştirilmiştir. Aynı yönde </w:t>
      </w:r>
      <w:r w:rsidRPr="0009044A">
        <w:rPr>
          <w:rFonts w:ascii="Times New Roman" w:hAnsi="Times New Roman" w:cs="Times New Roman"/>
          <w:b/>
          <w:i/>
          <w:iCs/>
          <w:sz w:val="24"/>
          <w:szCs w:val="24"/>
        </w:rPr>
        <w:t>bkz. CMK m.128,</w:t>
      </w:r>
      <w:proofErr w:type="gramStart"/>
      <w:r w:rsidRPr="0009044A">
        <w:rPr>
          <w:rFonts w:ascii="Times New Roman" w:hAnsi="Times New Roman" w:cs="Times New Roman"/>
          <w:b/>
          <w:i/>
          <w:iCs/>
          <w:sz w:val="24"/>
          <w:szCs w:val="24"/>
        </w:rPr>
        <w:t>134,135,139,140</w:t>
      </w:r>
      <w:proofErr w:type="gramEnd"/>
      <w:r w:rsidRPr="0009044A">
        <w:rPr>
          <w:rFonts w:ascii="Times New Roman" w:hAnsi="Times New Roman" w:cs="Times New Roman"/>
          <w:b/>
          <w:i/>
          <w:iCs/>
          <w:sz w:val="24"/>
          <w:szCs w:val="24"/>
        </w:rPr>
        <w:t>.</w:t>
      </w:r>
    </w:p>
    <w:p w:rsidR="00F9754E" w:rsidRPr="00F9754E" w:rsidRDefault="0009044A" w:rsidP="00F9754E">
      <w:pPr>
        <w:jc w:val="both"/>
        <w:rPr>
          <w:rFonts w:ascii="Times New Roman" w:hAnsi="Times New Roman" w:cs="Times New Roman"/>
          <w:iCs/>
          <w:sz w:val="24"/>
          <w:szCs w:val="24"/>
        </w:rPr>
      </w:pPr>
      <w:r>
        <w:rPr>
          <w:rFonts w:ascii="Times New Roman" w:hAnsi="Times New Roman" w:cs="Times New Roman"/>
          <w:b/>
          <w:i/>
          <w:iCs/>
          <w:sz w:val="24"/>
          <w:szCs w:val="24"/>
        </w:rPr>
        <w:tab/>
      </w:r>
      <w:r w:rsidRPr="0009044A">
        <w:rPr>
          <w:rFonts w:ascii="Times New Roman" w:hAnsi="Times New Roman" w:cs="Times New Roman"/>
          <w:b/>
          <w:iCs/>
          <w:sz w:val="24"/>
          <w:szCs w:val="24"/>
        </w:rPr>
        <w:t>Ceza muhakemesinde amaç</w:t>
      </w:r>
      <w:r w:rsidRPr="0009044A">
        <w:rPr>
          <w:rFonts w:ascii="Times New Roman" w:hAnsi="Times New Roman" w:cs="Times New Roman"/>
          <w:iCs/>
          <w:sz w:val="24"/>
          <w:szCs w:val="24"/>
        </w:rPr>
        <w:t>, madd</w:t>
      </w:r>
      <w:r>
        <w:rPr>
          <w:rFonts w:ascii="Times New Roman" w:hAnsi="Times New Roman" w:cs="Times New Roman"/>
          <w:iCs/>
          <w:sz w:val="24"/>
          <w:szCs w:val="24"/>
        </w:rPr>
        <w:t>i gerçeğin her türlü kuşkudan u</w:t>
      </w:r>
      <w:r w:rsidRPr="0009044A">
        <w:rPr>
          <w:rFonts w:ascii="Times New Roman" w:hAnsi="Times New Roman" w:cs="Times New Roman"/>
          <w:iCs/>
          <w:sz w:val="24"/>
          <w:szCs w:val="24"/>
        </w:rPr>
        <w:t>zak bir biçimde (şüpheden arınmış bir şekilde) ortaya çıkarılması ol</w:t>
      </w:r>
      <w:r w:rsidRPr="0009044A">
        <w:rPr>
          <w:rFonts w:ascii="Times New Roman" w:hAnsi="Times New Roman" w:cs="Times New Roman"/>
          <w:iCs/>
          <w:sz w:val="24"/>
          <w:szCs w:val="24"/>
        </w:rPr>
        <w:softHyphen/>
        <w:t>duğu için, hukuki ya da fiili karineler ispat yükünü tersine çevir</w:t>
      </w:r>
      <w:r w:rsidRPr="0009044A">
        <w:rPr>
          <w:rFonts w:ascii="Times New Roman" w:hAnsi="Times New Roman" w:cs="Times New Roman"/>
          <w:iCs/>
          <w:sz w:val="24"/>
          <w:szCs w:val="24"/>
        </w:rPr>
        <w:softHyphen/>
        <w:t>mez</w:t>
      </w:r>
      <w:r>
        <w:rPr>
          <w:rFonts w:ascii="Times New Roman" w:hAnsi="Times New Roman" w:cs="Times New Roman"/>
          <w:iCs/>
          <w:sz w:val="24"/>
          <w:szCs w:val="24"/>
          <w:vertAlign w:val="superscript"/>
        </w:rPr>
        <w:t>.</w:t>
      </w:r>
      <w:r w:rsidRPr="0009044A">
        <w:rPr>
          <w:rFonts w:ascii="Times New Roman" w:hAnsi="Times New Roman" w:cs="Times New Roman"/>
          <w:iCs/>
          <w:sz w:val="24"/>
          <w:szCs w:val="24"/>
        </w:rPr>
        <w:t xml:space="preserve"> Maddi ya da hukuki bir kari</w:t>
      </w:r>
      <w:r>
        <w:rPr>
          <w:rFonts w:ascii="Times New Roman" w:hAnsi="Times New Roman" w:cs="Times New Roman"/>
          <w:iCs/>
          <w:sz w:val="24"/>
          <w:szCs w:val="24"/>
        </w:rPr>
        <w:t>ne bulunsa dahi, sanığın suçsuz</w:t>
      </w:r>
      <w:r w:rsidR="00F9754E" w:rsidRPr="00F9754E">
        <w:rPr>
          <w:rFonts w:ascii="Times New Roman" w:hAnsi="Times New Roman" w:cs="Times New Roman"/>
          <w:iCs/>
          <w:sz w:val="24"/>
          <w:szCs w:val="24"/>
        </w:rPr>
        <w:t>luğunu ispatlaması için delil aracı göstermeye zorlanması düşünüle</w:t>
      </w:r>
      <w:r w:rsidR="00F9754E" w:rsidRPr="00F9754E">
        <w:rPr>
          <w:rFonts w:ascii="Times New Roman" w:hAnsi="Times New Roman" w:cs="Times New Roman"/>
          <w:iCs/>
          <w:sz w:val="24"/>
          <w:szCs w:val="24"/>
        </w:rPr>
        <w:softHyphen/>
        <w:t>mez</w:t>
      </w:r>
      <w:r w:rsidR="00F9754E">
        <w:rPr>
          <w:rFonts w:ascii="Times New Roman" w:hAnsi="Times New Roman" w:cs="Times New Roman"/>
          <w:iCs/>
          <w:sz w:val="24"/>
          <w:szCs w:val="24"/>
          <w:vertAlign w:val="superscript"/>
        </w:rPr>
        <w:t>.</w:t>
      </w:r>
    </w:p>
    <w:p w:rsidR="00F9754E" w:rsidRPr="00F9754E" w:rsidRDefault="00F9754E" w:rsidP="00F9754E">
      <w:pPr>
        <w:jc w:val="both"/>
        <w:rPr>
          <w:rFonts w:ascii="Times New Roman" w:hAnsi="Times New Roman" w:cs="Times New Roman"/>
          <w:iCs/>
          <w:sz w:val="24"/>
          <w:szCs w:val="24"/>
        </w:rPr>
      </w:pPr>
      <w:r>
        <w:rPr>
          <w:rFonts w:ascii="Times New Roman" w:hAnsi="Times New Roman" w:cs="Times New Roman"/>
          <w:iCs/>
          <w:sz w:val="24"/>
          <w:szCs w:val="24"/>
        </w:rPr>
        <w:tab/>
        <w:t>S</w:t>
      </w:r>
      <w:r w:rsidRPr="00F9754E">
        <w:rPr>
          <w:rFonts w:ascii="Times New Roman" w:hAnsi="Times New Roman" w:cs="Times New Roman"/>
          <w:iCs/>
          <w:sz w:val="24"/>
          <w:szCs w:val="24"/>
        </w:rPr>
        <w:t xml:space="preserve">anık lehine söz konusu olan </w:t>
      </w:r>
      <w:r w:rsidRPr="00F9754E">
        <w:rPr>
          <w:rFonts w:ascii="Times New Roman" w:hAnsi="Times New Roman" w:cs="Times New Roman"/>
          <w:b/>
          <w:iCs/>
          <w:sz w:val="24"/>
          <w:szCs w:val="24"/>
          <w:u w:val="single"/>
        </w:rPr>
        <w:t>masumiyet karinesi,</w:t>
      </w:r>
      <w:r w:rsidRPr="00F9754E">
        <w:rPr>
          <w:rFonts w:ascii="Times New Roman" w:hAnsi="Times New Roman" w:cs="Times New Roman"/>
          <w:b/>
          <w:iCs/>
          <w:sz w:val="24"/>
          <w:szCs w:val="24"/>
        </w:rPr>
        <w:t xml:space="preserve"> </w:t>
      </w:r>
      <w:r w:rsidRPr="00F9754E">
        <w:rPr>
          <w:rFonts w:ascii="Times New Roman" w:hAnsi="Times New Roman" w:cs="Times New Roman"/>
          <w:iCs/>
          <w:sz w:val="24"/>
          <w:szCs w:val="24"/>
        </w:rPr>
        <w:t xml:space="preserve">Anayasa bir karine olsa da </w:t>
      </w:r>
      <w:r w:rsidRPr="00F9754E">
        <w:rPr>
          <w:rFonts w:ascii="Times New Roman" w:hAnsi="Times New Roman" w:cs="Times New Roman"/>
          <w:b/>
          <w:bCs/>
          <w:i/>
          <w:iCs/>
          <w:sz w:val="24"/>
          <w:szCs w:val="24"/>
        </w:rPr>
        <w:t>"teknik anlamda"</w:t>
      </w:r>
      <w:r w:rsidRPr="00F9754E">
        <w:rPr>
          <w:rFonts w:ascii="Times New Roman" w:hAnsi="Times New Roman" w:cs="Times New Roman"/>
          <w:iCs/>
          <w:sz w:val="24"/>
          <w:szCs w:val="24"/>
        </w:rPr>
        <w:t xml:space="preserve"> hüküm vermeye ya da bir maddi vakıadan sonuç çıkarmaya yarayan </w:t>
      </w:r>
      <w:r w:rsidRPr="00F9754E">
        <w:rPr>
          <w:rFonts w:ascii="Times New Roman" w:hAnsi="Times New Roman" w:cs="Times New Roman"/>
          <w:b/>
          <w:bCs/>
          <w:i/>
          <w:iCs/>
          <w:sz w:val="24"/>
          <w:szCs w:val="24"/>
        </w:rPr>
        <w:t>"karine"</w:t>
      </w:r>
      <w:r w:rsidRPr="00F9754E">
        <w:rPr>
          <w:rFonts w:ascii="Times New Roman" w:hAnsi="Times New Roman" w:cs="Times New Roman"/>
          <w:iCs/>
          <w:sz w:val="24"/>
          <w:szCs w:val="24"/>
        </w:rPr>
        <w:t xml:space="preserve"> olmayıp; şüphe</w:t>
      </w:r>
      <w:r>
        <w:rPr>
          <w:rFonts w:ascii="Times New Roman" w:hAnsi="Times New Roman" w:cs="Times New Roman"/>
          <w:iCs/>
          <w:sz w:val="24"/>
          <w:szCs w:val="24"/>
        </w:rPr>
        <w:t xml:space="preserve">linin aleyhine olan bütün hukuki </w:t>
      </w:r>
      <w:r w:rsidRPr="00F9754E">
        <w:rPr>
          <w:rFonts w:ascii="Times New Roman" w:hAnsi="Times New Roman" w:cs="Times New Roman"/>
          <w:iCs/>
          <w:sz w:val="24"/>
          <w:szCs w:val="24"/>
        </w:rPr>
        <w:t xml:space="preserve">ve </w:t>
      </w:r>
      <w:r w:rsidRPr="00F9754E">
        <w:rPr>
          <w:rFonts w:ascii="Times New Roman" w:hAnsi="Times New Roman" w:cs="Times New Roman"/>
          <w:iCs/>
          <w:sz w:val="24"/>
          <w:szCs w:val="24"/>
          <w:u w:val="single"/>
        </w:rPr>
        <w:t>fiili</w:t>
      </w:r>
      <w:r w:rsidRPr="00F9754E">
        <w:rPr>
          <w:rFonts w:ascii="Times New Roman" w:hAnsi="Times New Roman" w:cs="Times New Roman"/>
          <w:iCs/>
          <w:sz w:val="24"/>
          <w:szCs w:val="24"/>
        </w:rPr>
        <w:t xml:space="preserve"> karinelerin üstünde bir "hakkı" ifade etmektedir</w:t>
      </w:r>
      <w:r>
        <w:rPr>
          <w:rFonts w:ascii="Times New Roman" w:hAnsi="Times New Roman" w:cs="Times New Roman"/>
          <w:iCs/>
          <w:sz w:val="24"/>
          <w:szCs w:val="24"/>
          <w:vertAlign w:val="superscript"/>
        </w:rPr>
        <w:t>.</w:t>
      </w:r>
      <w:r>
        <w:rPr>
          <w:rFonts w:ascii="Times New Roman" w:hAnsi="Times New Roman" w:cs="Times New Roman"/>
          <w:iCs/>
          <w:sz w:val="24"/>
          <w:szCs w:val="24"/>
        </w:rPr>
        <w:t xml:space="preserve"> Bu yönüyle </w:t>
      </w:r>
      <w:r w:rsidRPr="00F9754E">
        <w:rPr>
          <w:rFonts w:ascii="Times New Roman" w:hAnsi="Times New Roman" w:cs="Times New Roman"/>
          <w:iCs/>
          <w:sz w:val="24"/>
          <w:szCs w:val="24"/>
        </w:rPr>
        <w:t xml:space="preserve">ceza muhakemesi açısından kanuni ya da </w:t>
      </w:r>
      <w:r w:rsidRPr="00F9754E">
        <w:rPr>
          <w:rFonts w:ascii="Times New Roman" w:hAnsi="Times New Roman" w:cs="Times New Roman"/>
          <w:b/>
          <w:iCs/>
          <w:sz w:val="24"/>
          <w:szCs w:val="24"/>
        </w:rPr>
        <w:t>fiili karineler</w:t>
      </w:r>
      <w:r w:rsidRPr="00F9754E">
        <w:rPr>
          <w:rFonts w:ascii="Times New Roman" w:hAnsi="Times New Roman" w:cs="Times New Roman"/>
          <w:iCs/>
          <w:sz w:val="24"/>
          <w:szCs w:val="24"/>
        </w:rPr>
        <w:t>, herhangi bir tarafa ispat yükü yüklemeyecek ya da ispat yü</w:t>
      </w:r>
      <w:r w:rsidRPr="00F9754E">
        <w:rPr>
          <w:rFonts w:ascii="Times New Roman" w:hAnsi="Times New Roman" w:cs="Times New Roman"/>
          <w:iCs/>
          <w:sz w:val="24"/>
          <w:szCs w:val="24"/>
        </w:rPr>
        <w:softHyphen/>
        <w:t>künün yerini değiştirmeyecektir</w:t>
      </w:r>
      <w:r>
        <w:rPr>
          <w:rFonts w:ascii="Times New Roman" w:hAnsi="Times New Roman" w:cs="Times New Roman"/>
          <w:iCs/>
          <w:sz w:val="24"/>
          <w:szCs w:val="24"/>
          <w:vertAlign w:val="superscript"/>
        </w:rPr>
        <w:t>.</w:t>
      </w:r>
    </w:p>
    <w:p w:rsidR="0009044A" w:rsidRPr="0009044A" w:rsidRDefault="0009044A" w:rsidP="0009044A">
      <w:pPr>
        <w:jc w:val="both"/>
        <w:rPr>
          <w:rFonts w:ascii="Times New Roman" w:hAnsi="Times New Roman" w:cs="Times New Roman"/>
          <w:b/>
          <w:i/>
          <w:iCs/>
          <w:sz w:val="24"/>
          <w:szCs w:val="24"/>
        </w:rPr>
      </w:pPr>
    </w:p>
    <w:p w:rsidR="00F9754E" w:rsidRPr="00F9754E" w:rsidRDefault="00F9754E" w:rsidP="00F9754E">
      <w:pPr>
        <w:jc w:val="both"/>
        <w:rPr>
          <w:rFonts w:ascii="Times New Roman" w:hAnsi="Times New Roman" w:cs="Times New Roman"/>
          <w:b/>
          <w:iCs/>
          <w:sz w:val="24"/>
          <w:szCs w:val="24"/>
        </w:rPr>
      </w:pPr>
      <w:r>
        <w:rPr>
          <w:rFonts w:ascii="Times New Roman" w:hAnsi="Times New Roman" w:cs="Times New Roman"/>
          <w:iCs/>
          <w:sz w:val="24"/>
          <w:szCs w:val="24"/>
        </w:rPr>
        <w:lastRenderedPageBreak/>
        <w:tab/>
      </w:r>
      <w:r w:rsidRPr="00F9754E">
        <w:rPr>
          <w:rFonts w:ascii="Times New Roman" w:hAnsi="Times New Roman" w:cs="Times New Roman"/>
          <w:iCs/>
          <w:sz w:val="24"/>
          <w:szCs w:val="24"/>
        </w:rPr>
        <w:t>Delil, fiili bir karinenin oluşmasına sebep olabilir. Örneğin; bir tanı</w:t>
      </w:r>
      <w:r w:rsidRPr="00F9754E">
        <w:rPr>
          <w:rFonts w:ascii="Times New Roman" w:hAnsi="Times New Roman" w:cs="Times New Roman"/>
          <w:iCs/>
          <w:sz w:val="24"/>
          <w:szCs w:val="24"/>
        </w:rPr>
        <w:softHyphen/>
        <w:t xml:space="preserve">ğın, failin mağdurun boğazını, mağdurun yüzü morarıncaya kadar sıktı yönündeki tanık beyanı (beyan delili), failin kastının öldürmek olduğu yönündeki fiili karineyi ortaya çıkarabilir. Ancak, </w:t>
      </w:r>
      <w:r w:rsidRPr="00F9754E">
        <w:rPr>
          <w:rFonts w:ascii="Times New Roman" w:hAnsi="Times New Roman" w:cs="Times New Roman"/>
          <w:b/>
          <w:iCs/>
          <w:sz w:val="24"/>
          <w:szCs w:val="24"/>
        </w:rPr>
        <w:t>bu karineye dayanıla</w:t>
      </w:r>
      <w:r w:rsidRPr="00F9754E">
        <w:rPr>
          <w:rFonts w:ascii="Times New Roman" w:hAnsi="Times New Roman" w:cs="Times New Roman"/>
          <w:b/>
          <w:iCs/>
          <w:sz w:val="24"/>
          <w:szCs w:val="24"/>
        </w:rPr>
        <w:softHyphen/>
        <w:t>rak mahkûmiyet hükmü tesis edilemez.</w:t>
      </w:r>
    </w:p>
    <w:p w:rsidR="00F9754E" w:rsidRPr="00F9754E" w:rsidRDefault="00F9754E" w:rsidP="00F9754E">
      <w:pPr>
        <w:jc w:val="both"/>
        <w:rPr>
          <w:rFonts w:ascii="Times New Roman" w:hAnsi="Times New Roman" w:cs="Times New Roman"/>
          <w:iCs/>
          <w:sz w:val="24"/>
          <w:szCs w:val="24"/>
        </w:rPr>
      </w:pPr>
      <w:r>
        <w:rPr>
          <w:rFonts w:ascii="Times New Roman" w:hAnsi="Times New Roman" w:cs="Times New Roman"/>
          <w:iCs/>
          <w:sz w:val="24"/>
          <w:szCs w:val="24"/>
        </w:rPr>
        <w:tab/>
      </w:r>
      <w:r w:rsidRPr="00F9754E">
        <w:rPr>
          <w:rFonts w:ascii="Times New Roman" w:hAnsi="Times New Roman" w:cs="Times New Roman"/>
          <w:iCs/>
          <w:sz w:val="24"/>
          <w:szCs w:val="24"/>
        </w:rPr>
        <w:t xml:space="preserve">Ceza muhakemesinde, </w:t>
      </w:r>
      <w:r w:rsidRPr="00F9754E">
        <w:rPr>
          <w:rFonts w:ascii="Times New Roman" w:hAnsi="Times New Roman" w:cs="Times New Roman"/>
          <w:i/>
          <w:iCs/>
          <w:sz w:val="24"/>
          <w:szCs w:val="24"/>
        </w:rPr>
        <w:t>"oluş"</w:t>
      </w:r>
      <w:r w:rsidRPr="00F9754E">
        <w:rPr>
          <w:rFonts w:ascii="Times New Roman" w:hAnsi="Times New Roman" w:cs="Times New Roman"/>
          <w:iCs/>
          <w:sz w:val="24"/>
          <w:szCs w:val="24"/>
        </w:rPr>
        <w:t xml:space="preserve"> ya da </w:t>
      </w:r>
      <w:r w:rsidRPr="00F9754E">
        <w:rPr>
          <w:rFonts w:ascii="Times New Roman" w:hAnsi="Times New Roman" w:cs="Times New Roman"/>
          <w:i/>
          <w:iCs/>
          <w:sz w:val="24"/>
          <w:szCs w:val="24"/>
        </w:rPr>
        <w:t>"kabul"</w:t>
      </w:r>
      <w:r w:rsidRPr="00F9754E">
        <w:rPr>
          <w:rFonts w:ascii="Times New Roman" w:hAnsi="Times New Roman" w:cs="Times New Roman"/>
          <w:iCs/>
          <w:sz w:val="24"/>
          <w:szCs w:val="24"/>
        </w:rPr>
        <w:t xml:space="preserve"> o</w:t>
      </w:r>
      <w:r>
        <w:rPr>
          <w:rFonts w:ascii="Times New Roman" w:hAnsi="Times New Roman" w:cs="Times New Roman"/>
          <w:iCs/>
          <w:sz w:val="24"/>
          <w:szCs w:val="24"/>
        </w:rPr>
        <w:t>larak nitelendirilen maddi olayın</w:t>
      </w:r>
      <w:r w:rsidRPr="00F9754E">
        <w:rPr>
          <w:rFonts w:ascii="Times New Roman" w:hAnsi="Times New Roman" w:cs="Times New Roman"/>
          <w:iCs/>
          <w:sz w:val="24"/>
          <w:szCs w:val="24"/>
        </w:rPr>
        <w:t xml:space="preserve"> gelişimine (akışına) ilişkin boşluklar (suç yolundaki boş</w:t>
      </w:r>
      <w:r w:rsidRPr="00F9754E">
        <w:rPr>
          <w:rFonts w:ascii="Times New Roman" w:hAnsi="Times New Roman" w:cs="Times New Roman"/>
          <w:iCs/>
          <w:sz w:val="24"/>
          <w:szCs w:val="24"/>
        </w:rPr>
        <w:softHyphen/>
        <w:t>luklar) akıl yürütme ya da fiili karineler yoluyla doldurulabilir; ancak, mutlak surette ispatı gereken hususlar (su</w:t>
      </w:r>
      <w:r>
        <w:rPr>
          <w:rFonts w:ascii="Times New Roman" w:hAnsi="Times New Roman" w:cs="Times New Roman"/>
          <w:iCs/>
          <w:sz w:val="24"/>
          <w:szCs w:val="24"/>
        </w:rPr>
        <w:t>çun unsurları, cezayı ağırlaştı</w:t>
      </w:r>
      <w:r w:rsidRPr="00F9754E">
        <w:rPr>
          <w:rFonts w:ascii="Times New Roman" w:hAnsi="Times New Roman" w:cs="Times New Roman"/>
          <w:iCs/>
          <w:sz w:val="24"/>
          <w:szCs w:val="24"/>
        </w:rPr>
        <w:t>ran nitelikli haller vs.) karinelerden hareketle doldurulamaz. Yine kari</w:t>
      </w:r>
      <w:r w:rsidRPr="00F9754E">
        <w:rPr>
          <w:rFonts w:ascii="Times New Roman" w:hAnsi="Times New Roman" w:cs="Times New Roman"/>
          <w:iCs/>
          <w:sz w:val="24"/>
          <w:szCs w:val="24"/>
        </w:rPr>
        <w:softHyphen/>
        <w:t>neler, delillerin takdirinde hâkim (veya Cumhuriyet savcıs</w:t>
      </w:r>
      <w:r>
        <w:rPr>
          <w:rFonts w:ascii="Times New Roman" w:hAnsi="Times New Roman" w:cs="Times New Roman"/>
          <w:iCs/>
          <w:sz w:val="24"/>
          <w:szCs w:val="24"/>
        </w:rPr>
        <w:t>ın</w:t>
      </w:r>
      <w:r w:rsidRPr="00F9754E">
        <w:rPr>
          <w:rFonts w:ascii="Times New Roman" w:hAnsi="Times New Roman" w:cs="Times New Roman"/>
          <w:iCs/>
          <w:sz w:val="24"/>
          <w:szCs w:val="24"/>
        </w:rPr>
        <w:t>a) yardımcı olabilir.</w:t>
      </w:r>
    </w:p>
    <w:p w:rsidR="00F9754E" w:rsidRPr="00F9754E" w:rsidRDefault="00F9754E" w:rsidP="00F9754E">
      <w:pPr>
        <w:jc w:val="both"/>
        <w:rPr>
          <w:rFonts w:ascii="Times New Roman" w:hAnsi="Times New Roman" w:cs="Times New Roman"/>
          <w:iCs/>
          <w:sz w:val="24"/>
          <w:szCs w:val="24"/>
        </w:rPr>
      </w:pPr>
      <w:r>
        <w:rPr>
          <w:rFonts w:ascii="Times New Roman" w:hAnsi="Times New Roman" w:cs="Times New Roman"/>
          <w:iCs/>
          <w:sz w:val="24"/>
          <w:szCs w:val="24"/>
        </w:rPr>
        <w:tab/>
      </w:r>
      <w:r w:rsidRPr="00F9754E">
        <w:rPr>
          <w:rFonts w:ascii="Times New Roman" w:hAnsi="Times New Roman" w:cs="Times New Roman"/>
          <w:iCs/>
          <w:sz w:val="24"/>
          <w:szCs w:val="24"/>
        </w:rPr>
        <w:t>Örneğin; ölümlü bir trafik kazası sonrasında, yaya çarpan aracın sü</w:t>
      </w:r>
      <w:r w:rsidRPr="00F9754E">
        <w:rPr>
          <w:rFonts w:ascii="Times New Roman" w:hAnsi="Times New Roman" w:cs="Times New Roman"/>
          <w:iCs/>
          <w:sz w:val="24"/>
          <w:szCs w:val="24"/>
        </w:rPr>
        <w:softHyphen/>
        <w:t>tlünün kim olduğu hususunda belirsizlik olması durumunda, aracın 'sürücüsünün araç sahibi olduğu yönündeki fiili karineden hareketle hüküm kurulamaz. Ancak, aracın sürücüsünün araç sahibi olabileceği ihtimali nazara alınarak, araç sahibi hakkında soruşturma başlatılabi</w:t>
      </w:r>
      <w:r w:rsidRPr="00F9754E">
        <w:rPr>
          <w:rFonts w:ascii="Times New Roman" w:hAnsi="Times New Roman" w:cs="Times New Roman"/>
          <w:iCs/>
          <w:sz w:val="24"/>
          <w:szCs w:val="24"/>
        </w:rPr>
        <w:softHyphen/>
        <w:t>lir</w:t>
      </w:r>
    </w:p>
    <w:p w:rsidR="00F9754E" w:rsidRPr="00F9754E" w:rsidRDefault="00F9754E" w:rsidP="00F9754E">
      <w:pPr>
        <w:jc w:val="both"/>
        <w:rPr>
          <w:rFonts w:ascii="Times New Roman" w:hAnsi="Times New Roman" w:cs="Times New Roman"/>
          <w:b/>
          <w:i/>
          <w:iCs/>
          <w:sz w:val="24"/>
          <w:szCs w:val="24"/>
        </w:rPr>
      </w:pPr>
      <w:r>
        <w:rPr>
          <w:rFonts w:ascii="Times New Roman" w:hAnsi="Times New Roman" w:cs="Times New Roman"/>
          <w:iCs/>
          <w:sz w:val="24"/>
          <w:szCs w:val="24"/>
          <w:vertAlign w:val="superscript"/>
        </w:rPr>
        <w:tab/>
      </w:r>
      <w:r w:rsidRPr="00F9754E">
        <w:rPr>
          <w:rFonts w:ascii="Times New Roman" w:hAnsi="Times New Roman" w:cs="Times New Roman"/>
          <w:iCs/>
          <w:sz w:val="24"/>
          <w:szCs w:val="24"/>
        </w:rPr>
        <w:t xml:space="preserve"> Örneğin, olaydan sonra havalimanında yakalanan kişinin eylemi, kaçacağı yö</w:t>
      </w:r>
      <w:r w:rsidRPr="00F9754E">
        <w:rPr>
          <w:rFonts w:ascii="Times New Roman" w:hAnsi="Times New Roman" w:cs="Times New Roman"/>
          <w:iCs/>
          <w:sz w:val="24"/>
          <w:szCs w:val="24"/>
        </w:rPr>
        <w:softHyphen/>
        <w:t xml:space="preserve">nünde bir karine oluşturduğundan, bu karineye dayanılarak </w:t>
      </w:r>
      <w:r w:rsidRPr="00F9754E">
        <w:rPr>
          <w:rFonts w:ascii="Times New Roman" w:hAnsi="Times New Roman" w:cs="Times New Roman"/>
          <w:b/>
          <w:bCs/>
          <w:i/>
          <w:iCs/>
          <w:sz w:val="24"/>
          <w:szCs w:val="24"/>
        </w:rPr>
        <w:t xml:space="preserve">"kaçacağı yönündeki kuvvetli </w:t>
      </w:r>
      <w:proofErr w:type="spellStart"/>
      <w:r w:rsidRPr="00F9754E">
        <w:rPr>
          <w:rFonts w:ascii="Times New Roman" w:hAnsi="Times New Roman" w:cs="Times New Roman"/>
          <w:b/>
          <w:bCs/>
          <w:i/>
          <w:iCs/>
          <w:sz w:val="24"/>
          <w:szCs w:val="24"/>
        </w:rPr>
        <w:t>şüphe"</w:t>
      </w:r>
      <w:r w:rsidRPr="00F9754E">
        <w:rPr>
          <w:rFonts w:ascii="Times New Roman" w:hAnsi="Times New Roman" w:cs="Times New Roman"/>
          <w:iCs/>
          <w:sz w:val="24"/>
          <w:szCs w:val="24"/>
        </w:rPr>
        <w:t>nin</w:t>
      </w:r>
      <w:proofErr w:type="spellEnd"/>
      <w:r w:rsidRPr="00F9754E">
        <w:rPr>
          <w:rFonts w:ascii="Times New Roman" w:hAnsi="Times New Roman" w:cs="Times New Roman"/>
          <w:iCs/>
          <w:sz w:val="24"/>
          <w:szCs w:val="24"/>
        </w:rPr>
        <w:t xml:space="preserve"> gerçekleştiği varsayılarak tutuklama kararı verilebilir. Ancak, aynı kişinin olaydan sonra kaçtığı gerekçesiyle mahkûmiyetine karar verilemez. Nitekim Yargıtay'ın, "oluş" ya da "kab</w:t>
      </w:r>
      <w:r>
        <w:rPr>
          <w:rFonts w:ascii="Times New Roman" w:hAnsi="Times New Roman" w:cs="Times New Roman"/>
          <w:iCs/>
          <w:sz w:val="24"/>
          <w:szCs w:val="24"/>
        </w:rPr>
        <w:t>ul" adını verdiği durumlar esasın</w:t>
      </w:r>
      <w:r w:rsidRPr="00F9754E">
        <w:rPr>
          <w:rFonts w:ascii="Times New Roman" w:hAnsi="Times New Roman" w:cs="Times New Roman"/>
          <w:iCs/>
          <w:sz w:val="24"/>
          <w:szCs w:val="24"/>
        </w:rPr>
        <w:t>da, boş</w:t>
      </w:r>
      <w:r w:rsidRPr="00F9754E">
        <w:rPr>
          <w:rFonts w:ascii="Times New Roman" w:hAnsi="Times New Roman" w:cs="Times New Roman"/>
          <w:iCs/>
          <w:sz w:val="24"/>
          <w:szCs w:val="24"/>
        </w:rPr>
        <w:softHyphen/>
        <w:t xml:space="preserve">lukların doldurulması suretiyle maddi gerçeğe ulaşılmasıdır. </w:t>
      </w:r>
      <w:r w:rsidRPr="00F9754E">
        <w:rPr>
          <w:rFonts w:ascii="Times New Roman" w:hAnsi="Times New Roman" w:cs="Times New Roman"/>
          <w:b/>
          <w:i/>
          <w:iCs/>
          <w:sz w:val="24"/>
          <w:szCs w:val="24"/>
        </w:rPr>
        <w:t>Açıklama için bkz. Feyzioğlu, Vicdani Kanaat, s. 149.</w:t>
      </w:r>
    </w:p>
    <w:p w:rsidR="00F9754E" w:rsidRPr="00F9754E" w:rsidRDefault="00F9754E" w:rsidP="00F9754E">
      <w:pPr>
        <w:jc w:val="both"/>
        <w:rPr>
          <w:rFonts w:ascii="Times New Roman" w:hAnsi="Times New Roman" w:cs="Times New Roman"/>
          <w:b/>
          <w:bCs/>
          <w:i/>
          <w:iCs/>
          <w:sz w:val="24"/>
          <w:szCs w:val="24"/>
        </w:rPr>
      </w:pPr>
      <w:r>
        <w:rPr>
          <w:rFonts w:ascii="Times New Roman" w:hAnsi="Times New Roman" w:cs="Times New Roman"/>
          <w:iCs/>
          <w:sz w:val="24"/>
          <w:szCs w:val="24"/>
        </w:rPr>
        <w:tab/>
      </w:r>
      <w:r w:rsidRPr="00F9754E">
        <w:rPr>
          <w:rFonts w:ascii="Times New Roman" w:hAnsi="Times New Roman" w:cs="Times New Roman"/>
          <w:b/>
          <w:iCs/>
          <w:sz w:val="24"/>
          <w:szCs w:val="24"/>
        </w:rPr>
        <w:t xml:space="preserve">Yargıtay'a </w:t>
      </w:r>
      <w:r>
        <w:rPr>
          <w:rFonts w:ascii="Times New Roman" w:hAnsi="Times New Roman" w:cs="Times New Roman"/>
          <w:iCs/>
          <w:sz w:val="24"/>
          <w:szCs w:val="24"/>
        </w:rPr>
        <w:t xml:space="preserve">göre </w:t>
      </w:r>
      <w:r w:rsidRPr="00F9754E">
        <w:rPr>
          <w:rFonts w:ascii="Times New Roman" w:hAnsi="Times New Roman" w:cs="Times New Roman"/>
          <w:iCs/>
          <w:sz w:val="24"/>
          <w:szCs w:val="24"/>
        </w:rPr>
        <w:t xml:space="preserve">: </w:t>
      </w:r>
      <w:r w:rsidRPr="00F9754E">
        <w:rPr>
          <w:rFonts w:ascii="Times New Roman" w:hAnsi="Times New Roman" w:cs="Times New Roman"/>
          <w:bCs/>
          <w:i/>
          <w:iCs/>
          <w:sz w:val="24"/>
          <w:szCs w:val="24"/>
        </w:rPr>
        <w:t>"Uyuşturucu madde ticareti suçuna ilişkin davada uyuşmazlık; sanığa yüklenen uyuşturucu madde ticareti yapma suçunun sabit olup olmadığının belir</w:t>
      </w:r>
      <w:r w:rsidRPr="00F9754E">
        <w:rPr>
          <w:rFonts w:ascii="Times New Roman" w:hAnsi="Times New Roman" w:cs="Times New Roman"/>
          <w:bCs/>
          <w:i/>
          <w:iCs/>
          <w:sz w:val="24"/>
          <w:szCs w:val="24"/>
        </w:rPr>
        <w:softHyphen/>
        <w:t xml:space="preserve">lenmesine ilişkindir. </w:t>
      </w:r>
      <w:proofErr w:type="gramStart"/>
      <w:r w:rsidRPr="00F9754E">
        <w:rPr>
          <w:rFonts w:ascii="Times New Roman" w:hAnsi="Times New Roman" w:cs="Times New Roman"/>
          <w:bCs/>
          <w:i/>
          <w:iCs/>
          <w:sz w:val="24"/>
          <w:szCs w:val="24"/>
        </w:rPr>
        <w:t xml:space="preserve">Her ne kadar 290 adet </w:t>
      </w:r>
      <w:proofErr w:type="spellStart"/>
      <w:r w:rsidRPr="00F9754E">
        <w:rPr>
          <w:rFonts w:ascii="Times New Roman" w:hAnsi="Times New Roman" w:cs="Times New Roman"/>
          <w:bCs/>
          <w:i/>
          <w:iCs/>
          <w:sz w:val="24"/>
          <w:szCs w:val="24"/>
        </w:rPr>
        <w:t>extacy</w:t>
      </w:r>
      <w:proofErr w:type="spellEnd"/>
      <w:r w:rsidRPr="00F9754E">
        <w:rPr>
          <w:rFonts w:ascii="Times New Roman" w:hAnsi="Times New Roman" w:cs="Times New Roman"/>
          <w:bCs/>
          <w:i/>
          <w:iCs/>
          <w:sz w:val="24"/>
          <w:szCs w:val="24"/>
        </w:rPr>
        <w:t xml:space="preserve"> hapın sanığın aracına yakın</w:t>
      </w:r>
      <w:r w:rsidRPr="00F9754E">
        <w:rPr>
          <w:rFonts w:ascii="Times New Roman" w:hAnsi="Times New Roman" w:cs="Times New Roman"/>
          <w:iCs/>
          <w:sz w:val="24"/>
          <w:szCs w:val="24"/>
        </w:rPr>
        <w:t xml:space="preserve">, </w:t>
      </w:r>
      <w:r w:rsidRPr="00F9754E">
        <w:rPr>
          <w:rFonts w:ascii="Times New Roman" w:hAnsi="Times New Roman" w:cs="Times New Roman"/>
          <w:bCs/>
          <w:i/>
          <w:iCs/>
          <w:sz w:val="24"/>
          <w:szCs w:val="24"/>
        </w:rPr>
        <w:t>bulundu</w:t>
      </w:r>
      <w:r w:rsidRPr="00F9754E">
        <w:rPr>
          <w:rFonts w:ascii="Times New Roman" w:hAnsi="Times New Roman" w:cs="Times New Roman"/>
          <w:bCs/>
          <w:i/>
          <w:iCs/>
          <w:sz w:val="24"/>
          <w:szCs w:val="24"/>
        </w:rPr>
        <w:softHyphen/>
        <w:t>ğu yerin 30 metre yakınında ele geçirilmiş ise de; sanığın evinde, aracında ve üzerinde yapılan aramalarda herhangi bir suç unsuruna rastlanılmamış olup, ele geçen uyuşturu</w:t>
      </w:r>
      <w:r w:rsidRPr="00F9754E">
        <w:rPr>
          <w:rFonts w:ascii="Times New Roman" w:hAnsi="Times New Roman" w:cs="Times New Roman"/>
          <w:bCs/>
          <w:i/>
          <w:iCs/>
          <w:sz w:val="24"/>
          <w:szCs w:val="24"/>
        </w:rPr>
        <w:softHyphen/>
        <w:t xml:space="preserve">cu maddenin de sanığa ait olduğunu gösterir </w:t>
      </w:r>
      <w:proofErr w:type="spellStart"/>
      <w:r w:rsidRPr="00F9754E">
        <w:rPr>
          <w:rFonts w:ascii="Times New Roman" w:hAnsi="Times New Roman" w:cs="Times New Roman"/>
          <w:bCs/>
          <w:i/>
          <w:iCs/>
          <w:sz w:val="24"/>
          <w:szCs w:val="24"/>
        </w:rPr>
        <w:t>istihbari</w:t>
      </w:r>
      <w:proofErr w:type="spellEnd"/>
      <w:r w:rsidRPr="00F9754E">
        <w:rPr>
          <w:rFonts w:ascii="Times New Roman" w:hAnsi="Times New Roman" w:cs="Times New Roman"/>
          <w:bCs/>
          <w:i/>
          <w:iCs/>
          <w:sz w:val="24"/>
          <w:szCs w:val="24"/>
        </w:rPr>
        <w:t xml:space="preserve"> bilgi dışında, sanığın yüklenen su</w:t>
      </w:r>
      <w:r w:rsidRPr="00F9754E">
        <w:rPr>
          <w:rFonts w:ascii="Times New Roman" w:hAnsi="Times New Roman" w:cs="Times New Roman"/>
          <w:bCs/>
          <w:i/>
          <w:iCs/>
          <w:sz w:val="24"/>
          <w:szCs w:val="24"/>
        </w:rPr>
        <w:softHyphen/>
        <w:t xml:space="preserve">çu işlemediğine ilişkin savunmasının aksine her türlü şüpheden uzak somut delil </w:t>
      </w:r>
      <w:proofErr w:type="spellStart"/>
      <w:r w:rsidRPr="00F9754E">
        <w:rPr>
          <w:rFonts w:ascii="Times New Roman" w:hAnsi="Times New Roman" w:cs="Times New Roman"/>
          <w:bCs/>
          <w:i/>
          <w:iCs/>
          <w:sz w:val="24"/>
          <w:szCs w:val="24"/>
        </w:rPr>
        <w:t>bulunmadiği</w:t>
      </w:r>
      <w:proofErr w:type="spellEnd"/>
      <w:r w:rsidRPr="00F9754E">
        <w:rPr>
          <w:rFonts w:ascii="Times New Roman" w:hAnsi="Times New Roman" w:cs="Times New Roman"/>
          <w:bCs/>
          <w:i/>
          <w:iCs/>
          <w:sz w:val="24"/>
          <w:szCs w:val="24"/>
        </w:rPr>
        <w:t xml:space="preserve"> gözetildiğinde, sanığın atılı suçu işlediği hususu kuşku boyutunda kalmaktadır.</w:t>
      </w:r>
      <w:r w:rsidRPr="00F9754E">
        <w:rPr>
          <w:rFonts w:ascii="Times New Roman" w:hAnsi="Times New Roman" w:cs="Times New Roman"/>
          <w:b/>
          <w:bCs/>
          <w:i/>
          <w:iCs/>
          <w:sz w:val="24"/>
          <w:szCs w:val="24"/>
        </w:rPr>
        <w:t xml:space="preserve">" </w:t>
      </w:r>
      <w:proofErr w:type="gramEnd"/>
      <w:r w:rsidRPr="00F9754E">
        <w:rPr>
          <w:rFonts w:ascii="Times New Roman" w:hAnsi="Times New Roman" w:cs="Times New Roman"/>
          <w:b/>
          <w:bCs/>
          <w:i/>
          <w:iCs/>
          <w:sz w:val="24"/>
          <w:szCs w:val="24"/>
        </w:rPr>
        <w:t xml:space="preserve">Yargıtay CGK, 02.10.2012 tarih, E. 2012/10-266, K. 2012/1790 </w:t>
      </w:r>
      <w:r w:rsidRPr="00F9754E">
        <w:rPr>
          <w:rFonts w:ascii="Times New Roman" w:hAnsi="Times New Roman" w:cs="Times New Roman"/>
          <w:b/>
          <w:bCs/>
          <w:i/>
          <w:iCs/>
          <w:sz w:val="24"/>
          <w:szCs w:val="24"/>
          <w:lang w:val="en-US"/>
        </w:rPr>
        <w:t>(</w:t>
      </w:r>
      <w:hyperlink r:id="rId10" w:history="1">
        <w:r w:rsidRPr="00F9754E">
          <w:rPr>
            <w:rStyle w:val="Kpr"/>
            <w:rFonts w:ascii="Times New Roman" w:hAnsi="Times New Roman" w:cs="Times New Roman"/>
            <w:b/>
            <w:bCs/>
            <w:i/>
            <w:iCs/>
            <w:sz w:val="24"/>
            <w:szCs w:val="24"/>
            <w:lang w:val="en-US"/>
          </w:rPr>
          <w:t>www.kazanci.com</w:t>
        </w:r>
      </w:hyperlink>
      <w:r w:rsidRPr="00F9754E">
        <w:rPr>
          <w:rFonts w:ascii="Times New Roman" w:hAnsi="Times New Roman" w:cs="Times New Roman"/>
          <w:b/>
          <w:bCs/>
          <w:i/>
          <w:iCs/>
          <w:sz w:val="24"/>
          <w:szCs w:val="24"/>
          <w:lang w:val="en-US"/>
        </w:rPr>
        <w:t>)</w:t>
      </w:r>
    </w:p>
    <w:p w:rsidR="00F9754E" w:rsidRPr="00F9754E" w:rsidRDefault="00F9754E" w:rsidP="00F9754E">
      <w:pPr>
        <w:jc w:val="both"/>
        <w:rPr>
          <w:rFonts w:ascii="Times New Roman" w:hAnsi="Times New Roman" w:cs="Times New Roman"/>
          <w:b/>
          <w:i/>
          <w:iCs/>
          <w:sz w:val="24"/>
          <w:szCs w:val="24"/>
        </w:rPr>
      </w:pPr>
      <w:r>
        <w:rPr>
          <w:rFonts w:ascii="Times New Roman" w:hAnsi="Times New Roman" w:cs="Times New Roman"/>
          <w:iCs/>
          <w:sz w:val="24"/>
          <w:szCs w:val="24"/>
        </w:rPr>
        <w:tab/>
      </w:r>
      <w:proofErr w:type="spellStart"/>
      <w:r>
        <w:rPr>
          <w:rFonts w:ascii="Times New Roman" w:hAnsi="Times New Roman" w:cs="Times New Roman"/>
          <w:iCs/>
          <w:sz w:val="24"/>
          <w:szCs w:val="24"/>
        </w:rPr>
        <w:t>Aİ</w:t>
      </w:r>
      <w:r w:rsidRPr="00F9754E">
        <w:rPr>
          <w:rFonts w:ascii="Times New Roman" w:hAnsi="Times New Roman" w:cs="Times New Roman"/>
          <w:iCs/>
          <w:sz w:val="24"/>
          <w:szCs w:val="24"/>
        </w:rPr>
        <w:t>HM'e</w:t>
      </w:r>
      <w:proofErr w:type="spellEnd"/>
      <w:r w:rsidRPr="00F9754E">
        <w:rPr>
          <w:rFonts w:ascii="Times New Roman" w:hAnsi="Times New Roman" w:cs="Times New Roman"/>
          <w:iCs/>
          <w:sz w:val="24"/>
          <w:szCs w:val="24"/>
        </w:rPr>
        <w:t xml:space="preserve"> göre, iddianın ispatı bakımınd</w:t>
      </w:r>
      <w:r>
        <w:rPr>
          <w:rFonts w:ascii="Times New Roman" w:hAnsi="Times New Roman" w:cs="Times New Roman"/>
          <w:iCs/>
          <w:sz w:val="24"/>
          <w:szCs w:val="24"/>
        </w:rPr>
        <w:t xml:space="preserve">an ciddi bir delil ya da delil </w:t>
      </w:r>
      <w:r w:rsidRPr="00F9754E">
        <w:rPr>
          <w:rFonts w:ascii="Times New Roman" w:hAnsi="Times New Roman" w:cs="Times New Roman"/>
          <w:iCs/>
          <w:sz w:val="24"/>
          <w:szCs w:val="24"/>
        </w:rPr>
        <w:t xml:space="preserve">başlangıcı bulunmayan durumlarda, </w:t>
      </w:r>
      <w:r w:rsidRPr="00F9754E">
        <w:rPr>
          <w:rFonts w:ascii="Times New Roman" w:hAnsi="Times New Roman" w:cs="Times New Roman"/>
          <w:b/>
          <w:iCs/>
          <w:sz w:val="24"/>
          <w:szCs w:val="24"/>
        </w:rPr>
        <w:t>karinelerden (çıkarımlar</w:t>
      </w:r>
      <w:r w:rsidR="00A67BB7">
        <w:rPr>
          <w:rFonts w:ascii="Times New Roman" w:hAnsi="Times New Roman" w:cs="Times New Roman"/>
          <w:b/>
          <w:iCs/>
          <w:sz w:val="24"/>
          <w:szCs w:val="24"/>
        </w:rPr>
        <w:t>dan) hare</w:t>
      </w:r>
      <w:r w:rsidR="00A67BB7">
        <w:rPr>
          <w:rFonts w:ascii="Times New Roman" w:hAnsi="Times New Roman" w:cs="Times New Roman"/>
          <w:b/>
          <w:iCs/>
          <w:sz w:val="24"/>
          <w:szCs w:val="24"/>
        </w:rPr>
        <w:softHyphen/>
        <w:t>ketle mahkûmiyet kararı</w:t>
      </w:r>
      <w:r w:rsidRPr="00F9754E">
        <w:rPr>
          <w:rFonts w:ascii="Times New Roman" w:hAnsi="Times New Roman" w:cs="Times New Roman"/>
          <w:b/>
          <w:iCs/>
          <w:sz w:val="24"/>
          <w:szCs w:val="24"/>
        </w:rPr>
        <w:t xml:space="preserve"> verilmesi,</w:t>
      </w:r>
      <w:r w:rsidRPr="00F9754E">
        <w:rPr>
          <w:rFonts w:ascii="Times New Roman" w:hAnsi="Times New Roman" w:cs="Times New Roman"/>
          <w:iCs/>
          <w:sz w:val="24"/>
          <w:szCs w:val="24"/>
        </w:rPr>
        <w:t xml:space="preserve"> adil yargılanma hakkının ihlâli an</w:t>
      </w:r>
      <w:r w:rsidRPr="00F9754E">
        <w:rPr>
          <w:rFonts w:ascii="Times New Roman" w:hAnsi="Times New Roman" w:cs="Times New Roman"/>
          <w:iCs/>
          <w:sz w:val="24"/>
          <w:szCs w:val="24"/>
        </w:rPr>
        <w:softHyphen/>
        <w:t>lamına gelmektedir</w:t>
      </w:r>
      <w:r>
        <w:rPr>
          <w:rFonts w:ascii="Times New Roman" w:hAnsi="Times New Roman" w:cs="Times New Roman"/>
          <w:iCs/>
          <w:sz w:val="24"/>
          <w:szCs w:val="24"/>
        </w:rPr>
        <w:t>.</w:t>
      </w:r>
      <w:r w:rsidRPr="00F9754E">
        <w:rPr>
          <w:rFonts w:ascii="Palatino Linotype" w:eastAsia="Times New Roman" w:hAnsi="Palatino Linotype" w:cs="Palatino Linotype"/>
          <w:color w:val="000000"/>
          <w:sz w:val="31"/>
          <w:szCs w:val="31"/>
          <w:lang w:eastAsia="tr-TR"/>
        </w:rPr>
        <w:t xml:space="preserve"> </w:t>
      </w:r>
      <w:proofErr w:type="gramStart"/>
      <w:r w:rsidRPr="00F9754E">
        <w:rPr>
          <w:rFonts w:ascii="Palatino Linotype" w:eastAsia="Times New Roman" w:hAnsi="Palatino Linotype" w:cs="Palatino Linotype"/>
          <w:b/>
          <w:i/>
          <w:color w:val="000000"/>
          <w:sz w:val="24"/>
          <w:szCs w:val="31"/>
          <w:lang w:eastAsia="tr-TR"/>
        </w:rPr>
        <w:t>(</w:t>
      </w:r>
      <w:proofErr w:type="gramEnd"/>
      <w:r w:rsidRPr="00F9754E">
        <w:rPr>
          <w:rFonts w:ascii="Times New Roman" w:hAnsi="Times New Roman" w:cs="Times New Roman"/>
          <w:b/>
          <w:i/>
          <w:iCs/>
          <w:sz w:val="24"/>
          <w:szCs w:val="24"/>
        </w:rPr>
        <w:t>Adil yargılanma hakkı birey açısından bir "hak", Devlet açısından ise "yükümlü</w:t>
      </w:r>
      <w:r w:rsidRPr="00F9754E">
        <w:rPr>
          <w:rFonts w:ascii="Times New Roman" w:hAnsi="Times New Roman" w:cs="Times New Roman"/>
          <w:b/>
          <w:i/>
          <w:iCs/>
          <w:sz w:val="24"/>
          <w:szCs w:val="24"/>
        </w:rPr>
        <w:softHyphen/>
        <w:t>lük" olduğundan, çifte karakterli bir haktır. Açıklama için bkz. Atlıhan, Özen, Avrupa İnsan Hakları Sözleşmesi Sisteminde Adil Yargılanma Hakkının Temel Unsuru Olarak "Masumiyet Karinesi", AÜEHFD, C. VIII, S. 3-4, Y. 2004, s. 300.</w:t>
      </w:r>
      <w:proofErr w:type="gramStart"/>
      <w:r w:rsidRPr="00F9754E">
        <w:rPr>
          <w:rFonts w:ascii="Times New Roman" w:hAnsi="Times New Roman" w:cs="Times New Roman"/>
          <w:b/>
          <w:i/>
          <w:iCs/>
          <w:sz w:val="24"/>
          <w:szCs w:val="24"/>
        </w:rPr>
        <w:t>)</w:t>
      </w:r>
      <w:proofErr w:type="gramEnd"/>
    </w:p>
    <w:p w:rsidR="00F9754E" w:rsidRDefault="00F9754E" w:rsidP="00F9754E">
      <w:pPr>
        <w:jc w:val="both"/>
        <w:rPr>
          <w:rFonts w:ascii="Times New Roman" w:hAnsi="Times New Roman" w:cs="Times New Roman"/>
          <w:iCs/>
          <w:sz w:val="24"/>
          <w:szCs w:val="24"/>
        </w:rPr>
      </w:pPr>
    </w:p>
    <w:p w:rsidR="00A67BB7" w:rsidRDefault="00A67BB7" w:rsidP="00F9754E">
      <w:pPr>
        <w:jc w:val="both"/>
        <w:rPr>
          <w:rFonts w:ascii="Times New Roman" w:hAnsi="Times New Roman" w:cs="Times New Roman"/>
          <w:iCs/>
          <w:sz w:val="24"/>
          <w:szCs w:val="24"/>
        </w:rPr>
      </w:pPr>
    </w:p>
    <w:p w:rsidR="00A67BB7" w:rsidRDefault="00A67BB7" w:rsidP="00F9754E">
      <w:pPr>
        <w:jc w:val="both"/>
        <w:rPr>
          <w:rFonts w:ascii="Times New Roman" w:hAnsi="Times New Roman" w:cs="Times New Roman"/>
          <w:iCs/>
          <w:sz w:val="24"/>
          <w:szCs w:val="24"/>
        </w:rPr>
      </w:pPr>
    </w:p>
    <w:p w:rsidR="00A67BB7" w:rsidRPr="00A67BB7" w:rsidRDefault="00A67BB7" w:rsidP="00A67BB7">
      <w:pPr>
        <w:jc w:val="both"/>
        <w:rPr>
          <w:rFonts w:ascii="Times New Roman" w:hAnsi="Times New Roman" w:cs="Times New Roman"/>
          <w:iCs/>
          <w:sz w:val="24"/>
          <w:szCs w:val="24"/>
        </w:rPr>
      </w:pPr>
      <w:r>
        <w:rPr>
          <w:rFonts w:ascii="Times New Roman" w:hAnsi="Times New Roman" w:cs="Times New Roman"/>
          <w:b/>
          <w:bCs/>
          <w:iCs/>
          <w:sz w:val="24"/>
          <w:szCs w:val="24"/>
        </w:rPr>
        <w:lastRenderedPageBreak/>
        <w:tab/>
        <w:t>Hu</w:t>
      </w:r>
      <w:r w:rsidRPr="00A67BB7">
        <w:rPr>
          <w:rFonts w:ascii="Times New Roman" w:hAnsi="Times New Roman" w:cs="Times New Roman"/>
          <w:b/>
          <w:bCs/>
          <w:iCs/>
          <w:sz w:val="24"/>
          <w:szCs w:val="24"/>
        </w:rPr>
        <w:t>kuka aylan bir şekilde elde edilen delillerin, soruşturma aşamasında kullanı</w:t>
      </w:r>
      <w:r w:rsidRPr="00A67BB7">
        <w:rPr>
          <w:rFonts w:ascii="Times New Roman" w:hAnsi="Times New Roman" w:cs="Times New Roman"/>
          <w:b/>
          <w:bCs/>
          <w:iCs/>
          <w:sz w:val="24"/>
          <w:szCs w:val="24"/>
        </w:rPr>
        <w:softHyphen/>
        <w:t>lıp kullanılamayacağı hususunda Kanun'da açı</w:t>
      </w:r>
      <w:r>
        <w:rPr>
          <w:rFonts w:ascii="Times New Roman" w:hAnsi="Times New Roman" w:cs="Times New Roman"/>
          <w:b/>
          <w:bCs/>
          <w:iCs/>
          <w:sz w:val="24"/>
          <w:szCs w:val="24"/>
        </w:rPr>
        <w:t>k bir hüküm bulunmasa da, öğre</w:t>
      </w:r>
      <w:r w:rsidRPr="00A67BB7">
        <w:rPr>
          <w:rFonts w:ascii="Times New Roman" w:hAnsi="Times New Roman" w:cs="Times New Roman"/>
          <w:b/>
          <w:bCs/>
          <w:iCs/>
          <w:sz w:val="24"/>
          <w:szCs w:val="24"/>
        </w:rPr>
        <w:t xml:space="preserve">tide bu delillerin soruşturma aşamasında da kullanılamayacağı yönünde yaygın bir kanaat bulunmaktadır. Görüşler ve tartışma için bkz. </w:t>
      </w:r>
      <w:proofErr w:type="spellStart"/>
      <w:r w:rsidRPr="00A67BB7">
        <w:rPr>
          <w:rFonts w:ascii="Times New Roman" w:hAnsi="Times New Roman" w:cs="Times New Roman"/>
          <w:b/>
          <w:bCs/>
          <w:iCs/>
          <w:sz w:val="24"/>
          <w:szCs w:val="24"/>
        </w:rPr>
        <w:t>Birtek</w:t>
      </w:r>
      <w:proofErr w:type="spellEnd"/>
      <w:r w:rsidRPr="00A67BB7">
        <w:rPr>
          <w:rFonts w:ascii="Times New Roman" w:hAnsi="Times New Roman" w:cs="Times New Roman"/>
          <w:b/>
          <w:bCs/>
          <w:iCs/>
          <w:sz w:val="24"/>
          <w:szCs w:val="24"/>
        </w:rPr>
        <w:t>, Delilleri ve Fiili Takdir Yetkisi, s. 972 vd. Nitekim Yargıtay'a göre de: "</w:t>
      </w:r>
      <w:r w:rsidRPr="00A67BB7">
        <w:rPr>
          <w:rFonts w:ascii="Times New Roman" w:hAnsi="Times New Roman" w:cs="Times New Roman"/>
          <w:i/>
          <w:iCs/>
          <w:sz w:val="24"/>
          <w:szCs w:val="24"/>
        </w:rPr>
        <w:t>Yasa dışı elde edilen bir kanıtın soruş</w:t>
      </w:r>
      <w:r w:rsidRPr="00A67BB7">
        <w:rPr>
          <w:rFonts w:ascii="Times New Roman" w:hAnsi="Times New Roman" w:cs="Times New Roman"/>
          <w:i/>
          <w:iCs/>
          <w:sz w:val="24"/>
          <w:szCs w:val="24"/>
        </w:rPr>
        <w:softHyphen/>
        <w:t>turma ve kovuşturma aşamalarında kullanılmasına olanak bulunmamaktadır."</w:t>
      </w:r>
      <w:r w:rsidRPr="00A67BB7">
        <w:rPr>
          <w:rFonts w:ascii="Times New Roman" w:hAnsi="Times New Roman" w:cs="Times New Roman"/>
          <w:b/>
          <w:bCs/>
          <w:iCs/>
          <w:sz w:val="24"/>
          <w:szCs w:val="24"/>
        </w:rPr>
        <w:t xml:space="preserve"> (Yargıtay </w:t>
      </w:r>
      <w:r w:rsidRPr="00A67BB7">
        <w:rPr>
          <w:rFonts w:ascii="Times New Roman" w:hAnsi="Times New Roman" w:cs="Times New Roman"/>
          <w:b/>
          <w:iCs/>
          <w:sz w:val="24"/>
          <w:szCs w:val="24"/>
        </w:rPr>
        <w:t>CGK,</w:t>
      </w:r>
      <w:r w:rsidRPr="00A67BB7">
        <w:rPr>
          <w:rFonts w:ascii="Times New Roman" w:hAnsi="Times New Roman" w:cs="Times New Roman"/>
          <w:iCs/>
          <w:sz w:val="24"/>
          <w:szCs w:val="24"/>
        </w:rPr>
        <w:t xml:space="preserve"> </w:t>
      </w:r>
      <w:r w:rsidRPr="00A67BB7">
        <w:rPr>
          <w:rFonts w:ascii="Times New Roman" w:hAnsi="Times New Roman" w:cs="Times New Roman"/>
          <w:b/>
          <w:bCs/>
          <w:iCs/>
          <w:sz w:val="24"/>
          <w:szCs w:val="24"/>
        </w:rPr>
        <w:t xml:space="preserve">03.07.2007 tarih, E. 2007/5. MD-23, K. 2007/167) </w:t>
      </w:r>
      <w:r w:rsidRPr="00A67BB7">
        <w:rPr>
          <w:rFonts w:ascii="Times New Roman" w:hAnsi="Times New Roman" w:cs="Times New Roman"/>
          <w:b/>
          <w:bCs/>
          <w:iCs/>
          <w:sz w:val="24"/>
          <w:szCs w:val="24"/>
          <w:lang w:val="en-US"/>
        </w:rPr>
        <w:t>(</w:t>
      </w:r>
      <w:hyperlink r:id="rId11" w:history="1">
        <w:r w:rsidRPr="003B4179">
          <w:rPr>
            <w:rStyle w:val="Kpr"/>
            <w:rFonts w:ascii="Times New Roman" w:hAnsi="Times New Roman" w:cs="Times New Roman"/>
            <w:b/>
            <w:bCs/>
            <w:iCs/>
            <w:sz w:val="24"/>
            <w:szCs w:val="24"/>
            <w:lang w:val="en-US"/>
          </w:rPr>
          <w:t>www.kazancı.com</w:t>
        </w:r>
      </w:hyperlink>
      <w:r w:rsidRPr="00A67BB7">
        <w:rPr>
          <w:rFonts w:ascii="Times New Roman" w:hAnsi="Times New Roman" w:cs="Times New Roman"/>
          <w:b/>
          <w:bCs/>
          <w:iCs/>
          <w:sz w:val="24"/>
          <w:szCs w:val="24"/>
          <w:lang w:val="en-US"/>
        </w:rPr>
        <w:t>)</w:t>
      </w:r>
    </w:p>
    <w:p w:rsidR="00A67BB7" w:rsidRPr="00A67BB7" w:rsidRDefault="00A67BB7" w:rsidP="00A67BB7">
      <w:pPr>
        <w:jc w:val="both"/>
        <w:rPr>
          <w:rFonts w:ascii="Times New Roman" w:hAnsi="Times New Roman" w:cs="Times New Roman"/>
          <w:sz w:val="24"/>
          <w:szCs w:val="24"/>
        </w:rPr>
      </w:pPr>
      <w:r>
        <w:rPr>
          <w:rFonts w:ascii="Times New Roman" w:hAnsi="Times New Roman" w:cs="Times New Roman"/>
          <w:iCs/>
          <w:sz w:val="24"/>
          <w:szCs w:val="24"/>
        </w:rPr>
        <w:tab/>
      </w:r>
      <w:r>
        <w:rPr>
          <w:rFonts w:ascii="Times New Roman" w:hAnsi="Times New Roman" w:cs="Times New Roman"/>
          <w:sz w:val="24"/>
          <w:szCs w:val="24"/>
        </w:rPr>
        <w:tab/>
        <w:t>Delilin</w:t>
      </w:r>
      <w:r w:rsidRPr="00A67BB7">
        <w:rPr>
          <w:rFonts w:ascii="Times New Roman" w:hAnsi="Times New Roman" w:cs="Times New Roman"/>
          <w:sz w:val="24"/>
          <w:szCs w:val="24"/>
        </w:rPr>
        <w:t xml:space="preserve"> sağlamlığı ve güvenilirliği, olayı tes</w:t>
      </w:r>
      <w:r>
        <w:rPr>
          <w:rFonts w:ascii="Times New Roman" w:hAnsi="Times New Roman" w:cs="Times New Roman"/>
          <w:sz w:val="24"/>
          <w:szCs w:val="24"/>
        </w:rPr>
        <w:t>pit edici niteliğinin ilk şartıdır</w:t>
      </w:r>
      <w:r w:rsidRPr="00A67BB7">
        <w:rPr>
          <w:rFonts w:ascii="Times New Roman" w:hAnsi="Times New Roman" w:cs="Times New Roman"/>
          <w:sz w:val="24"/>
          <w:szCs w:val="24"/>
        </w:rPr>
        <w:t xml:space="preserve"> Delil ya da delil kaynağı sağlam ya da güvenilir değil ise, </w:t>
      </w:r>
      <w:r w:rsidRPr="00A67BB7">
        <w:rPr>
          <w:rFonts w:ascii="Times New Roman" w:hAnsi="Times New Roman" w:cs="Times New Roman"/>
          <w:b/>
          <w:sz w:val="24"/>
          <w:szCs w:val="24"/>
        </w:rPr>
        <w:t>her türlü şüpheden uzak tam bir vicdani kanıya</w:t>
      </w:r>
      <w:r w:rsidRPr="00A67BB7">
        <w:rPr>
          <w:rFonts w:ascii="Times New Roman" w:hAnsi="Times New Roman" w:cs="Times New Roman"/>
          <w:sz w:val="24"/>
          <w:szCs w:val="24"/>
        </w:rPr>
        <w:t xml:space="preserve"> ulaşılabilmesi mümkün değildir. Maddi gerçeğe ulaşmak b</w:t>
      </w:r>
      <w:r>
        <w:rPr>
          <w:rFonts w:ascii="Times New Roman" w:hAnsi="Times New Roman" w:cs="Times New Roman"/>
          <w:sz w:val="24"/>
          <w:szCs w:val="24"/>
        </w:rPr>
        <w:t>akımından doğrudan deliller (be</w:t>
      </w:r>
      <w:r w:rsidRPr="00A67BB7">
        <w:rPr>
          <w:rFonts w:ascii="Times New Roman" w:hAnsi="Times New Roman" w:cs="Times New Roman"/>
          <w:b/>
          <w:bCs/>
          <w:sz w:val="24"/>
          <w:szCs w:val="24"/>
        </w:rPr>
        <w:t xml:space="preserve">yan, </w:t>
      </w:r>
      <w:r w:rsidRPr="00A67BB7">
        <w:rPr>
          <w:rFonts w:ascii="Times New Roman" w:hAnsi="Times New Roman" w:cs="Times New Roman"/>
          <w:sz w:val="24"/>
          <w:szCs w:val="24"/>
        </w:rPr>
        <w:t xml:space="preserve">belge) </w:t>
      </w:r>
      <w:r w:rsidRPr="00A67BB7">
        <w:rPr>
          <w:rFonts w:ascii="Times New Roman" w:hAnsi="Times New Roman" w:cs="Times New Roman"/>
          <w:b/>
          <w:bCs/>
          <w:sz w:val="24"/>
          <w:szCs w:val="24"/>
        </w:rPr>
        <w:t xml:space="preserve">dolaylı delillere nazaran (belirti) daha güvenilir kabul </w:t>
      </w:r>
      <w:r w:rsidRPr="00A67BB7">
        <w:rPr>
          <w:rFonts w:ascii="Times New Roman" w:hAnsi="Times New Roman" w:cs="Times New Roman"/>
          <w:sz w:val="24"/>
          <w:szCs w:val="24"/>
        </w:rPr>
        <w:t>edil</w:t>
      </w:r>
      <w:r w:rsidRPr="00A67BB7">
        <w:rPr>
          <w:rFonts w:ascii="Times New Roman" w:hAnsi="Times New Roman" w:cs="Times New Roman"/>
          <w:sz w:val="24"/>
          <w:szCs w:val="24"/>
        </w:rPr>
        <w:softHyphen/>
        <w:t xml:space="preserve">mekle birlikte, </w:t>
      </w:r>
      <w:r w:rsidRPr="00A67BB7">
        <w:rPr>
          <w:rFonts w:ascii="Times New Roman" w:hAnsi="Times New Roman" w:cs="Times New Roman"/>
          <w:b/>
          <w:bCs/>
          <w:sz w:val="24"/>
          <w:szCs w:val="24"/>
        </w:rPr>
        <w:t xml:space="preserve">delilin güvenilirliği konusundaki tek ölçü bu değildir </w:t>
      </w:r>
      <w:r w:rsidRPr="00A67BB7">
        <w:rPr>
          <w:rFonts w:ascii="Times New Roman" w:hAnsi="Times New Roman" w:cs="Times New Roman"/>
          <w:sz w:val="24"/>
          <w:szCs w:val="24"/>
        </w:rPr>
        <w:t>De</w:t>
      </w:r>
      <w:r>
        <w:rPr>
          <w:rFonts w:ascii="Times New Roman" w:hAnsi="Times New Roman" w:cs="Times New Roman"/>
          <w:sz w:val="24"/>
          <w:szCs w:val="24"/>
        </w:rPr>
        <w:t>l</w:t>
      </w:r>
      <w:r w:rsidRPr="00A67BB7">
        <w:rPr>
          <w:rFonts w:ascii="Times New Roman" w:hAnsi="Times New Roman" w:cs="Times New Roman"/>
          <w:sz w:val="24"/>
          <w:szCs w:val="24"/>
        </w:rPr>
        <w:t xml:space="preserve">ilin </w:t>
      </w:r>
      <w:r w:rsidRPr="00A67BB7">
        <w:rPr>
          <w:rFonts w:ascii="Times New Roman" w:hAnsi="Times New Roman" w:cs="Times New Roman"/>
          <w:b/>
          <w:bCs/>
          <w:sz w:val="24"/>
          <w:szCs w:val="24"/>
        </w:rPr>
        <w:t xml:space="preserve">sağlamlığı ve güvenilirliği hâkim tarafından duruşmada </w:t>
      </w:r>
      <w:r>
        <w:rPr>
          <w:rFonts w:ascii="Times New Roman" w:hAnsi="Times New Roman" w:cs="Times New Roman"/>
          <w:sz w:val="24"/>
          <w:szCs w:val="24"/>
        </w:rPr>
        <w:t>denetle</w:t>
      </w:r>
      <w:r w:rsidRPr="00A67BB7">
        <w:rPr>
          <w:rFonts w:ascii="Times New Roman" w:hAnsi="Times New Roman" w:cs="Times New Roman"/>
          <w:b/>
          <w:bCs/>
          <w:sz w:val="24"/>
          <w:szCs w:val="24"/>
        </w:rPr>
        <w:t xml:space="preserve">nir Ancak, hâkim bu denetimini objektif esaslardan hareketle </w:t>
      </w:r>
      <w:r>
        <w:rPr>
          <w:rFonts w:ascii="Times New Roman" w:hAnsi="Times New Roman" w:cs="Times New Roman"/>
          <w:sz w:val="24"/>
          <w:szCs w:val="24"/>
        </w:rPr>
        <w:t>yapma</w:t>
      </w:r>
      <w:r>
        <w:rPr>
          <w:rFonts w:ascii="Times New Roman" w:hAnsi="Times New Roman" w:cs="Times New Roman"/>
          <w:b/>
          <w:bCs/>
          <w:sz w:val="24"/>
          <w:szCs w:val="24"/>
        </w:rPr>
        <w:t xml:space="preserve">lıdır. </w:t>
      </w:r>
      <w:r w:rsidRPr="00A67BB7">
        <w:rPr>
          <w:rFonts w:ascii="Times New Roman" w:hAnsi="Times New Roman" w:cs="Times New Roman"/>
          <w:b/>
          <w:bCs/>
          <w:sz w:val="24"/>
          <w:szCs w:val="24"/>
        </w:rPr>
        <w:t>Delilin sağlamlığı hem kendi içinde hem de diğer delillerle bir</w:t>
      </w:r>
      <w:r w:rsidR="00101F91" w:rsidRPr="00101F91">
        <w:rPr>
          <w:rFonts w:ascii="Times New Roman" w:hAnsi="Times New Roman" w:cs="Times New Roman"/>
          <w:sz w:val="24"/>
          <w:szCs w:val="24"/>
        </w:rPr>
        <w:t xml:space="preserve"> </w:t>
      </w:r>
      <w:r w:rsidR="00101F91">
        <w:rPr>
          <w:rFonts w:ascii="Times New Roman" w:hAnsi="Times New Roman" w:cs="Times New Roman"/>
          <w:b/>
          <w:bCs/>
          <w:sz w:val="24"/>
          <w:szCs w:val="24"/>
        </w:rPr>
        <w:t>bütü</w:t>
      </w:r>
      <w:r w:rsidR="00101F91" w:rsidRPr="00101F91">
        <w:rPr>
          <w:rFonts w:ascii="Times New Roman" w:hAnsi="Times New Roman" w:cs="Times New Roman"/>
          <w:b/>
          <w:bCs/>
          <w:sz w:val="24"/>
          <w:szCs w:val="24"/>
        </w:rPr>
        <w:t>n olarak değerlendirmeli, sağlamlık d</w:t>
      </w:r>
      <w:r w:rsidR="00101F91">
        <w:rPr>
          <w:rFonts w:ascii="Times New Roman" w:hAnsi="Times New Roman" w:cs="Times New Roman"/>
          <w:b/>
          <w:bCs/>
          <w:sz w:val="24"/>
          <w:szCs w:val="24"/>
        </w:rPr>
        <w:t>eğerlendirmesi çift yönlü ya</w:t>
      </w:r>
      <w:r w:rsidR="00101F91">
        <w:rPr>
          <w:rFonts w:ascii="Times New Roman" w:hAnsi="Times New Roman" w:cs="Times New Roman"/>
          <w:b/>
          <w:bCs/>
          <w:sz w:val="24"/>
          <w:szCs w:val="24"/>
        </w:rPr>
        <w:softHyphen/>
        <w:t>pılmalıdır.</w:t>
      </w:r>
    </w:p>
    <w:p w:rsidR="00A67BB7" w:rsidRPr="00A67BB7" w:rsidRDefault="00A67BB7" w:rsidP="00A67BB7">
      <w:pPr>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O</w:t>
      </w:r>
      <w:r w:rsidRPr="00A67BB7">
        <w:rPr>
          <w:rFonts w:ascii="Times New Roman" w:hAnsi="Times New Roman" w:cs="Times New Roman"/>
          <w:b/>
          <w:bCs/>
          <w:sz w:val="24"/>
          <w:szCs w:val="24"/>
        </w:rPr>
        <w:t xml:space="preserve">lay yerinden elde edilen maddi </w:t>
      </w:r>
      <w:r w:rsidRPr="00A67BB7">
        <w:rPr>
          <w:rFonts w:ascii="Times New Roman" w:hAnsi="Times New Roman" w:cs="Times New Roman"/>
          <w:b/>
          <w:bCs/>
          <w:sz w:val="24"/>
          <w:szCs w:val="24"/>
          <w:u w:val="single"/>
        </w:rPr>
        <w:t>delillerin sağlamlığı ve güvenilirliğini</w:t>
      </w:r>
      <w:r w:rsidRPr="00A67BB7">
        <w:rPr>
          <w:rFonts w:ascii="Times New Roman" w:hAnsi="Times New Roman" w:cs="Times New Roman"/>
          <w:b/>
          <w:bCs/>
          <w:sz w:val="24"/>
          <w:szCs w:val="24"/>
        </w:rPr>
        <w:t xml:space="preserve"> sağlamak üzere, </w:t>
      </w:r>
      <w:proofErr w:type="gramStart"/>
      <w:r w:rsidRPr="00A67BB7">
        <w:rPr>
          <w:rFonts w:ascii="Times New Roman" w:hAnsi="Times New Roman" w:cs="Times New Roman"/>
          <w:b/>
          <w:bCs/>
          <w:sz w:val="24"/>
          <w:szCs w:val="24"/>
        </w:rPr>
        <w:t>17/2/1983</w:t>
      </w:r>
      <w:proofErr w:type="gramEnd"/>
      <w:r w:rsidRPr="00A67BB7">
        <w:rPr>
          <w:rFonts w:ascii="Times New Roman" w:hAnsi="Times New Roman" w:cs="Times New Roman"/>
          <w:b/>
          <w:bCs/>
          <w:sz w:val="24"/>
          <w:szCs w:val="24"/>
        </w:rPr>
        <w:t xml:space="preserve"> tarihli ve 17962 sayılı Resmi </w:t>
      </w:r>
      <w:proofErr w:type="spellStart"/>
      <w:r w:rsidRPr="00A67BB7">
        <w:rPr>
          <w:rFonts w:ascii="Times New Roman" w:hAnsi="Times New Roman" w:cs="Times New Roman"/>
          <w:b/>
          <w:bCs/>
          <w:sz w:val="24"/>
          <w:szCs w:val="24"/>
        </w:rPr>
        <w:t>Gazete'de</w:t>
      </w:r>
      <w:proofErr w:type="spellEnd"/>
      <w:r w:rsidRPr="00A67BB7">
        <w:rPr>
          <w:rFonts w:ascii="Times New Roman" w:hAnsi="Times New Roman" w:cs="Times New Roman"/>
          <w:b/>
          <w:bCs/>
          <w:sz w:val="24"/>
          <w:szCs w:val="24"/>
        </w:rPr>
        <w:t xml:space="preserve"> yayımlanan Polisin Adli Görevlerinin Yerine Getirilme</w:t>
      </w:r>
      <w:r w:rsidRPr="00A67BB7">
        <w:rPr>
          <w:rFonts w:ascii="Times New Roman" w:hAnsi="Times New Roman" w:cs="Times New Roman"/>
          <w:b/>
          <w:bCs/>
          <w:sz w:val="24"/>
          <w:szCs w:val="24"/>
        </w:rPr>
        <w:softHyphen/>
        <w:t xml:space="preserve">sinde Delillerin Toplanması, Muhafazası ve İlgili Yerlere Gönderilmesi Hakkında Yönetmelik ihdas edilmiştir. </w:t>
      </w:r>
      <w:proofErr w:type="gramStart"/>
      <w:r w:rsidRPr="00A67BB7">
        <w:rPr>
          <w:rFonts w:ascii="Times New Roman" w:hAnsi="Times New Roman" w:cs="Times New Roman"/>
          <w:b/>
          <w:bCs/>
          <w:sz w:val="24"/>
          <w:szCs w:val="24"/>
        </w:rPr>
        <w:t xml:space="preserve">Anılan Yönetmeliğin, 07.06.2005 tarih ve 25838 sayılı Resmi </w:t>
      </w:r>
      <w:proofErr w:type="spellStart"/>
      <w:r w:rsidRPr="00A67BB7">
        <w:rPr>
          <w:rFonts w:ascii="Times New Roman" w:hAnsi="Times New Roman" w:cs="Times New Roman"/>
          <w:b/>
          <w:bCs/>
          <w:sz w:val="24"/>
          <w:szCs w:val="24"/>
        </w:rPr>
        <w:t>Gazete'de</w:t>
      </w:r>
      <w:proofErr w:type="spellEnd"/>
      <w:r w:rsidRPr="00A67BB7">
        <w:rPr>
          <w:rFonts w:ascii="Times New Roman" w:hAnsi="Times New Roman" w:cs="Times New Roman"/>
          <w:b/>
          <w:bCs/>
          <w:sz w:val="24"/>
          <w:szCs w:val="24"/>
        </w:rPr>
        <w:t xml:space="preserve"> yayınlanan, Polisin Adli Görevlerinin Yerine Getirilmesinde De</w:t>
      </w:r>
      <w:r w:rsidRPr="00A67BB7">
        <w:rPr>
          <w:rFonts w:ascii="Times New Roman" w:hAnsi="Times New Roman" w:cs="Times New Roman"/>
          <w:b/>
          <w:bCs/>
          <w:sz w:val="24"/>
          <w:szCs w:val="24"/>
        </w:rPr>
        <w:softHyphen/>
        <w:t>lillerin Toplanması, Muhafazası ve İlgili Yerlere Gönderilmesi Hakkında Yönet</w:t>
      </w:r>
      <w:r w:rsidRPr="00A67BB7">
        <w:rPr>
          <w:rFonts w:ascii="Times New Roman" w:hAnsi="Times New Roman" w:cs="Times New Roman"/>
          <w:b/>
          <w:bCs/>
          <w:sz w:val="24"/>
          <w:szCs w:val="24"/>
        </w:rPr>
        <w:softHyphen/>
        <w:t xml:space="preserve">melikte Değişiklik Yapılmasına Dair Yönetmelik'in 1. maddesiyle değişik 18. maddesine göre: </w:t>
      </w:r>
      <w:r w:rsidRPr="00A67BB7">
        <w:rPr>
          <w:rFonts w:ascii="Times New Roman" w:hAnsi="Times New Roman" w:cs="Times New Roman"/>
          <w:i/>
          <w:iCs/>
          <w:sz w:val="24"/>
          <w:szCs w:val="24"/>
        </w:rPr>
        <w:t>"Olay yerlerinde elde edilen deliller, incelenmek üzere ilgili birimlere gönderilirken uygun şekilde ambalajlandıktan sonra ambalajın ebadına, delillerin mahiyet ve önemine göre tel, sicim, ip veya uygun görülen benzerleri ile bağlanıp, plastik kelepçe, açıldığında yeniden kullanılamayacak derecede deforme olan ve açıldığı belli olan mühür bandı, kendinden yapışkanlı güvenlik poşeti, üzerinde seri numarası bulunan tek kulla</w:t>
      </w:r>
      <w:r w:rsidRPr="00A67BB7">
        <w:rPr>
          <w:rFonts w:ascii="Times New Roman" w:hAnsi="Times New Roman" w:cs="Times New Roman"/>
          <w:i/>
          <w:iCs/>
          <w:sz w:val="24"/>
          <w:szCs w:val="24"/>
        </w:rPr>
        <w:softHyphen/>
        <w:t>nımlık hazır mühür, kurşun veya mumla mühürlenir."</w:t>
      </w:r>
      <w:r w:rsidRPr="00A67BB7">
        <w:rPr>
          <w:rFonts w:ascii="Times New Roman" w:hAnsi="Times New Roman" w:cs="Times New Roman"/>
          <w:b/>
          <w:bCs/>
          <w:sz w:val="24"/>
          <w:szCs w:val="24"/>
        </w:rPr>
        <w:t xml:space="preserve"> </w:t>
      </w:r>
      <w:proofErr w:type="gramEnd"/>
      <w:r w:rsidRPr="00A67BB7">
        <w:rPr>
          <w:rFonts w:ascii="Times New Roman" w:hAnsi="Times New Roman" w:cs="Times New Roman"/>
          <w:b/>
          <w:bCs/>
          <w:sz w:val="24"/>
          <w:szCs w:val="24"/>
        </w:rPr>
        <w:t xml:space="preserve">Yönetmelik metni için bkz. </w:t>
      </w:r>
      <w:hyperlink r:id="rId12" w:history="1">
        <w:r w:rsidRPr="00A67BB7">
          <w:rPr>
            <w:rStyle w:val="Kpr"/>
            <w:rFonts w:ascii="Times New Roman" w:hAnsi="Times New Roman" w:cs="Times New Roman"/>
            <w:b/>
            <w:bCs/>
            <w:sz w:val="24"/>
            <w:szCs w:val="24"/>
            <w:lang w:val="en-US"/>
          </w:rPr>
          <w:t>http://www.resmigazete.gov.tr/eskiler/2005/06/20050607-7.htm</w:t>
        </w:r>
      </w:hyperlink>
      <w:r w:rsidRPr="00A67BB7">
        <w:rPr>
          <w:rFonts w:ascii="Times New Roman" w:hAnsi="Times New Roman" w:cs="Times New Roman"/>
          <w:b/>
          <w:bCs/>
          <w:sz w:val="24"/>
          <w:szCs w:val="24"/>
          <w:lang w:val="en-US"/>
        </w:rPr>
        <w:t xml:space="preserve"> </w:t>
      </w:r>
      <w:r w:rsidRPr="00A67BB7">
        <w:rPr>
          <w:rFonts w:ascii="Times New Roman" w:hAnsi="Times New Roman" w:cs="Times New Roman"/>
          <w:b/>
          <w:bCs/>
          <w:sz w:val="24"/>
          <w:szCs w:val="24"/>
        </w:rPr>
        <w:t>E.T</w:t>
      </w:r>
      <w:proofErr w:type="gramStart"/>
      <w:r w:rsidRPr="00A67BB7">
        <w:rPr>
          <w:rFonts w:ascii="Times New Roman" w:hAnsi="Times New Roman" w:cs="Times New Roman"/>
          <w:b/>
          <w:bCs/>
          <w:sz w:val="24"/>
          <w:szCs w:val="24"/>
        </w:rPr>
        <w:t>.:</w:t>
      </w:r>
      <w:proofErr w:type="gramEnd"/>
      <w:r w:rsidRPr="00A67BB7">
        <w:rPr>
          <w:rFonts w:ascii="Times New Roman" w:hAnsi="Times New Roman" w:cs="Times New Roman"/>
          <w:b/>
          <w:bCs/>
          <w:sz w:val="24"/>
          <w:szCs w:val="24"/>
        </w:rPr>
        <w:t xml:space="preserve"> 14.07.2015</w:t>
      </w:r>
    </w:p>
    <w:p w:rsidR="00A67BB7" w:rsidRDefault="00A67BB7" w:rsidP="00A67BB7">
      <w:pPr>
        <w:jc w:val="both"/>
        <w:rPr>
          <w:rFonts w:ascii="Times New Roman" w:hAnsi="Times New Roman" w:cs="Times New Roman"/>
          <w:sz w:val="24"/>
          <w:szCs w:val="24"/>
          <w:lang w:val="en-US"/>
        </w:rPr>
      </w:pPr>
      <w:r>
        <w:rPr>
          <w:rFonts w:ascii="Times New Roman" w:hAnsi="Times New Roman" w:cs="Times New Roman"/>
          <w:sz w:val="24"/>
          <w:szCs w:val="24"/>
        </w:rPr>
        <w:tab/>
      </w:r>
      <w:proofErr w:type="gramStart"/>
      <w:r w:rsidRPr="00A67BB7">
        <w:rPr>
          <w:rFonts w:ascii="Times New Roman" w:hAnsi="Times New Roman" w:cs="Times New Roman"/>
          <w:i/>
          <w:iCs/>
          <w:sz w:val="24"/>
          <w:szCs w:val="24"/>
        </w:rPr>
        <w:t>"Belgenin tanzim tarihi ile sanığın yalan yere yemin ettiği kabul edilen Asliye Hukuk Mahkemesinin duruşması arasında yaklaşık 20 yıllık bir sürenin geçmiş olması, sanığın anılan belgeyi hatırlamadığını savunması ve Yargıtay Hukuk Dairesinin anılan belgeye rağmen Asliye Hukuk Mahkemesinin kararını onaması karşısında sanığın yalan yere ye</w:t>
      </w:r>
      <w:r w:rsidRPr="00A67BB7">
        <w:rPr>
          <w:rFonts w:ascii="Times New Roman" w:hAnsi="Times New Roman" w:cs="Times New Roman"/>
          <w:i/>
          <w:iCs/>
          <w:sz w:val="24"/>
          <w:szCs w:val="24"/>
        </w:rPr>
        <w:softHyphen/>
        <w:t xml:space="preserve">min etme kastıyla hareket ettiğine dair mahkûmiyetine yeterli her türlü şüpheden uzak, kesin ve inandırıcı delil bulunmadığı gözetilmeden </w:t>
      </w:r>
      <w:proofErr w:type="spellStart"/>
      <w:r w:rsidRPr="00A67BB7">
        <w:rPr>
          <w:rFonts w:ascii="Times New Roman" w:hAnsi="Times New Roman" w:cs="Times New Roman"/>
          <w:i/>
          <w:iCs/>
          <w:sz w:val="24"/>
          <w:szCs w:val="24"/>
        </w:rPr>
        <w:t>beraati</w:t>
      </w:r>
      <w:proofErr w:type="spellEnd"/>
      <w:r w:rsidRPr="00A67BB7">
        <w:rPr>
          <w:rFonts w:ascii="Times New Roman" w:hAnsi="Times New Roman" w:cs="Times New Roman"/>
          <w:i/>
          <w:iCs/>
          <w:sz w:val="24"/>
          <w:szCs w:val="24"/>
        </w:rPr>
        <w:t xml:space="preserve"> yerine yazılı şekilde mahkûmi</w:t>
      </w:r>
      <w:r w:rsidRPr="00A67BB7">
        <w:rPr>
          <w:rFonts w:ascii="Times New Roman" w:hAnsi="Times New Roman" w:cs="Times New Roman"/>
          <w:i/>
          <w:iCs/>
          <w:sz w:val="24"/>
          <w:szCs w:val="24"/>
        </w:rPr>
        <w:softHyphen/>
        <w:t>yetine karar verilmesi doğru değildir."</w:t>
      </w:r>
      <w:r w:rsidRPr="00A67BB7">
        <w:rPr>
          <w:rFonts w:ascii="Times New Roman" w:hAnsi="Times New Roman" w:cs="Times New Roman"/>
          <w:b/>
          <w:bCs/>
          <w:sz w:val="24"/>
          <w:szCs w:val="24"/>
        </w:rPr>
        <w:t xml:space="preserve"> </w:t>
      </w:r>
      <w:proofErr w:type="gramEnd"/>
      <w:r w:rsidRPr="00A67BB7">
        <w:rPr>
          <w:rFonts w:ascii="Times New Roman" w:hAnsi="Times New Roman" w:cs="Times New Roman"/>
          <w:b/>
          <w:i/>
          <w:sz w:val="24"/>
          <w:szCs w:val="24"/>
        </w:rPr>
        <w:t>Yargıtay, 9. CD</w:t>
      </w:r>
      <w:proofErr w:type="gramStart"/>
      <w:r w:rsidRPr="00A67BB7">
        <w:rPr>
          <w:rFonts w:ascii="Times New Roman" w:hAnsi="Times New Roman" w:cs="Times New Roman"/>
          <w:b/>
          <w:i/>
          <w:sz w:val="24"/>
          <w:szCs w:val="24"/>
        </w:rPr>
        <w:t>.,</w:t>
      </w:r>
      <w:proofErr w:type="gramEnd"/>
      <w:r w:rsidRPr="00A67BB7">
        <w:rPr>
          <w:rFonts w:ascii="Times New Roman" w:hAnsi="Times New Roman" w:cs="Times New Roman"/>
          <w:b/>
          <w:i/>
          <w:sz w:val="24"/>
          <w:szCs w:val="24"/>
        </w:rPr>
        <w:t xml:space="preserve"> 20.05.2013 tarih, E. 2013/602, K. 2013/7821</w:t>
      </w:r>
      <w:r w:rsidRPr="00A67BB7">
        <w:rPr>
          <w:rFonts w:ascii="Times New Roman" w:hAnsi="Times New Roman" w:cs="Times New Roman"/>
          <w:sz w:val="24"/>
          <w:szCs w:val="24"/>
        </w:rPr>
        <w:t xml:space="preserve"> </w:t>
      </w:r>
      <w:r w:rsidRPr="00A67BB7">
        <w:rPr>
          <w:rFonts w:ascii="Times New Roman" w:hAnsi="Times New Roman" w:cs="Times New Roman"/>
          <w:sz w:val="24"/>
          <w:szCs w:val="24"/>
          <w:lang w:val="en-US"/>
        </w:rPr>
        <w:t>(</w:t>
      </w:r>
      <w:hyperlink r:id="rId13" w:history="1">
        <w:r w:rsidRPr="00A67BB7">
          <w:rPr>
            <w:rStyle w:val="Kpr"/>
            <w:rFonts w:ascii="Times New Roman" w:hAnsi="Times New Roman" w:cs="Times New Roman"/>
            <w:sz w:val="24"/>
            <w:szCs w:val="24"/>
            <w:lang w:val="en-US"/>
          </w:rPr>
          <w:t>www.kazanci.com</w:t>
        </w:r>
      </w:hyperlink>
      <w:r w:rsidRPr="00A67BB7">
        <w:rPr>
          <w:rFonts w:ascii="Times New Roman" w:hAnsi="Times New Roman" w:cs="Times New Roman"/>
          <w:sz w:val="24"/>
          <w:szCs w:val="24"/>
          <w:lang w:val="en-US"/>
        </w:rPr>
        <w:t>)</w:t>
      </w:r>
    </w:p>
    <w:p w:rsidR="00101F91" w:rsidRDefault="00101F91" w:rsidP="00A67BB7">
      <w:pPr>
        <w:jc w:val="both"/>
        <w:rPr>
          <w:rFonts w:ascii="Times New Roman" w:hAnsi="Times New Roman" w:cs="Times New Roman"/>
          <w:sz w:val="24"/>
          <w:szCs w:val="24"/>
          <w:lang w:val="en-US"/>
        </w:rPr>
      </w:pPr>
    </w:p>
    <w:p w:rsidR="00101F91" w:rsidRDefault="00101F91" w:rsidP="00A67BB7">
      <w:pPr>
        <w:jc w:val="both"/>
        <w:rPr>
          <w:rFonts w:ascii="Times New Roman" w:hAnsi="Times New Roman" w:cs="Times New Roman"/>
          <w:sz w:val="24"/>
          <w:szCs w:val="24"/>
          <w:lang w:val="en-US"/>
        </w:rPr>
      </w:pPr>
    </w:p>
    <w:p w:rsidR="00A67BB7" w:rsidRPr="00A67BB7" w:rsidRDefault="00101F91" w:rsidP="00A67BB7">
      <w:pPr>
        <w:jc w:val="both"/>
        <w:rPr>
          <w:rFonts w:ascii="Times New Roman" w:hAnsi="Times New Roman" w:cs="Times New Roman"/>
          <w:i/>
          <w:iCs/>
          <w:sz w:val="24"/>
          <w:szCs w:val="24"/>
        </w:rPr>
      </w:pPr>
      <w:r>
        <w:rPr>
          <w:rFonts w:ascii="Times New Roman" w:hAnsi="Times New Roman" w:cs="Times New Roman"/>
          <w:b/>
          <w:sz w:val="24"/>
          <w:szCs w:val="24"/>
        </w:rPr>
        <w:lastRenderedPageBreak/>
        <w:tab/>
      </w:r>
      <w:proofErr w:type="gramStart"/>
      <w:r w:rsidR="00A67BB7" w:rsidRPr="00101F91">
        <w:rPr>
          <w:rFonts w:ascii="Times New Roman" w:hAnsi="Times New Roman" w:cs="Times New Roman"/>
          <w:b/>
          <w:sz w:val="24"/>
          <w:szCs w:val="24"/>
        </w:rPr>
        <w:t>Nitekim,</w:t>
      </w:r>
      <w:proofErr w:type="gramEnd"/>
      <w:r w:rsidR="00A67BB7" w:rsidRPr="00101F91">
        <w:rPr>
          <w:rFonts w:ascii="Times New Roman" w:hAnsi="Times New Roman" w:cs="Times New Roman"/>
          <w:b/>
          <w:sz w:val="24"/>
          <w:szCs w:val="24"/>
        </w:rPr>
        <w:t xml:space="preserve"> delilin sağlamlığına ve güvenilirliğine vurgu yapan bir Yargıtay kara</w:t>
      </w:r>
      <w:r w:rsidR="00A67BB7" w:rsidRPr="00101F91">
        <w:rPr>
          <w:rFonts w:ascii="Times New Roman" w:hAnsi="Times New Roman" w:cs="Times New Roman"/>
          <w:b/>
          <w:sz w:val="24"/>
          <w:szCs w:val="24"/>
        </w:rPr>
        <w:softHyphen/>
        <w:t>rında</w:t>
      </w:r>
      <w:r w:rsidR="00A67BB7" w:rsidRPr="00A67BB7">
        <w:rPr>
          <w:rFonts w:ascii="Times New Roman" w:hAnsi="Times New Roman" w:cs="Times New Roman"/>
          <w:sz w:val="24"/>
          <w:szCs w:val="24"/>
        </w:rPr>
        <w:t xml:space="preserve"> da, bu ilkelerden hareketle, beraat kararı verilmesi gerektiği sonucuna ula</w:t>
      </w:r>
      <w:r w:rsidR="00A67BB7" w:rsidRPr="00A67BB7">
        <w:rPr>
          <w:rFonts w:ascii="Times New Roman" w:hAnsi="Times New Roman" w:cs="Times New Roman"/>
          <w:sz w:val="24"/>
          <w:szCs w:val="24"/>
        </w:rPr>
        <w:softHyphen/>
        <w:t xml:space="preserve">şılmıştır. Anılan karara göre: </w:t>
      </w:r>
      <w:r w:rsidR="00A67BB7" w:rsidRPr="00A67BB7">
        <w:rPr>
          <w:rFonts w:ascii="Times New Roman" w:hAnsi="Times New Roman" w:cs="Times New Roman"/>
          <w:i/>
          <w:iCs/>
          <w:sz w:val="24"/>
          <w:szCs w:val="24"/>
        </w:rPr>
        <w:t>"</w:t>
      </w:r>
      <w:proofErr w:type="spellStart"/>
      <w:r w:rsidR="00A67BB7" w:rsidRPr="00A67BB7">
        <w:rPr>
          <w:rFonts w:ascii="Times New Roman" w:hAnsi="Times New Roman" w:cs="Times New Roman"/>
          <w:i/>
          <w:iCs/>
          <w:sz w:val="24"/>
          <w:szCs w:val="24"/>
        </w:rPr>
        <w:t>Kriminal</w:t>
      </w:r>
      <w:proofErr w:type="spellEnd"/>
      <w:r w:rsidR="00A67BB7" w:rsidRPr="00A67BB7">
        <w:rPr>
          <w:rFonts w:ascii="Times New Roman" w:hAnsi="Times New Roman" w:cs="Times New Roman"/>
          <w:i/>
          <w:iCs/>
          <w:sz w:val="24"/>
          <w:szCs w:val="24"/>
        </w:rPr>
        <w:t xml:space="preserve"> Polis </w:t>
      </w:r>
      <w:proofErr w:type="spellStart"/>
      <w:r w:rsidR="00A67BB7" w:rsidRPr="00A67BB7">
        <w:rPr>
          <w:rFonts w:ascii="Times New Roman" w:hAnsi="Times New Roman" w:cs="Times New Roman"/>
          <w:i/>
          <w:iCs/>
          <w:sz w:val="24"/>
          <w:szCs w:val="24"/>
        </w:rPr>
        <w:t>Labor</w:t>
      </w:r>
      <w:r w:rsidR="00A67BB7">
        <w:rPr>
          <w:rFonts w:ascii="Times New Roman" w:hAnsi="Times New Roman" w:cs="Times New Roman"/>
          <w:i/>
          <w:iCs/>
          <w:sz w:val="24"/>
          <w:szCs w:val="24"/>
        </w:rPr>
        <w:t>atuarının</w:t>
      </w:r>
      <w:proofErr w:type="spellEnd"/>
      <w:r w:rsidR="00A67BB7">
        <w:rPr>
          <w:rFonts w:ascii="Times New Roman" w:hAnsi="Times New Roman" w:cs="Times New Roman"/>
          <w:i/>
          <w:iCs/>
          <w:sz w:val="24"/>
          <w:szCs w:val="24"/>
        </w:rPr>
        <w:t xml:space="preserve"> raporunda, kazakta bulunan</w:t>
      </w:r>
      <w:r w:rsidR="00A67BB7" w:rsidRPr="00A67BB7">
        <w:rPr>
          <w:rFonts w:ascii="Times New Roman" w:hAnsi="Times New Roman" w:cs="Times New Roman"/>
          <w:b/>
          <w:bCs/>
          <w:i/>
          <w:iCs/>
          <w:sz w:val="24"/>
          <w:szCs w:val="24"/>
        </w:rPr>
        <w:t xml:space="preserve"> bir adet </w:t>
      </w:r>
      <w:r w:rsidR="00A67BB7">
        <w:rPr>
          <w:rFonts w:ascii="Times New Roman" w:hAnsi="Times New Roman" w:cs="Times New Roman"/>
          <w:b/>
          <w:bCs/>
          <w:i/>
          <w:iCs/>
          <w:sz w:val="24"/>
          <w:szCs w:val="24"/>
        </w:rPr>
        <w:t>kılın</w:t>
      </w:r>
      <w:r w:rsidR="00A67BB7" w:rsidRPr="00A67BB7">
        <w:rPr>
          <w:rFonts w:ascii="Times New Roman" w:hAnsi="Times New Roman" w:cs="Times New Roman"/>
          <w:b/>
          <w:bCs/>
          <w:i/>
          <w:iCs/>
          <w:sz w:val="24"/>
          <w:szCs w:val="24"/>
        </w:rPr>
        <w:t xml:space="preserve"> </w:t>
      </w:r>
      <w:proofErr w:type="spellStart"/>
      <w:r w:rsidR="00A67BB7" w:rsidRPr="00A67BB7">
        <w:rPr>
          <w:rFonts w:ascii="Times New Roman" w:hAnsi="Times New Roman" w:cs="Times New Roman"/>
          <w:b/>
          <w:bCs/>
          <w:i/>
          <w:iCs/>
          <w:sz w:val="24"/>
          <w:szCs w:val="24"/>
        </w:rPr>
        <w:t>maktûleye</w:t>
      </w:r>
      <w:proofErr w:type="spellEnd"/>
      <w:r w:rsidR="00A67BB7" w:rsidRPr="00A67BB7">
        <w:rPr>
          <w:rFonts w:ascii="Times New Roman" w:hAnsi="Times New Roman" w:cs="Times New Roman"/>
          <w:b/>
          <w:bCs/>
          <w:i/>
          <w:iCs/>
          <w:sz w:val="24"/>
          <w:szCs w:val="24"/>
        </w:rPr>
        <w:t xml:space="preserve"> ait olduğu belirtilmektedir. Kazağın diğer materyaller ile temas etmesini engelleyecek nasıl bir ambalaj içine konularak gönderildiğine dair bir açık</w:t>
      </w:r>
      <w:r w:rsidR="00A67BB7" w:rsidRPr="00A67BB7">
        <w:rPr>
          <w:rFonts w:ascii="Times New Roman" w:hAnsi="Times New Roman" w:cs="Times New Roman"/>
          <w:b/>
          <w:bCs/>
          <w:i/>
          <w:iCs/>
          <w:sz w:val="24"/>
          <w:szCs w:val="24"/>
        </w:rPr>
        <w:softHyphen/>
        <w:t>lık bulunmamaktadır. O nedenle, mahkemenin sorması üze</w:t>
      </w:r>
      <w:r w:rsidR="00A67BB7">
        <w:rPr>
          <w:rFonts w:ascii="Times New Roman" w:hAnsi="Times New Roman" w:cs="Times New Roman"/>
          <w:b/>
          <w:bCs/>
          <w:i/>
          <w:iCs/>
          <w:sz w:val="24"/>
          <w:szCs w:val="24"/>
        </w:rPr>
        <w:t xml:space="preserve">rine </w:t>
      </w:r>
      <w:proofErr w:type="spellStart"/>
      <w:r w:rsidR="00A67BB7">
        <w:rPr>
          <w:rFonts w:ascii="Times New Roman" w:hAnsi="Times New Roman" w:cs="Times New Roman"/>
          <w:b/>
          <w:bCs/>
          <w:i/>
          <w:iCs/>
          <w:sz w:val="24"/>
          <w:szCs w:val="24"/>
        </w:rPr>
        <w:t>Kriminal</w:t>
      </w:r>
      <w:proofErr w:type="spellEnd"/>
      <w:r w:rsidR="00A67BB7">
        <w:rPr>
          <w:rFonts w:ascii="Times New Roman" w:hAnsi="Times New Roman" w:cs="Times New Roman"/>
          <w:b/>
          <w:bCs/>
          <w:i/>
          <w:iCs/>
          <w:sz w:val="24"/>
          <w:szCs w:val="24"/>
        </w:rPr>
        <w:t xml:space="preserve"> Polis </w:t>
      </w:r>
      <w:proofErr w:type="spellStart"/>
      <w:r w:rsidR="00A67BB7">
        <w:rPr>
          <w:rFonts w:ascii="Times New Roman" w:hAnsi="Times New Roman" w:cs="Times New Roman"/>
          <w:b/>
          <w:bCs/>
          <w:i/>
          <w:iCs/>
          <w:sz w:val="24"/>
          <w:szCs w:val="24"/>
        </w:rPr>
        <w:t>Laboratua</w:t>
      </w:r>
      <w:r w:rsidR="00A67BB7">
        <w:rPr>
          <w:rFonts w:ascii="Times New Roman" w:hAnsi="Times New Roman" w:cs="Times New Roman"/>
          <w:b/>
          <w:bCs/>
          <w:i/>
          <w:iCs/>
          <w:sz w:val="24"/>
          <w:szCs w:val="24"/>
        </w:rPr>
        <w:softHyphen/>
        <w:t>rı</w:t>
      </w:r>
      <w:r w:rsidR="00A67BB7" w:rsidRPr="00A67BB7">
        <w:rPr>
          <w:rFonts w:ascii="Times New Roman" w:hAnsi="Times New Roman" w:cs="Times New Roman"/>
          <w:b/>
          <w:bCs/>
          <w:i/>
          <w:iCs/>
          <w:sz w:val="24"/>
          <w:szCs w:val="24"/>
        </w:rPr>
        <w:t>nın</w:t>
      </w:r>
      <w:proofErr w:type="spellEnd"/>
      <w:r w:rsidR="00A67BB7" w:rsidRPr="00A67BB7">
        <w:rPr>
          <w:rFonts w:ascii="Times New Roman" w:hAnsi="Times New Roman" w:cs="Times New Roman"/>
          <w:b/>
          <w:bCs/>
          <w:i/>
          <w:iCs/>
          <w:sz w:val="24"/>
          <w:szCs w:val="24"/>
        </w:rPr>
        <w:t xml:space="preserve"> </w:t>
      </w:r>
      <w:r w:rsidR="00A67BB7" w:rsidRPr="00A67BB7">
        <w:rPr>
          <w:rFonts w:ascii="Times New Roman" w:hAnsi="Times New Roman" w:cs="Times New Roman"/>
          <w:i/>
          <w:iCs/>
          <w:sz w:val="24"/>
          <w:szCs w:val="24"/>
        </w:rPr>
        <w:t xml:space="preserve">kazağın </w:t>
      </w:r>
      <w:r w:rsidR="00A67BB7" w:rsidRPr="00A67BB7">
        <w:rPr>
          <w:rFonts w:ascii="Times New Roman" w:hAnsi="Times New Roman" w:cs="Times New Roman"/>
          <w:b/>
          <w:bCs/>
          <w:i/>
          <w:iCs/>
          <w:sz w:val="24"/>
          <w:szCs w:val="24"/>
        </w:rPr>
        <w:t>usulüne uygun olarak gönderildiğini belirtmesi hususu, dosya içeriğindeki bilgi ve belgelerle desteklenmemektedir. Heyetten alınan ve mahkemeye sunulan bilimsel görüşte bu konuda; söz konusu bir adet kılın doğrudan veya dolaylı temas sonucu bulaş</w:t>
      </w:r>
      <w:r w:rsidR="00A67BB7" w:rsidRPr="00A67BB7">
        <w:rPr>
          <w:rFonts w:ascii="Times New Roman" w:hAnsi="Times New Roman" w:cs="Times New Roman"/>
          <w:b/>
          <w:bCs/>
          <w:i/>
          <w:iCs/>
          <w:sz w:val="24"/>
          <w:szCs w:val="24"/>
        </w:rPr>
        <w:softHyphen/>
        <w:t xml:space="preserve">ması. </w:t>
      </w:r>
      <w:proofErr w:type="gramStart"/>
      <w:r w:rsidR="00A67BB7" w:rsidRPr="00A67BB7">
        <w:rPr>
          <w:rFonts w:ascii="Times New Roman" w:hAnsi="Times New Roman" w:cs="Times New Roman"/>
          <w:b/>
          <w:bCs/>
          <w:i/>
          <w:iCs/>
          <w:sz w:val="24"/>
          <w:szCs w:val="24"/>
        </w:rPr>
        <w:t>olay</w:t>
      </w:r>
      <w:proofErr w:type="gramEnd"/>
      <w:r w:rsidR="00A67BB7" w:rsidRPr="00A67BB7">
        <w:rPr>
          <w:rFonts w:ascii="Times New Roman" w:hAnsi="Times New Roman" w:cs="Times New Roman"/>
          <w:b/>
          <w:bCs/>
          <w:i/>
          <w:iCs/>
          <w:sz w:val="24"/>
          <w:szCs w:val="24"/>
        </w:rPr>
        <w:t xml:space="preserve"> yeri ortamının veya elde edilen materyalin uygun saklanmaması ya da </w:t>
      </w:r>
      <w:proofErr w:type="spellStart"/>
      <w:r w:rsidR="00A67BB7" w:rsidRPr="00A67BB7">
        <w:rPr>
          <w:rFonts w:ascii="Times New Roman" w:hAnsi="Times New Roman" w:cs="Times New Roman"/>
          <w:b/>
          <w:bCs/>
          <w:i/>
          <w:iCs/>
          <w:sz w:val="24"/>
          <w:szCs w:val="24"/>
        </w:rPr>
        <w:t>labora</w:t>
      </w:r>
      <w:r w:rsidR="00A67BB7" w:rsidRPr="00A67BB7">
        <w:rPr>
          <w:rFonts w:ascii="Times New Roman" w:hAnsi="Times New Roman" w:cs="Times New Roman"/>
          <w:b/>
          <w:bCs/>
          <w:i/>
          <w:iCs/>
          <w:sz w:val="24"/>
          <w:szCs w:val="24"/>
        </w:rPr>
        <w:softHyphen/>
        <w:t>tuarlara</w:t>
      </w:r>
      <w:proofErr w:type="spellEnd"/>
      <w:r w:rsidR="00A67BB7" w:rsidRPr="00A67BB7">
        <w:rPr>
          <w:rFonts w:ascii="Times New Roman" w:hAnsi="Times New Roman" w:cs="Times New Roman"/>
          <w:b/>
          <w:bCs/>
          <w:i/>
          <w:iCs/>
          <w:sz w:val="24"/>
          <w:szCs w:val="24"/>
        </w:rPr>
        <w:t xml:space="preserve"> uygunsuz koşullarda ulaştırılması sonucunda da kazağa bulaşmış olabileceği be</w:t>
      </w:r>
      <w:r w:rsidR="00A67BB7" w:rsidRPr="00A67BB7">
        <w:rPr>
          <w:rFonts w:ascii="Times New Roman" w:hAnsi="Times New Roman" w:cs="Times New Roman"/>
          <w:b/>
          <w:bCs/>
          <w:i/>
          <w:iCs/>
          <w:sz w:val="24"/>
          <w:szCs w:val="24"/>
        </w:rPr>
        <w:softHyphen/>
        <w:t>lirtilmektedir.</w:t>
      </w:r>
      <w:r w:rsidR="00A67BB7">
        <w:rPr>
          <w:rFonts w:ascii="Times New Roman" w:hAnsi="Times New Roman" w:cs="Times New Roman"/>
          <w:b/>
          <w:bCs/>
          <w:i/>
          <w:iCs/>
          <w:sz w:val="24"/>
          <w:szCs w:val="24"/>
        </w:rPr>
        <w:t xml:space="preserve"> </w:t>
      </w:r>
      <w:r w:rsidR="00A67BB7" w:rsidRPr="00A67BB7">
        <w:rPr>
          <w:rFonts w:ascii="Times New Roman" w:hAnsi="Times New Roman" w:cs="Times New Roman"/>
          <w:i/>
          <w:iCs/>
          <w:sz w:val="24"/>
          <w:szCs w:val="24"/>
        </w:rPr>
        <w:t xml:space="preserve">Suçun </w:t>
      </w:r>
      <w:r w:rsidR="00A67BB7" w:rsidRPr="00A67BB7">
        <w:rPr>
          <w:rFonts w:ascii="Times New Roman" w:hAnsi="Times New Roman" w:cs="Times New Roman"/>
          <w:b/>
          <w:bCs/>
          <w:i/>
          <w:iCs/>
          <w:sz w:val="24"/>
          <w:szCs w:val="24"/>
        </w:rPr>
        <w:t>birden fazla kişinin katılımıyla gerçekleştirildiği hususu da kesinlik derecesinde anlaşılamamaktadır. Sanığın öz annesini kasten öldürmeye azmettirme ve diğer sanığın kasten öldürme suçundan cezalandırılmasına karar verilmesinde ve buna bağlı olarak ta azmettireni ortaya çıkarma söz konusu olmadığından direnme hükmünün bozulmasına karar verilmesi gerekmektedir." Yargıtay CGK</w:t>
      </w:r>
      <w:proofErr w:type="gramStart"/>
      <w:r w:rsidR="00A67BB7" w:rsidRPr="00A67BB7">
        <w:rPr>
          <w:rFonts w:ascii="Times New Roman" w:hAnsi="Times New Roman" w:cs="Times New Roman"/>
          <w:b/>
          <w:bCs/>
          <w:i/>
          <w:iCs/>
          <w:sz w:val="24"/>
          <w:szCs w:val="24"/>
        </w:rPr>
        <w:t>.,</w:t>
      </w:r>
      <w:proofErr w:type="gramEnd"/>
      <w:r w:rsidR="00A67BB7" w:rsidRPr="00A67BB7">
        <w:rPr>
          <w:rFonts w:ascii="Times New Roman" w:hAnsi="Times New Roman" w:cs="Times New Roman"/>
          <w:i/>
          <w:iCs/>
          <w:sz w:val="24"/>
          <w:szCs w:val="24"/>
        </w:rPr>
        <w:t xml:space="preserve">30.06.2009 tarih, E. 2009/1-65, K. 2009/179 </w:t>
      </w:r>
      <w:r w:rsidR="00A67BB7" w:rsidRPr="00A67BB7">
        <w:rPr>
          <w:rFonts w:ascii="Times New Roman" w:hAnsi="Times New Roman" w:cs="Times New Roman"/>
          <w:i/>
          <w:iCs/>
          <w:sz w:val="24"/>
          <w:szCs w:val="24"/>
          <w:lang w:val="en-US"/>
        </w:rPr>
        <w:t>(</w:t>
      </w:r>
      <w:hyperlink r:id="rId14" w:history="1">
        <w:r w:rsidR="00A67BB7" w:rsidRPr="00A67BB7">
          <w:rPr>
            <w:rStyle w:val="Kpr"/>
            <w:rFonts w:ascii="Times New Roman" w:hAnsi="Times New Roman" w:cs="Times New Roman"/>
            <w:i/>
            <w:iCs/>
            <w:sz w:val="24"/>
            <w:szCs w:val="24"/>
            <w:lang w:val="en-US"/>
          </w:rPr>
          <w:t>www.kazanci.com</w:t>
        </w:r>
      </w:hyperlink>
      <w:r w:rsidR="00A67BB7" w:rsidRPr="00A67BB7">
        <w:rPr>
          <w:rFonts w:ascii="Times New Roman" w:hAnsi="Times New Roman" w:cs="Times New Roman"/>
          <w:i/>
          <w:iCs/>
          <w:sz w:val="24"/>
          <w:szCs w:val="24"/>
          <w:lang w:val="en-US"/>
        </w:rPr>
        <w:t>)</w:t>
      </w:r>
    </w:p>
    <w:p w:rsidR="00A67BB7" w:rsidRPr="00A67BB7" w:rsidRDefault="00101F91" w:rsidP="00A67BB7">
      <w:pPr>
        <w:jc w:val="both"/>
        <w:rPr>
          <w:rFonts w:ascii="Times New Roman" w:hAnsi="Times New Roman" w:cs="Times New Roman"/>
          <w:i/>
          <w:iCs/>
          <w:sz w:val="24"/>
          <w:szCs w:val="24"/>
        </w:rPr>
      </w:pPr>
      <w:r>
        <w:rPr>
          <w:rFonts w:ascii="Times New Roman" w:hAnsi="Times New Roman" w:cs="Times New Roman"/>
          <w:i/>
          <w:iCs/>
          <w:sz w:val="24"/>
          <w:szCs w:val="24"/>
        </w:rPr>
        <w:tab/>
        <w:t>T</w:t>
      </w:r>
      <w:r w:rsidR="00A67BB7" w:rsidRPr="00A67BB7">
        <w:rPr>
          <w:rFonts w:ascii="Times New Roman" w:hAnsi="Times New Roman" w:cs="Times New Roman"/>
          <w:i/>
          <w:iCs/>
          <w:sz w:val="24"/>
          <w:szCs w:val="24"/>
        </w:rPr>
        <w:t>anıklığa ilişkin olarak, delilin sağlamlığını ve güve</w:t>
      </w:r>
      <w:r w:rsidR="00A67BB7" w:rsidRPr="00A67BB7">
        <w:rPr>
          <w:rFonts w:ascii="Times New Roman" w:hAnsi="Times New Roman" w:cs="Times New Roman"/>
          <w:i/>
          <w:iCs/>
          <w:sz w:val="24"/>
          <w:szCs w:val="24"/>
        </w:rPr>
        <w:softHyphen/>
        <w:t xml:space="preserve">nilirliğini araştırmak üzere CMK m. </w:t>
      </w:r>
      <w:proofErr w:type="gramStart"/>
      <w:r w:rsidR="00A67BB7" w:rsidRPr="00A67BB7">
        <w:rPr>
          <w:rFonts w:ascii="Times New Roman" w:hAnsi="Times New Roman" w:cs="Times New Roman"/>
          <w:i/>
          <w:iCs/>
          <w:sz w:val="24"/>
          <w:szCs w:val="24"/>
        </w:rPr>
        <w:t>58/1,2</w:t>
      </w:r>
      <w:proofErr w:type="gramEnd"/>
      <w:r w:rsidR="00A67BB7" w:rsidRPr="00A67BB7">
        <w:rPr>
          <w:rFonts w:ascii="Times New Roman" w:hAnsi="Times New Roman" w:cs="Times New Roman"/>
          <w:i/>
          <w:iCs/>
          <w:sz w:val="24"/>
          <w:szCs w:val="24"/>
        </w:rPr>
        <w:t xml:space="preserve">.c hükmüne göre: </w:t>
      </w:r>
      <w:r w:rsidR="00A67BB7" w:rsidRPr="00A67BB7">
        <w:rPr>
          <w:rFonts w:ascii="Times New Roman" w:hAnsi="Times New Roman" w:cs="Times New Roman"/>
          <w:b/>
          <w:bCs/>
          <w:i/>
          <w:iCs/>
          <w:sz w:val="24"/>
          <w:szCs w:val="24"/>
        </w:rPr>
        <w:t>"Gerekirse tanıklığına ne dereceye kadar güvenilebileceği hakkında hâkimi aydınlatacak durumlara, özellikle şüpheli</w:t>
      </w:r>
      <w:r w:rsidR="00A67BB7" w:rsidRPr="00A67BB7">
        <w:rPr>
          <w:rFonts w:ascii="Times New Roman" w:hAnsi="Times New Roman" w:cs="Times New Roman"/>
          <w:i/>
          <w:iCs/>
          <w:sz w:val="24"/>
          <w:szCs w:val="24"/>
        </w:rPr>
        <w:t xml:space="preserve">, </w:t>
      </w:r>
      <w:r w:rsidR="00A67BB7" w:rsidRPr="00A67BB7">
        <w:rPr>
          <w:rFonts w:ascii="Times New Roman" w:hAnsi="Times New Roman" w:cs="Times New Roman"/>
          <w:b/>
          <w:bCs/>
          <w:i/>
          <w:iCs/>
          <w:sz w:val="24"/>
          <w:szCs w:val="24"/>
        </w:rPr>
        <w:t>sanık veya mağdur ile ilişkilerine dair sorular yöneltilir."</w:t>
      </w:r>
      <w:r w:rsidR="00A67BB7" w:rsidRPr="00A67BB7">
        <w:rPr>
          <w:rFonts w:ascii="Times New Roman" w:hAnsi="Times New Roman" w:cs="Times New Roman"/>
          <w:i/>
          <w:iCs/>
          <w:sz w:val="24"/>
          <w:szCs w:val="24"/>
        </w:rPr>
        <w:t xml:space="preserve"> Tanık dinleme yetki</w:t>
      </w:r>
      <w:r w:rsidR="00A67BB7" w:rsidRPr="00A67BB7">
        <w:rPr>
          <w:rFonts w:ascii="Times New Roman" w:hAnsi="Times New Roman" w:cs="Times New Roman"/>
          <w:i/>
          <w:iCs/>
          <w:sz w:val="24"/>
          <w:szCs w:val="24"/>
        </w:rPr>
        <w:softHyphen/>
        <w:t xml:space="preserve">si soruşturma aşamasında Cumhuriyet savcısı tarafından da kullanılabileceği için, Cumhuriyet savası da tanığın güvenilirliğine ilişkin soruları sorabilmek hak ve yetkisine sahiptir. Nitekim Yargıtay'a göre de: </w:t>
      </w:r>
      <w:r w:rsidR="00A67BB7" w:rsidRPr="00A67BB7">
        <w:rPr>
          <w:rFonts w:ascii="Times New Roman" w:hAnsi="Times New Roman" w:cs="Times New Roman"/>
          <w:b/>
          <w:bCs/>
          <w:i/>
          <w:iCs/>
          <w:sz w:val="24"/>
          <w:szCs w:val="24"/>
        </w:rPr>
        <w:t>"...Ceza Genel Kurulundaki ince</w:t>
      </w:r>
      <w:r w:rsidR="00A67BB7" w:rsidRPr="00A67BB7">
        <w:rPr>
          <w:rFonts w:ascii="Times New Roman" w:hAnsi="Times New Roman" w:cs="Times New Roman"/>
          <w:b/>
          <w:bCs/>
          <w:i/>
          <w:iCs/>
          <w:sz w:val="24"/>
          <w:szCs w:val="24"/>
        </w:rPr>
        <w:softHyphen/>
        <w:t>leme sırasında, işin esasına girilmeden önce dosya içerisinde bulunan bir belgenin onaysız fotokopi olduğunun ve bir belgenin ise aslının veya onaylı suretinin dosyada bulunmadı</w:t>
      </w:r>
      <w:r w:rsidR="00A67BB7" w:rsidRPr="00A67BB7">
        <w:rPr>
          <w:rFonts w:ascii="Times New Roman" w:hAnsi="Times New Roman" w:cs="Times New Roman"/>
          <w:b/>
          <w:bCs/>
          <w:i/>
          <w:iCs/>
          <w:sz w:val="24"/>
          <w:szCs w:val="24"/>
        </w:rPr>
        <w:softHyphen/>
        <w:t>ğının saptanması üzerine bu konu Yargıtay İç Yönetmeliğinin</w:t>
      </w:r>
      <w:r w:rsidR="00A67BB7" w:rsidRPr="00A67BB7">
        <w:rPr>
          <w:rFonts w:ascii="Times New Roman" w:hAnsi="Times New Roman" w:cs="Times New Roman"/>
          <w:i/>
          <w:iCs/>
          <w:sz w:val="24"/>
          <w:szCs w:val="24"/>
        </w:rPr>
        <w:t xml:space="preserve"> 27. </w:t>
      </w:r>
      <w:r w:rsidR="00A67BB7" w:rsidRPr="00A67BB7">
        <w:rPr>
          <w:rFonts w:ascii="Times New Roman" w:hAnsi="Times New Roman" w:cs="Times New Roman"/>
          <w:b/>
          <w:bCs/>
          <w:i/>
          <w:iCs/>
          <w:sz w:val="24"/>
          <w:szCs w:val="24"/>
        </w:rPr>
        <w:t>maddesi uyarınca</w:t>
      </w:r>
      <w:r w:rsidR="00A67BB7" w:rsidRPr="00A67BB7">
        <w:rPr>
          <w:rFonts w:ascii="Times New Roman" w:hAnsi="Times New Roman" w:cs="Times New Roman"/>
          <w:i/>
          <w:iCs/>
          <w:sz w:val="24"/>
          <w:szCs w:val="24"/>
        </w:rPr>
        <w:t xml:space="preserve"> </w:t>
      </w:r>
      <w:r w:rsidR="00A67BB7" w:rsidRPr="00A67BB7">
        <w:rPr>
          <w:rFonts w:ascii="Times New Roman" w:hAnsi="Times New Roman" w:cs="Times New Roman"/>
          <w:b/>
          <w:bCs/>
          <w:i/>
          <w:iCs/>
          <w:sz w:val="24"/>
          <w:szCs w:val="24"/>
        </w:rPr>
        <w:t>"ön sorun" olarak öncelikle ele alınıp değerlendirilmiştir.</w:t>
      </w:r>
    </w:p>
    <w:p w:rsidR="00A67BB7" w:rsidRPr="00101F91" w:rsidRDefault="00101F91" w:rsidP="00A67BB7">
      <w:pPr>
        <w:jc w:val="both"/>
        <w:rPr>
          <w:rFonts w:ascii="Times New Roman" w:hAnsi="Times New Roman" w:cs="Times New Roman"/>
          <w:b/>
          <w:i/>
          <w:iCs/>
          <w:sz w:val="24"/>
          <w:szCs w:val="24"/>
        </w:rPr>
      </w:pPr>
      <w:r>
        <w:rPr>
          <w:rFonts w:ascii="Times New Roman" w:hAnsi="Times New Roman" w:cs="Times New Roman"/>
          <w:b/>
          <w:bCs/>
          <w:i/>
          <w:iCs/>
          <w:sz w:val="24"/>
          <w:szCs w:val="24"/>
        </w:rPr>
        <w:tab/>
      </w:r>
      <w:r w:rsidR="00A67BB7" w:rsidRPr="00101F91">
        <w:rPr>
          <w:rFonts w:ascii="Times New Roman" w:hAnsi="Times New Roman" w:cs="Times New Roman"/>
          <w:b/>
          <w:bCs/>
          <w:i/>
          <w:iCs/>
          <w:sz w:val="24"/>
          <w:szCs w:val="24"/>
          <w:u w:val="single"/>
        </w:rPr>
        <w:t>Ceza Yargılamasının amacı</w:t>
      </w:r>
      <w:r w:rsidR="00A67BB7" w:rsidRPr="00101F91">
        <w:rPr>
          <w:rFonts w:ascii="Times New Roman" w:hAnsi="Times New Roman" w:cs="Times New Roman"/>
          <w:bCs/>
          <w:i/>
          <w:iCs/>
          <w:sz w:val="24"/>
          <w:szCs w:val="24"/>
        </w:rPr>
        <w:t>, somut gerçeğin ortaya çıkarılması olup bunun için başvuru</w:t>
      </w:r>
      <w:r w:rsidR="00A67BB7" w:rsidRPr="00101F91">
        <w:rPr>
          <w:rFonts w:ascii="Times New Roman" w:hAnsi="Times New Roman" w:cs="Times New Roman"/>
          <w:bCs/>
          <w:i/>
          <w:iCs/>
          <w:sz w:val="24"/>
          <w:szCs w:val="24"/>
        </w:rPr>
        <w:softHyphen/>
        <w:t>lan kanıtlama araçlarından biri de belgelerdir. Yargılama makamları suç isnadı sebebiyle oluşan uyuşmazlığı çözümlerken ele geçirilen ve kendiliklerinden getirtilen ya da iddia ve savunma doğrultusunda sunulan belgelerin güvenilirliğini de denetlemek durumunda</w:t>
      </w:r>
      <w:r w:rsidR="00A67BB7" w:rsidRPr="00101F91">
        <w:rPr>
          <w:rFonts w:ascii="Times New Roman" w:hAnsi="Times New Roman" w:cs="Times New Roman"/>
          <w:bCs/>
          <w:i/>
          <w:iCs/>
          <w:sz w:val="24"/>
          <w:szCs w:val="24"/>
        </w:rPr>
        <w:softHyphen/>
        <w:t>dırlar. Güvenilirliğin denetlenebilmesi için belgenin aslının veya bunun olanaklı olmama</w:t>
      </w:r>
      <w:r w:rsidR="00A67BB7" w:rsidRPr="00101F91">
        <w:rPr>
          <w:rFonts w:ascii="Times New Roman" w:hAnsi="Times New Roman" w:cs="Times New Roman"/>
          <w:bCs/>
          <w:i/>
          <w:iCs/>
          <w:sz w:val="24"/>
          <w:szCs w:val="24"/>
        </w:rPr>
        <w:softHyphen/>
        <w:t>sı halinde de aslına uygunluğu yetkili makam veya kişilerce onanmış örnek ya da kopyala</w:t>
      </w:r>
      <w:r w:rsidR="00A67BB7" w:rsidRPr="00101F91">
        <w:rPr>
          <w:rFonts w:ascii="Times New Roman" w:hAnsi="Times New Roman" w:cs="Times New Roman"/>
          <w:bCs/>
          <w:i/>
          <w:iCs/>
          <w:sz w:val="24"/>
          <w:szCs w:val="24"/>
        </w:rPr>
        <w:softHyphen/>
        <w:t>rının dosyaya konulması gerekir</w:t>
      </w:r>
      <w:r w:rsidR="00A67BB7" w:rsidRPr="00101F91">
        <w:rPr>
          <w:rFonts w:ascii="Times New Roman" w:hAnsi="Times New Roman" w:cs="Times New Roman"/>
          <w:b/>
          <w:bCs/>
          <w:i/>
          <w:iCs/>
          <w:sz w:val="24"/>
          <w:szCs w:val="24"/>
        </w:rPr>
        <w:t>".</w:t>
      </w:r>
      <w:r w:rsidR="00A67BB7" w:rsidRPr="00101F91">
        <w:rPr>
          <w:rFonts w:ascii="Times New Roman" w:hAnsi="Times New Roman" w:cs="Times New Roman"/>
          <w:b/>
          <w:i/>
          <w:iCs/>
          <w:sz w:val="24"/>
          <w:szCs w:val="24"/>
        </w:rPr>
        <w:t xml:space="preserve"> Yargıtay CGK</w:t>
      </w:r>
      <w:proofErr w:type="gramStart"/>
      <w:r w:rsidR="00A67BB7" w:rsidRPr="00101F91">
        <w:rPr>
          <w:rFonts w:ascii="Times New Roman" w:hAnsi="Times New Roman" w:cs="Times New Roman"/>
          <w:b/>
          <w:i/>
          <w:iCs/>
          <w:sz w:val="24"/>
          <w:szCs w:val="24"/>
        </w:rPr>
        <w:t>.,</w:t>
      </w:r>
      <w:proofErr w:type="gramEnd"/>
      <w:r w:rsidR="00A67BB7" w:rsidRPr="00101F91">
        <w:rPr>
          <w:rFonts w:ascii="Times New Roman" w:hAnsi="Times New Roman" w:cs="Times New Roman"/>
          <w:b/>
          <w:i/>
          <w:iCs/>
          <w:sz w:val="24"/>
          <w:szCs w:val="24"/>
        </w:rPr>
        <w:t xml:space="preserve"> 12.10.2010 tarih, E. 2010/8-89, K. 2010/194 </w:t>
      </w:r>
      <w:r w:rsidR="00A67BB7" w:rsidRPr="00101F91">
        <w:rPr>
          <w:rFonts w:ascii="Times New Roman" w:hAnsi="Times New Roman" w:cs="Times New Roman"/>
          <w:b/>
          <w:i/>
          <w:iCs/>
          <w:sz w:val="24"/>
          <w:szCs w:val="24"/>
          <w:lang w:val="en-US"/>
        </w:rPr>
        <w:t>(</w:t>
      </w:r>
      <w:hyperlink r:id="rId15" w:history="1">
        <w:r w:rsidR="00A67BB7" w:rsidRPr="00101F91">
          <w:rPr>
            <w:rStyle w:val="Kpr"/>
            <w:rFonts w:ascii="Times New Roman" w:hAnsi="Times New Roman" w:cs="Times New Roman"/>
            <w:b/>
            <w:i/>
            <w:iCs/>
            <w:sz w:val="24"/>
            <w:szCs w:val="24"/>
            <w:lang w:val="en-US"/>
          </w:rPr>
          <w:t>www.kazanci.com</w:t>
        </w:r>
      </w:hyperlink>
      <w:r w:rsidR="00A67BB7" w:rsidRPr="00101F91">
        <w:rPr>
          <w:rFonts w:ascii="Times New Roman" w:hAnsi="Times New Roman" w:cs="Times New Roman"/>
          <w:b/>
          <w:i/>
          <w:iCs/>
          <w:sz w:val="24"/>
          <w:szCs w:val="24"/>
          <w:lang w:val="en-US"/>
        </w:rPr>
        <w:t>)</w:t>
      </w:r>
    </w:p>
    <w:p w:rsidR="00101F91" w:rsidRDefault="00101F91" w:rsidP="00101F91">
      <w:pPr>
        <w:jc w:val="both"/>
        <w:rPr>
          <w:rFonts w:ascii="Times New Roman" w:hAnsi="Times New Roman" w:cs="Times New Roman"/>
          <w:sz w:val="24"/>
          <w:szCs w:val="24"/>
        </w:rPr>
      </w:pPr>
    </w:p>
    <w:p w:rsidR="00101F91" w:rsidRDefault="00101F91" w:rsidP="00101F91">
      <w:pPr>
        <w:jc w:val="both"/>
        <w:rPr>
          <w:rFonts w:ascii="Times New Roman" w:hAnsi="Times New Roman" w:cs="Times New Roman"/>
          <w:sz w:val="24"/>
          <w:szCs w:val="24"/>
        </w:rPr>
      </w:pPr>
    </w:p>
    <w:p w:rsidR="00101F91" w:rsidRDefault="00101F91" w:rsidP="00101F91">
      <w:pPr>
        <w:jc w:val="both"/>
        <w:rPr>
          <w:rFonts w:ascii="Times New Roman" w:hAnsi="Times New Roman" w:cs="Times New Roman"/>
          <w:sz w:val="24"/>
          <w:szCs w:val="24"/>
        </w:rPr>
      </w:pPr>
    </w:p>
    <w:p w:rsidR="00101F91" w:rsidRPr="00101F91" w:rsidRDefault="00101F91" w:rsidP="00101F91">
      <w:pPr>
        <w:jc w:val="both"/>
        <w:rPr>
          <w:rFonts w:ascii="Times New Roman" w:hAnsi="Times New Roman" w:cs="Times New Roman"/>
          <w:sz w:val="24"/>
          <w:szCs w:val="24"/>
        </w:rPr>
      </w:pPr>
      <w:r>
        <w:rPr>
          <w:rFonts w:ascii="Times New Roman" w:hAnsi="Times New Roman" w:cs="Times New Roman"/>
          <w:sz w:val="24"/>
          <w:szCs w:val="24"/>
        </w:rPr>
        <w:lastRenderedPageBreak/>
        <w:tab/>
      </w:r>
      <w:r w:rsidRPr="00101F91">
        <w:rPr>
          <w:rFonts w:ascii="Times New Roman" w:hAnsi="Times New Roman" w:cs="Times New Roman"/>
          <w:sz w:val="24"/>
          <w:szCs w:val="24"/>
        </w:rPr>
        <w:t>Delil, hükmün esasını etkileyecek güçte ise, bu delilin sağlamlığı ba</w:t>
      </w:r>
      <w:r w:rsidRPr="00101F91">
        <w:rPr>
          <w:rFonts w:ascii="Times New Roman" w:hAnsi="Times New Roman" w:cs="Times New Roman"/>
          <w:sz w:val="24"/>
          <w:szCs w:val="24"/>
        </w:rPr>
        <w:softHyphen/>
        <w:t>zı durumlarda (akıl hastasının veya çocuğun</w:t>
      </w:r>
      <w:r>
        <w:rPr>
          <w:rFonts w:ascii="Times New Roman" w:hAnsi="Times New Roman" w:cs="Times New Roman"/>
          <w:sz w:val="24"/>
          <w:szCs w:val="24"/>
        </w:rPr>
        <w:t xml:space="preserve"> tanıklığı vs.) ek bir araştır</w:t>
      </w:r>
      <w:r w:rsidRPr="00101F91">
        <w:rPr>
          <w:rFonts w:ascii="Times New Roman" w:hAnsi="Times New Roman" w:cs="Times New Roman"/>
          <w:sz w:val="24"/>
          <w:szCs w:val="24"/>
        </w:rPr>
        <w:t>ma yapmak suretiyle ve objektif bir biçimde ortaya konulmalıdır. Hâ</w:t>
      </w:r>
      <w:r w:rsidRPr="00101F91">
        <w:rPr>
          <w:rFonts w:ascii="Times New Roman" w:hAnsi="Times New Roman" w:cs="Times New Roman"/>
          <w:sz w:val="24"/>
          <w:szCs w:val="24"/>
        </w:rPr>
        <w:softHyphen/>
        <w:t xml:space="preserve">kim veya mahkeme ile birlikte, iddia ve savunmanın da (yargılamanın diğer </w:t>
      </w:r>
      <w:proofErr w:type="spellStart"/>
      <w:r w:rsidRPr="00101F91">
        <w:rPr>
          <w:rFonts w:ascii="Times New Roman" w:hAnsi="Times New Roman" w:cs="Times New Roman"/>
          <w:sz w:val="24"/>
          <w:szCs w:val="24"/>
        </w:rPr>
        <w:t>sujelerin</w:t>
      </w:r>
      <w:proofErr w:type="spellEnd"/>
      <w:r w:rsidRPr="00101F91">
        <w:rPr>
          <w:rFonts w:ascii="Times New Roman" w:hAnsi="Times New Roman" w:cs="Times New Roman"/>
          <w:sz w:val="24"/>
          <w:szCs w:val="24"/>
        </w:rPr>
        <w:t xml:space="preserve"> de), tanık beyanının veya herhangi bir delilin güvenilirli</w:t>
      </w:r>
      <w:r w:rsidRPr="00101F91">
        <w:rPr>
          <w:rFonts w:ascii="Times New Roman" w:hAnsi="Times New Roman" w:cs="Times New Roman"/>
          <w:sz w:val="24"/>
          <w:szCs w:val="24"/>
        </w:rPr>
        <w:softHyphen/>
        <w:t>ğini tartışma hak ve yetkisi bulunmaktadır.</w:t>
      </w:r>
    </w:p>
    <w:p w:rsidR="00101F91" w:rsidRPr="00101F91" w:rsidRDefault="00101F91" w:rsidP="00101F91">
      <w:pPr>
        <w:jc w:val="both"/>
        <w:rPr>
          <w:rFonts w:ascii="Times New Roman" w:hAnsi="Times New Roman" w:cs="Times New Roman"/>
          <w:sz w:val="24"/>
          <w:szCs w:val="24"/>
        </w:rPr>
      </w:pPr>
      <w:r>
        <w:rPr>
          <w:rFonts w:ascii="Times New Roman" w:hAnsi="Times New Roman" w:cs="Times New Roman"/>
          <w:sz w:val="24"/>
          <w:szCs w:val="24"/>
        </w:rPr>
        <w:tab/>
      </w:r>
      <w:proofErr w:type="spellStart"/>
      <w:r w:rsidRPr="00101F91">
        <w:rPr>
          <w:rFonts w:ascii="Times New Roman" w:hAnsi="Times New Roman" w:cs="Times New Roman"/>
          <w:b/>
          <w:sz w:val="24"/>
          <w:szCs w:val="24"/>
        </w:rPr>
        <w:t>AIHM'e</w:t>
      </w:r>
      <w:proofErr w:type="spellEnd"/>
      <w:r w:rsidRPr="00101F91">
        <w:rPr>
          <w:rFonts w:ascii="Times New Roman" w:hAnsi="Times New Roman" w:cs="Times New Roman"/>
          <w:b/>
          <w:sz w:val="24"/>
          <w:szCs w:val="24"/>
        </w:rPr>
        <w:t xml:space="preserve"> göre;</w:t>
      </w:r>
      <w:r w:rsidRPr="00101F91">
        <w:rPr>
          <w:rFonts w:ascii="Times New Roman" w:hAnsi="Times New Roman" w:cs="Times New Roman"/>
          <w:sz w:val="24"/>
          <w:szCs w:val="24"/>
        </w:rPr>
        <w:t xml:space="preserve"> tanık beyanının doğruluğuna ve inandırıcılığına iliş</w:t>
      </w:r>
      <w:r w:rsidRPr="00101F91">
        <w:rPr>
          <w:rFonts w:ascii="Times New Roman" w:hAnsi="Times New Roman" w:cs="Times New Roman"/>
          <w:sz w:val="24"/>
          <w:szCs w:val="24"/>
        </w:rPr>
        <w:softHyphen/>
        <w:t>in olarak, savunmanın itirazlarının dikkate alınması ve tanığın savun</w:t>
      </w:r>
      <w:r w:rsidRPr="00101F91">
        <w:rPr>
          <w:rFonts w:ascii="Times New Roman" w:hAnsi="Times New Roman" w:cs="Times New Roman"/>
          <w:sz w:val="24"/>
          <w:szCs w:val="24"/>
        </w:rPr>
        <w:softHyphen/>
        <w:t>ma tarafından derinlemesine sorgulama yapabilme imkânının bulunma</w:t>
      </w:r>
      <w:r w:rsidRPr="00101F91">
        <w:rPr>
          <w:rFonts w:ascii="Times New Roman" w:hAnsi="Times New Roman" w:cs="Times New Roman"/>
          <w:sz w:val="24"/>
          <w:szCs w:val="24"/>
        </w:rPr>
        <w:softHyphen/>
        <w:t>sı gerekmektedir. Gerek mahkeme ve gerekse savunmanın, anlaşma ya</w:t>
      </w:r>
      <w:r w:rsidRPr="00101F91">
        <w:rPr>
          <w:rFonts w:ascii="Times New Roman" w:hAnsi="Times New Roman" w:cs="Times New Roman"/>
          <w:sz w:val="24"/>
          <w:szCs w:val="24"/>
        </w:rPr>
        <w:softHyphen/>
        <w:t>pılan tanığın beyanının doğruluğu ve güvenilirliği konusundaki zorluk</w:t>
      </w:r>
      <w:r w:rsidRPr="00101F91">
        <w:rPr>
          <w:rFonts w:ascii="Times New Roman" w:hAnsi="Times New Roman" w:cs="Times New Roman"/>
          <w:sz w:val="24"/>
          <w:szCs w:val="24"/>
        </w:rPr>
        <w:softHyphen/>
        <w:t xml:space="preserve">ları ve tuzakları nazara alarak, </w:t>
      </w:r>
      <w:r w:rsidRPr="00101F91">
        <w:rPr>
          <w:rFonts w:ascii="Times New Roman" w:hAnsi="Times New Roman" w:cs="Times New Roman"/>
          <w:b/>
          <w:sz w:val="24"/>
          <w:szCs w:val="24"/>
        </w:rPr>
        <w:t>beyanın güvenilirliğini</w:t>
      </w:r>
      <w:r w:rsidRPr="00101F91">
        <w:rPr>
          <w:rFonts w:ascii="Times New Roman" w:hAnsi="Times New Roman" w:cs="Times New Roman"/>
          <w:sz w:val="24"/>
          <w:szCs w:val="24"/>
        </w:rPr>
        <w:t xml:space="preserve"> temin etmesi ge</w:t>
      </w:r>
      <w:r w:rsidRPr="00101F91">
        <w:rPr>
          <w:rFonts w:ascii="Times New Roman" w:hAnsi="Times New Roman" w:cs="Times New Roman"/>
          <w:sz w:val="24"/>
          <w:szCs w:val="24"/>
        </w:rPr>
        <w:softHyphen/>
        <w:t>rekmektedir.</w:t>
      </w:r>
    </w:p>
    <w:p w:rsidR="00101F91" w:rsidRPr="00101F91" w:rsidRDefault="00101F91" w:rsidP="00101F91">
      <w:pPr>
        <w:jc w:val="both"/>
        <w:rPr>
          <w:rFonts w:ascii="Times New Roman" w:hAnsi="Times New Roman" w:cs="Times New Roman"/>
          <w:sz w:val="24"/>
          <w:szCs w:val="24"/>
        </w:rPr>
      </w:pPr>
      <w:r>
        <w:rPr>
          <w:rFonts w:ascii="Times New Roman" w:hAnsi="Times New Roman" w:cs="Times New Roman"/>
          <w:sz w:val="24"/>
          <w:szCs w:val="24"/>
        </w:rPr>
        <w:tab/>
      </w:r>
      <w:r w:rsidRPr="00101F91">
        <w:rPr>
          <w:rFonts w:ascii="Times New Roman" w:hAnsi="Times New Roman" w:cs="Times New Roman"/>
          <w:sz w:val="24"/>
          <w:szCs w:val="24"/>
        </w:rPr>
        <w:t xml:space="preserve">Yargıtay'a göre de: </w:t>
      </w:r>
      <w:r w:rsidRPr="00101F91">
        <w:rPr>
          <w:rFonts w:ascii="Times New Roman" w:hAnsi="Times New Roman" w:cs="Times New Roman"/>
          <w:b/>
          <w:bCs/>
          <w:i/>
          <w:iCs/>
          <w:sz w:val="24"/>
          <w:szCs w:val="24"/>
        </w:rPr>
        <w:t>"Otobüsle seyahat eden sa</w:t>
      </w:r>
      <w:r w:rsidRPr="00101F91">
        <w:rPr>
          <w:rFonts w:ascii="Times New Roman" w:hAnsi="Times New Roman" w:cs="Times New Roman"/>
          <w:b/>
          <w:bCs/>
          <w:i/>
          <w:iCs/>
          <w:sz w:val="24"/>
          <w:szCs w:val="24"/>
        </w:rPr>
        <w:softHyphen/>
        <w:t xml:space="preserve">nığın, oturduğu koltuk ile kimliği </w:t>
      </w:r>
      <w:proofErr w:type="spellStart"/>
      <w:r w:rsidRPr="00101F91">
        <w:rPr>
          <w:rFonts w:ascii="Times New Roman" w:hAnsi="Times New Roman" w:cs="Times New Roman"/>
          <w:b/>
          <w:bCs/>
          <w:i/>
          <w:iCs/>
          <w:sz w:val="24"/>
          <w:szCs w:val="24"/>
        </w:rPr>
        <w:t>tesbit</w:t>
      </w:r>
      <w:proofErr w:type="spellEnd"/>
      <w:r w:rsidRPr="00101F91">
        <w:rPr>
          <w:rFonts w:ascii="Times New Roman" w:hAnsi="Times New Roman" w:cs="Times New Roman"/>
          <w:b/>
          <w:bCs/>
          <w:i/>
          <w:iCs/>
          <w:sz w:val="24"/>
          <w:szCs w:val="24"/>
        </w:rPr>
        <w:t xml:space="preserve"> edilemeyen diğer üç koltuk arasında ve iki sepet içerisinde bulunan mavzer mermilerinin sanığa aidiyeti </w:t>
      </w:r>
      <w:proofErr w:type="spellStart"/>
      <w:r w:rsidRPr="00101F91">
        <w:rPr>
          <w:rFonts w:ascii="Times New Roman" w:hAnsi="Times New Roman" w:cs="Times New Roman"/>
          <w:b/>
          <w:bCs/>
          <w:i/>
          <w:iCs/>
          <w:sz w:val="24"/>
          <w:szCs w:val="24"/>
        </w:rPr>
        <w:t>müsbet</w:t>
      </w:r>
      <w:proofErr w:type="spellEnd"/>
      <w:r w:rsidRPr="00101F91">
        <w:rPr>
          <w:rFonts w:ascii="Times New Roman" w:hAnsi="Times New Roman" w:cs="Times New Roman"/>
          <w:b/>
          <w:bCs/>
          <w:i/>
          <w:iCs/>
          <w:sz w:val="24"/>
          <w:szCs w:val="24"/>
        </w:rPr>
        <w:t xml:space="preserve"> delillerle </w:t>
      </w:r>
      <w:proofErr w:type="spellStart"/>
      <w:r w:rsidRPr="00101F91">
        <w:rPr>
          <w:rFonts w:ascii="Times New Roman" w:hAnsi="Times New Roman" w:cs="Times New Roman"/>
          <w:b/>
          <w:bCs/>
          <w:i/>
          <w:iCs/>
          <w:sz w:val="24"/>
          <w:szCs w:val="24"/>
        </w:rPr>
        <w:t>isbat</w:t>
      </w:r>
      <w:proofErr w:type="spellEnd"/>
      <w:r w:rsidRPr="00101F91">
        <w:rPr>
          <w:rFonts w:ascii="Times New Roman" w:hAnsi="Times New Roman" w:cs="Times New Roman"/>
          <w:b/>
          <w:bCs/>
          <w:i/>
          <w:iCs/>
          <w:sz w:val="24"/>
          <w:szCs w:val="24"/>
        </w:rPr>
        <w:t xml:space="preserve"> edilmediği takdirde, yakalanan sanığın -heyecanlanması ve sararması- gibi olaylar suçluluk için ye</w:t>
      </w:r>
      <w:r w:rsidRPr="00101F91">
        <w:rPr>
          <w:rFonts w:ascii="Times New Roman" w:hAnsi="Times New Roman" w:cs="Times New Roman"/>
          <w:b/>
          <w:bCs/>
          <w:i/>
          <w:iCs/>
          <w:sz w:val="24"/>
          <w:szCs w:val="24"/>
        </w:rPr>
        <w:softHyphen/>
        <w:t>terli delil sayılmaz".</w:t>
      </w:r>
      <w:r w:rsidRPr="00101F91">
        <w:rPr>
          <w:rFonts w:ascii="Times New Roman" w:hAnsi="Times New Roman" w:cs="Times New Roman"/>
          <w:sz w:val="24"/>
          <w:szCs w:val="24"/>
        </w:rPr>
        <w:t xml:space="preserve"> Yargıtay CGK</w:t>
      </w:r>
      <w:proofErr w:type="gramStart"/>
      <w:r w:rsidRPr="00101F91">
        <w:rPr>
          <w:rFonts w:ascii="Times New Roman" w:hAnsi="Times New Roman" w:cs="Times New Roman"/>
          <w:sz w:val="24"/>
          <w:szCs w:val="24"/>
        </w:rPr>
        <w:t>.,</w:t>
      </w:r>
      <w:proofErr w:type="gramEnd"/>
      <w:r w:rsidRPr="00101F91">
        <w:rPr>
          <w:rFonts w:ascii="Times New Roman" w:hAnsi="Times New Roman" w:cs="Times New Roman"/>
          <w:sz w:val="24"/>
          <w:szCs w:val="24"/>
        </w:rPr>
        <w:t xml:space="preserve"> 19.01.1971 tarih, E.1971/7-162, K. 1971/22. Ka</w:t>
      </w:r>
      <w:r w:rsidRPr="00101F91">
        <w:rPr>
          <w:rFonts w:ascii="Times New Roman" w:hAnsi="Times New Roman" w:cs="Times New Roman"/>
          <w:sz w:val="24"/>
          <w:szCs w:val="24"/>
        </w:rPr>
        <w:softHyphen/>
        <w:t xml:space="preserve">ran nakleden, </w:t>
      </w:r>
      <w:proofErr w:type="spellStart"/>
      <w:r w:rsidRPr="00101F91">
        <w:rPr>
          <w:rFonts w:ascii="Times New Roman" w:hAnsi="Times New Roman" w:cs="Times New Roman"/>
          <w:sz w:val="24"/>
          <w:szCs w:val="24"/>
        </w:rPr>
        <w:t>Yalkut</w:t>
      </w:r>
      <w:proofErr w:type="spellEnd"/>
      <w:r w:rsidRPr="00101F91">
        <w:rPr>
          <w:rFonts w:ascii="Times New Roman" w:hAnsi="Times New Roman" w:cs="Times New Roman"/>
          <w:sz w:val="24"/>
          <w:szCs w:val="24"/>
        </w:rPr>
        <w:t>, s. 326.</w:t>
      </w:r>
    </w:p>
    <w:p w:rsidR="00101F91" w:rsidRPr="00101F91" w:rsidRDefault="00101F91" w:rsidP="00101F91">
      <w:pPr>
        <w:jc w:val="both"/>
        <w:rPr>
          <w:rFonts w:ascii="Times New Roman" w:hAnsi="Times New Roman" w:cs="Times New Roman"/>
          <w:sz w:val="24"/>
          <w:szCs w:val="24"/>
        </w:rPr>
      </w:pPr>
      <w:r>
        <w:rPr>
          <w:rFonts w:ascii="Times New Roman" w:hAnsi="Times New Roman" w:cs="Times New Roman"/>
          <w:sz w:val="24"/>
          <w:szCs w:val="24"/>
        </w:rPr>
        <w:tab/>
      </w:r>
      <w:r w:rsidRPr="00101F91">
        <w:rPr>
          <w:rFonts w:ascii="Times New Roman" w:hAnsi="Times New Roman" w:cs="Times New Roman"/>
          <w:sz w:val="24"/>
          <w:szCs w:val="24"/>
        </w:rPr>
        <w:t xml:space="preserve">Yargıtay'a göre: </w:t>
      </w:r>
      <w:r w:rsidRPr="00101F91">
        <w:rPr>
          <w:rFonts w:ascii="Times New Roman" w:hAnsi="Times New Roman" w:cs="Times New Roman"/>
          <w:b/>
          <w:bCs/>
          <w:i/>
          <w:iCs/>
          <w:sz w:val="24"/>
          <w:szCs w:val="24"/>
        </w:rPr>
        <w:t>"Tanık, kendisine karşı yürütülmeyen bir ceza soruşturmasında, olay hakkında beş duyusu ile edindiği algılamaları ifadesiyle açığa vuran kişidir. Herkes tanık olma ehliyetine sahip olduğundan çocuklar ve akıl hastalarının da tanıklığına başvurabi</w:t>
      </w:r>
      <w:r w:rsidRPr="00101F91">
        <w:rPr>
          <w:rFonts w:ascii="Times New Roman" w:hAnsi="Times New Roman" w:cs="Times New Roman"/>
          <w:b/>
          <w:bCs/>
          <w:i/>
          <w:iCs/>
          <w:sz w:val="24"/>
          <w:szCs w:val="24"/>
        </w:rPr>
        <w:softHyphen/>
        <w:t>lecektir. Ancak tanığın anlatımlarına itibar edilip edilmeyeceği yargılama makamının takdirindedir."</w:t>
      </w:r>
      <w:r w:rsidRPr="00101F91">
        <w:rPr>
          <w:rFonts w:ascii="Times New Roman" w:hAnsi="Times New Roman" w:cs="Times New Roman"/>
          <w:sz w:val="24"/>
          <w:szCs w:val="24"/>
        </w:rPr>
        <w:t xml:space="preserve"> Anılan kararda Yargıtay: "... </w:t>
      </w:r>
      <w:proofErr w:type="gramStart"/>
      <w:r w:rsidRPr="00101F91">
        <w:rPr>
          <w:rFonts w:ascii="Times New Roman" w:hAnsi="Times New Roman" w:cs="Times New Roman"/>
          <w:b/>
          <w:bCs/>
          <w:i/>
          <w:iCs/>
          <w:sz w:val="24"/>
          <w:szCs w:val="24"/>
        </w:rPr>
        <w:t>dosya</w:t>
      </w:r>
      <w:proofErr w:type="gramEnd"/>
      <w:r w:rsidRPr="00101F91">
        <w:rPr>
          <w:rFonts w:ascii="Times New Roman" w:hAnsi="Times New Roman" w:cs="Times New Roman"/>
          <w:b/>
          <w:bCs/>
          <w:i/>
          <w:iCs/>
          <w:sz w:val="24"/>
          <w:szCs w:val="24"/>
        </w:rPr>
        <w:t xml:space="preserve"> kapsamına göre tanık Ö. F. T/in mikrosefali hastası olduğu, hastalığı nedeniyle büyüme ve gelişim geriliğinin bulunduğu anlaşılmakta olup, tanığın tanıklığına başvurulmadan önce Adli Tıp Kurumu'na şevkinin sağlanarak, hastalığı nedeniyle beyanlarına itibar edilmesinin mümkün olup olmadığı hu</w:t>
      </w:r>
      <w:r w:rsidRPr="00101F91">
        <w:rPr>
          <w:rFonts w:ascii="Times New Roman" w:hAnsi="Times New Roman" w:cs="Times New Roman"/>
          <w:b/>
          <w:bCs/>
          <w:i/>
          <w:iCs/>
          <w:sz w:val="24"/>
          <w:szCs w:val="24"/>
        </w:rPr>
        <w:softHyphen/>
        <w:t xml:space="preserve">susunda rapor aldırılması da </w:t>
      </w:r>
      <w:proofErr w:type="spellStart"/>
      <w:r w:rsidRPr="00101F91">
        <w:rPr>
          <w:rFonts w:ascii="Times New Roman" w:hAnsi="Times New Roman" w:cs="Times New Roman"/>
          <w:b/>
          <w:bCs/>
          <w:i/>
          <w:iCs/>
          <w:sz w:val="24"/>
          <w:szCs w:val="24"/>
        </w:rPr>
        <w:t>gerektiği"</w:t>
      </w:r>
      <w:r w:rsidRPr="00101F91">
        <w:rPr>
          <w:rFonts w:ascii="Times New Roman" w:hAnsi="Times New Roman" w:cs="Times New Roman"/>
          <w:sz w:val="24"/>
          <w:szCs w:val="24"/>
        </w:rPr>
        <w:t>ni</w:t>
      </w:r>
      <w:proofErr w:type="spellEnd"/>
      <w:r w:rsidRPr="00101F91">
        <w:rPr>
          <w:rFonts w:ascii="Times New Roman" w:hAnsi="Times New Roman" w:cs="Times New Roman"/>
          <w:sz w:val="24"/>
          <w:szCs w:val="24"/>
        </w:rPr>
        <w:t xml:space="preserve"> belirterek, beyanın güvenilirliğinin de de</w:t>
      </w:r>
      <w:r w:rsidRPr="00101F91">
        <w:rPr>
          <w:rFonts w:ascii="Times New Roman" w:hAnsi="Times New Roman" w:cs="Times New Roman"/>
          <w:sz w:val="24"/>
          <w:szCs w:val="24"/>
        </w:rPr>
        <w:softHyphen/>
        <w:t>ğerlendirilmesine işaret etmiştir. Yargıtay CGK</w:t>
      </w:r>
      <w:proofErr w:type="gramStart"/>
      <w:r w:rsidRPr="00101F91">
        <w:rPr>
          <w:rFonts w:ascii="Times New Roman" w:hAnsi="Times New Roman" w:cs="Times New Roman"/>
          <w:sz w:val="24"/>
          <w:szCs w:val="24"/>
        </w:rPr>
        <w:t>.,</w:t>
      </w:r>
      <w:proofErr w:type="gramEnd"/>
      <w:r w:rsidRPr="00101F91">
        <w:rPr>
          <w:rFonts w:ascii="Times New Roman" w:hAnsi="Times New Roman" w:cs="Times New Roman"/>
          <w:sz w:val="24"/>
          <w:szCs w:val="24"/>
        </w:rPr>
        <w:t xml:space="preserve"> 12.11.2013 tarih, E. 2013/1-251,. 2013/454 </w:t>
      </w:r>
      <w:r w:rsidRPr="00101F91">
        <w:rPr>
          <w:rFonts w:ascii="Times New Roman" w:hAnsi="Times New Roman" w:cs="Times New Roman"/>
          <w:sz w:val="24"/>
          <w:szCs w:val="24"/>
          <w:lang w:val="en-US"/>
        </w:rPr>
        <w:t>(</w:t>
      </w:r>
      <w:hyperlink r:id="rId16" w:history="1">
        <w:r w:rsidRPr="00101F91">
          <w:rPr>
            <w:rStyle w:val="Kpr"/>
            <w:rFonts w:ascii="Times New Roman" w:hAnsi="Times New Roman" w:cs="Times New Roman"/>
            <w:sz w:val="24"/>
            <w:szCs w:val="24"/>
            <w:lang w:val="en-US"/>
          </w:rPr>
          <w:t>www.kazanci.com</w:t>
        </w:r>
      </w:hyperlink>
      <w:r w:rsidRPr="00101F91">
        <w:rPr>
          <w:rFonts w:ascii="Times New Roman" w:hAnsi="Times New Roman" w:cs="Times New Roman"/>
          <w:sz w:val="24"/>
          <w:szCs w:val="24"/>
          <w:lang w:val="en-US"/>
        </w:rPr>
        <w:t>).</w:t>
      </w:r>
    </w:p>
    <w:p w:rsidR="00101F91" w:rsidRPr="00101F91" w:rsidRDefault="00101F91" w:rsidP="00101F91">
      <w:pPr>
        <w:jc w:val="both"/>
        <w:rPr>
          <w:rFonts w:ascii="Times New Roman" w:hAnsi="Times New Roman" w:cs="Times New Roman"/>
          <w:sz w:val="24"/>
          <w:szCs w:val="24"/>
        </w:rPr>
      </w:pPr>
      <w:r>
        <w:rPr>
          <w:rFonts w:ascii="Times New Roman" w:hAnsi="Times New Roman" w:cs="Times New Roman"/>
          <w:bCs/>
          <w:i/>
          <w:sz w:val="24"/>
          <w:szCs w:val="24"/>
        </w:rPr>
        <w:tab/>
      </w:r>
      <w:r w:rsidRPr="00101F91">
        <w:rPr>
          <w:rFonts w:ascii="Times New Roman" w:hAnsi="Times New Roman" w:cs="Times New Roman"/>
          <w:bCs/>
          <w:i/>
          <w:sz w:val="24"/>
          <w:szCs w:val="24"/>
        </w:rPr>
        <w:t>Tanıkların güvenilmezli</w:t>
      </w:r>
      <w:r w:rsidRPr="00101F91">
        <w:rPr>
          <w:rFonts w:ascii="Times New Roman" w:hAnsi="Times New Roman" w:cs="Times New Roman"/>
          <w:bCs/>
          <w:i/>
          <w:sz w:val="24"/>
          <w:szCs w:val="24"/>
        </w:rPr>
        <w:softHyphen/>
        <w:t>ğini ortaya koymaya çalışan başvurucunun tanık beyanlarındaki çelişki</w:t>
      </w:r>
      <w:r w:rsidRPr="00101F91">
        <w:rPr>
          <w:rFonts w:ascii="Times New Roman" w:hAnsi="Times New Roman" w:cs="Times New Roman"/>
          <w:bCs/>
          <w:i/>
          <w:sz w:val="24"/>
          <w:szCs w:val="24"/>
        </w:rPr>
        <w:softHyphen/>
        <w:t xml:space="preserve">leri, tanıkların kendisine karşı düşmanca davrandıklarını ve önyargılı olduklarını ortaya koyabilmek için tanık beyanlarına karşı bazı deliller ileri sürerek mahkemeden bazı hususların araştırılmasını istediği halde, </w:t>
      </w:r>
      <w:r w:rsidRPr="00101F91">
        <w:rPr>
          <w:rFonts w:ascii="Times New Roman" w:hAnsi="Times New Roman" w:cs="Times New Roman"/>
          <w:i/>
          <w:sz w:val="24"/>
          <w:szCs w:val="24"/>
        </w:rPr>
        <w:t xml:space="preserve">yargılamayı </w:t>
      </w:r>
      <w:r w:rsidRPr="00101F91">
        <w:rPr>
          <w:rFonts w:ascii="Times New Roman" w:hAnsi="Times New Roman" w:cs="Times New Roman"/>
          <w:bCs/>
          <w:i/>
          <w:sz w:val="24"/>
          <w:szCs w:val="24"/>
        </w:rPr>
        <w:t>yapan mahkemenin bu talebi kabul etmemesi, adil yargı</w:t>
      </w:r>
      <w:r w:rsidRPr="00101F91">
        <w:rPr>
          <w:rFonts w:ascii="Times New Roman" w:hAnsi="Times New Roman" w:cs="Times New Roman"/>
          <w:bCs/>
          <w:i/>
          <w:sz w:val="24"/>
          <w:szCs w:val="24"/>
        </w:rPr>
        <w:softHyphen/>
        <w:t>lanma hakkının ihlâlidir</w:t>
      </w:r>
      <w:r w:rsidRPr="00101F91">
        <w:rPr>
          <w:rFonts w:ascii="Times New Roman" w:hAnsi="Times New Roman" w:cs="Times New Roman"/>
          <w:bCs/>
          <w:i/>
          <w:sz w:val="24"/>
          <w:szCs w:val="24"/>
          <w:vertAlign w:val="superscript"/>
        </w:rPr>
        <w:t>.</w:t>
      </w:r>
      <w:r>
        <w:rPr>
          <w:rFonts w:ascii="Times New Roman" w:hAnsi="Times New Roman" w:cs="Times New Roman"/>
          <w:b/>
          <w:bCs/>
          <w:sz w:val="24"/>
          <w:szCs w:val="24"/>
          <w:vertAlign w:val="superscript"/>
        </w:rPr>
        <w:t xml:space="preserve"> </w:t>
      </w:r>
      <w:r w:rsidRPr="00567472">
        <w:rPr>
          <w:rFonts w:ascii="Times New Roman" w:hAnsi="Times New Roman" w:cs="Times New Roman"/>
          <w:b/>
          <w:i/>
          <w:sz w:val="24"/>
          <w:szCs w:val="24"/>
        </w:rPr>
        <w:t xml:space="preserve">Anayasa Mahkemesi, Sebahat Tuncel Başvurusu, 26.02.2015 tarih ve 2014/1440 </w:t>
      </w:r>
      <w:r w:rsidR="00BE275E" w:rsidRPr="00567472">
        <w:rPr>
          <w:rFonts w:ascii="Times New Roman" w:hAnsi="Times New Roman" w:cs="Times New Roman"/>
          <w:b/>
          <w:i/>
          <w:sz w:val="24"/>
          <w:szCs w:val="24"/>
        </w:rPr>
        <w:t>başvuru</w:t>
      </w:r>
      <w:r w:rsidRPr="00567472">
        <w:rPr>
          <w:rFonts w:ascii="Times New Roman" w:hAnsi="Times New Roman" w:cs="Times New Roman"/>
          <w:b/>
          <w:i/>
          <w:sz w:val="24"/>
          <w:szCs w:val="24"/>
        </w:rPr>
        <w:t xml:space="preserve"> numaralı karar, par. 95.</w:t>
      </w:r>
    </w:p>
    <w:p w:rsidR="00101F91" w:rsidRPr="00BE275E" w:rsidRDefault="00BE275E" w:rsidP="00101F91">
      <w:pPr>
        <w:jc w:val="both"/>
        <w:rPr>
          <w:rFonts w:ascii="Times New Roman" w:hAnsi="Times New Roman" w:cs="Times New Roman"/>
          <w:bCs/>
          <w:sz w:val="24"/>
          <w:szCs w:val="24"/>
        </w:rPr>
      </w:pPr>
      <w:r>
        <w:rPr>
          <w:rFonts w:ascii="Times New Roman" w:hAnsi="Times New Roman" w:cs="Times New Roman"/>
          <w:b/>
          <w:bCs/>
          <w:sz w:val="24"/>
          <w:szCs w:val="24"/>
        </w:rPr>
        <w:tab/>
      </w:r>
      <w:r w:rsidR="00101F91" w:rsidRPr="00BE275E">
        <w:rPr>
          <w:rFonts w:ascii="Times New Roman" w:hAnsi="Times New Roman" w:cs="Times New Roman"/>
          <w:bCs/>
          <w:sz w:val="24"/>
          <w:szCs w:val="24"/>
        </w:rPr>
        <w:t xml:space="preserve">Delilin gerçek bir olayı temsil edebilmesi için kendisinin de </w:t>
      </w:r>
      <w:r w:rsidR="00101F91" w:rsidRPr="00BE275E">
        <w:rPr>
          <w:rFonts w:ascii="Times New Roman" w:hAnsi="Times New Roman" w:cs="Times New Roman"/>
          <w:i/>
          <w:iCs/>
          <w:sz w:val="24"/>
          <w:szCs w:val="24"/>
        </w:rPr>
        <w:t xml:space="preserve">"gerçek" </w:t>
      </w:r>
      <w:r w:rsidR="00101F91" w:rsidRPr="00BE275E">
        <w:rPr>
          <w:rFonts w:ascii="Times New Roman" w:hAnsi="Times New Roman" w:cs="Times New Roman"/>
          <w:bCs/>
          <w:sz w:val="24"/>
          <w:szCs w:val="24"/>
        </w:rPr>
        <w:t>olması yanı beş duyu organıyla hissedilebilir/algılanabilir ya da öğrenilebilir olması gerekmektedir. Bu yönüyle, belirtiler de dış dünyada var olan bir gerçekliğin tezahürü olduğu için, gerçeklik özelliğini taşımaktadır.</w:t>
      </w:r>
    </w:p>
    <w:p w:rsidR="00BE275E" w:rsidRPr="00BE275E" w:rsidRDefault="00BE275E" w:rsidP="00101F91">
      <w:pPr>
        <w:jc w:val="both"/>
        <w:rPr>
          <w:rFonts w:ascii="Times New Roman" w:hAnsi="Times New Roman" w:cs="Times New Roman"/>
          <w:bCs/>
          <w:sz w:val="24"/>
          <w:szCs w:val="24"/>
        </w:rPr>
      </w:pPr>
    </w:p>
    <w:p w:rsidR="00BE275E" w:rsidRPr="00BE275E" w:rsidRDefault="00BE275E" w:rsidP="00101F91">
      <w:pPr>
        <w:jc w:val="both"/>
        <w:rPr>
          <w:rFonts w:ascii="Times New Roman" w:hAnsi="Times New Roman" w:cs="Times New Roman"/>
          <w:sz w:val="24"/>
          <w:szCs w:val="24"/>
        </w:rPr>
      </w:pPr>
    </w:p>
    <w:p w:rsidR="00101F91" w:rsidRPr="00BE275E" w:rsidRDefault="00BE275E" w:rsidP="00101F91">
      <w:pPr>
        <w:jc w:val="both"/>
        <w:rPr>
          <w:rFonts w:ascii="Times New Roman" w:hAnsi="Times New Roman" w:cs="Times New Roman"/>
          <w:sz w:val="24"/>
          <w:szCs w:val="24"/>
        </w:rPr>
      </w:pPr>
      <w:r w:rsidRPr="00BE275E">
        <w:rPr>
          <w:rFonts w:ascii="Times New Roman" w:hAnsi="Times New Roman" w:cs="Times New Roman"/>
          <w:bCs/>
          <w:sz w:val="24"/>
          <w:szCs w:val="24"/>
        </w:rPr>
        <w:lastRenderedPageBreak/>
        <w:tab/>
      </w:r>
      <w:r w:rsidR="00101F91" w:rsidRPr="00BE275E">
        <w:rPr>
          <w:rFonts w:ascii="Times New Roman" w:hAnsi="Times New Roman" w:cs="Times New Roman"/>
          <w:bCs/>
          <w:sz w:val="24"/>
          <w:szCs w:val="24"/>
        </w:rPr>
        <w:t xml:space="preserve">Delilin, düşünülen, tasarımlanan, imgelenen şeyler değil, </w:t>
      </w:r>
      <w:r w:rsidR="00101F91" w:rsidRPr="00567472">
        <w:rPr>
          <w:rFonts w:ascii="Times New Roman" w:hAnsi="Times New Roman" w:cs="Times New Roman"/>
          <w:b/>
          <w:bCs/>
          <w:sz w:val="24"/>
          <w:szCs w:val="24"/>
          <w:u w:val="single"/>
        </w:rPr>
        <w:t>var olan şeyler olması,</w:t>
      </w:r>
      <w:r w:rsidR="00101F91" w:rsidRPr="00BE275E">
        <w:rPr>
          <w:rFonts w:ascii="Times New Roman" w:hAnsi="Times New Roman" w:cs="Times New Roman"/>
          <w:bCs/>
          <w:sz w:val="24"/>
          <w:szCs w:val="24"/>
        </w:rPr>
        <w:t xml:space="preserve"> delilin gerçekliğidir. Olayı temsil etse dahi, gerçek ol</w:t>
      </w:r>
      <w:r w:rsidR="00101F91" w:rsidRPr="00BE275E">
        <w:rPr>
          <w:rFonts w:ascii="Times New Roman" w:hAnsi="Times New Roman" w:cs="Times New Roman"/>
          <w:bCs/>
          <w:sz w:val="24"/>
          <w:szCs w:val="24"/>
        </w:rPr>
        <w:softHyphen/>
        <w:t>mayan (uydurulmuş ya da sonradan üretilmiş) bir delilin (b</w:t>
      </w:r>
      <w:r w:rsidRPr="00BE275E">
        <w:rPr>
          <w:rFonts w:ascii="Times New Roman" w:hAnsi="Times New Roman" w:cs="Times New Roman"/>
          <w:bCs/>
          <w:sz w:val="24"/>
          <w:szCs w:val="24"/>
        </w:rPr>
        <w:t>ulgunun), delil olarak kabul edil</w:t>
      </w:r>
      <w:r w:rsidR="00101F91" w:rsidRPr="00BE275E">
        <w:rPr>
          <w:rFonts w:ascii="Times New Roman" w:hAnsi="Times New Roman" w:cs="Times New Roman"/>
          <w:bCs/>
          <w:sz w:val="24"/>
          <w:szCs w:val="24"/>
        </w:rPr>
        <w:t>ebilmesi mümkün değildir</w:t>
      </w:r>
      <w:r w:rsidRPr="00BE275E">
        <w:rPr>
          <w:rFonts w:ascii="Times New Roman" w:hAnsi="Times New Roman" w:cs="Times New Roman"/>
          <w:bCs/>
          <w:sz w:val="24"/>
          <w:szCs w:val="24"/>
        </w:rPr>
        <w:t xml:space="preserve">. Bu nedenle, </w:t>
      </w:r>
      <w:r w:rsidRPr="00BE275E">
        <w:rPr>
          <w:rFonts w:ascii="Times New Roman" w:hAnsi="Times New Roman" w:cs="Times New Roman"/>
          <w:b/>
          <w:bCs/>
          <w:sz w:val="24"/>
          <w:szCs w:val="24"/>
        </w:rPr>
        <w:t>olayı temsil</w:t>
      </w:r>
      <w:r w:rsidR="00101F91" w:rsidRPr="00BE275E">
        <w:rPr>
          <w:rFonts w:ascii="Times New Roman" w:hAnsi="Times New Roman" w:cs="Times New Roman"/>
          <w:b/>
          <w:bCs/>
          <w:sz w:val="24"/>
          <w:szCs w:val="24"/>
        </w:rPr>
        <w:t xml:space="preserve"> edicilik özelliği, sağlamlık, güvenilirlik ve gerçeklik özellikleri</w:t>
      </w:r>
      <w:r w:rsidR="00101F91" w:rsidRPr="00BE275E">
        <w:rPr>
          <w:rFonts w:ascii="Times New Roman" w:hAnsi="Times New Roman" w:cs="Times New Roman"/>
          <w:bCs/>
          <w:sz w:val="24"/>
          <w:szCs w:val="24"/>
        </w:rPr>
        <w:t xml:space="preserve"> ile bir bütündür. Delilin içeriği yargılama konusu olaya ilişkin bilgi olması ve yargılama konusu olayın da bir bütün olarak değerlendirilmesi zo</w:t>
      </w:r>
      <w:r w:rsidR="00101F91" w:rsidRPr="00BE275E">
        <w:rPr>
          <w:rFonts w:ascii="Times New Roman" w:hAnsi="Times New Roman" w:cs="Times New Roman"/>
          <w:bCs/>
          <w:sz w:val="24"/>
          <w:szCs w:val="24"/>
        </w:rPr>
        <w:softHyphen/>
        <w:t>runlu olduğuna göre; delil tek başına ve diğer bütün delillerle birlikte birbirini doğrulayan, tamamlayan bir nitelikte taşımalıdır.</w:t>
      </w:r>
    </w:p>
    <w:p w:rsidR="00BE275E" w:rsidRPr="00BE275E" w:rsidRDefault="00BE275E" w:rsidP="00BE275E">
      <w:pPr>
        <w:jc w:val="both"/>
        <w:rPr>
          <w:rFonts w:ascii="Times New Roman" w:hAnsi="Times New Roman" w:cs="Times New Roman"/>
          <w:sz w:val="24"/>
          <w:szCs w:val="24"/>
        </w:rPr>
      </w:pPr>
      <w:r w:rsidRPr="00BE275E">
        <w:rPr>
          <w:rFonts w:ascii="Times New Roman" w:hAnsi="Times New Roman" w:cs="Times New Roman"/>
          <w:b/>
          <w:bCs/>
          <w:sz w:val="24"/>
          <w:szCs w:val="24"/>
        </w:rPr>
        <w:tab/>
        <w:t>Yargıtay'a</w:t>
      </w:r>
      <w:r w:rsidRPr="00BE275E">
        <w:rPr>
          <w:rFonts w:ascii="Times New Roman" w:hAnsi="Times New Roman" w:cs="Times New Roman"/>
          <w:bCs/>
          <w:sz w:val="24"/>
          <w:szCs w:val="24"/>
        </w:rPr>
        <w:t xml:space="preserve"> göre: </w:t>
      </w:r>
      <w:r w:rsidRPr="00BE275E">
        <w:rPr>
          <w:rFonts w:ascii="Times New Roman" w:hAnsi="Times New Roman" w:cs="Times New Roman"/>
          <w:bCs/>
          <w:i/>
          <w:iCs/>
          <w:sz w:val="24"/>
          <w:szCs w:val="24"/>
        </w:rPr>
        <w:t>“Ceza Muhakemesinde hangi hususun hangi delillerle ispat olunacağı konusunda bir sınırlama bulunç yargılamayı yayan hâkim hukuka uygun şekilde elde edilmiş akla</w:t>
      </w:r>
      <w:r w:rsidRPr="00BE275E">
        <w:rPr>
          <w:rFonts w:ascii="Times New Roman" w:hAnsi="Times New Roman" w:cs="Times New Roman"/>
          <w:bCs/>
          <w:i/>
          <w:iCs/>
          <w:sz w:val="24"/>
          <w:szCs w:val="24"/>
          <w:vertAlign w:val="subscript"/>
        </w:rPr>
        <w:t>r</w:t>
      </w:r>
      <w:r w:rsidRPr="00BE275E">
        <w:rPr>
          <w:rFonts w:ascii="Times New Roman" w:hAnsi="Times New Roman" w:cs="Times New Roman"/>
          <w:bCs/>
          <w:i/>
          <w:iCs/>
          <w:sz w:val="24"/>
          <w:szCs w:val="24"/>
        </w:rPr>
        <w:t xml:space="preserve"> bilime ve mantığa uygun olan her türlü delili kullanmak suretiyle sanığın aleyhine olduğu </w:t>
      </w:r>
      <w:r>
        <w:rPr>
          <w:rFonts w:ascii="Times New Roman" w:hAnsi="Times New Roman" w:cs="Times New Roman"/>
          <w:bCs/>
          <w:i/>
          <w:iCs/>
          <w:sz w:val="24"/>
          <w:szCs w:val="24"/>
        </w:rPr>
        <w:t>kadar</w:t>
      </w:r>
      <w:r w:rsidRPr="00BE275E">
        <w:rPr>
          <w:rFonts w:ascii="Times New Roman" w:hAnsi="Times New Roman" w:cs="Times New Roman"/>
          <w:bCs/>
          <w:i/>
          <w:iCs/>
          <w:sz w:val="24"/>
          <w:szCs w:val="24"/>
        </w:rPr>
        <w:t xml:space="preserve"> delilleri de araştırıp değerlendirerek şüpheden arınmış bir sonuca ulaşmalıdır. Yargılama konusu olayın açıklığa kavuşturulması ve maddi gerçeğin bulunabilmesi için ispat ama</w:t>
      </w:r>
      <w:r w:rsidRPr="00BE275E">
        <w:rPr>
          <w:rFonts w:ascii="Times New Roman" w:hAnsi="Times New Roman" w:cs="Times New Roman"/>
          <w:bCs/>
          <w:i/>
          <w:iCs/>
          <w:sz w:val="24"/>
          <w:szCs w:val="24"/>
        </w:rPr>
        <w:softHyphen/>
        <w:t>cıyla kullanılan hukuka uygun yöntemlerle elde edilmiş her araç delil olarak kabul edilir.</w:t>
      </w:r>
      <w:r>
        <w:rPr>
          <w:rFonts w:ascii="Times New Roman" w:hAnsi="Times New Roman" w:cs="Times New Roman"/>
          <w:b/>
          <w:bCs/>
          <w:i/>
          <w:iCs/>
          <w:sz w:val="24"/>
          <w:szCs w:val="24"/>
        </w:rPr>
        <w:t xml:space="preserve"> </w:t>
      </w:r>
      <w:r w:rsidRPr="00BE275E">
        <w:rPr>
          <w:rFonts w:ascii="Times New Roman" w:hAnsi="Times New Roman" w:cs="Times New Roman"/>
          <w:b/>
          <w:bCs/>
          <w:i/>
          <w:iCs/>
          <w:sz w:val="24"/>
          <w:szCs w:val="24"/>
        </w:rPr>
        <w:t xml:space="preserve"> </w:t>
      </w:r>
      <w:r w:rsidRPr="00BE275E">
        <w:rPr>
          <w:rFonts w:ascii="Times New Roman" w:hAnsi="Times New Roman" w:cs="Times New Roman"/>
          <w:b/>
          <w:bCs/>
          <w:sz w:val="24"/>
          <w:szCs w:val="24"/>
        </w:rPr>
        <w:t>Yargıtay CGK</w:t>
      </w:r>
      <w:proofErr w:type="gramStart"/>
      <w:r w:rsidRPr="00BE275E">
        <w:rPr>
          <w:rFonts w:ascii="Times New Roman" w:hAnsi="Times New Roman" w:cs="Times New Roman"/>
          <w:b/>
          <w:bCs/>
          <w:sz w:val="24"/>
          <w:szCs w:val="24"/>
        </w:rPr>
        <w:t>.,</w:t>
      </w:r>
      <w:proofErr w:type="gramEnd"/>
      <w:r w:rsidRPr="00BE275E">
        <w:rPr>
          <w:rFonts w:ascii="Times New Roman" w:hAnsi="Times New Roman" w:cs="Times New Roman"/>
          <w:b/>
          <w:bCs/>
          <w:sz w:val="24"/>
          <w:szCs w:val="24"/>
        </w:rPr>
        <w:t xml:space="preserve"> 10.06.2014 tar</w:t>
      </w:r>
      <w:r>
        <w:rPr>
          <w:rFonts w:ascii="Times New Roman" w:hAnsi="Times New Roman" w:cs="Times New Roman"/>
          <w:b/>
          <w:bCs/>
          <w:sz w:val="24"/>
          <w:szCs w:val="24"/>
        </w:rPr>
        <w:t xml:space="preserve">ih, E. 2013/1-40, K. 2014/318. </w:t>
      </w:r>
    </w:p>
    <w:p w:rsidR="00BE275E" w:rsidRPr="00BE275E" w:rsidRDefault="00BE275E" w:rsidP="00BE275E">
      <w:pPr>
        <w:jc w:val="both"/>
        <w:rPr>
          <w:rFonts w:ascii="Times New Roman" w:hAnsi="Times New Roman" w:cs="Times New Roman"/>
          <w:sz w:val="24"/>
          <w:szCs w:val="24"/>
        </w:rPr>
      </w:pPr>
      <w:r>
        <w:rPr>
          <w:rFonts w:ascii="Times New Roman" w:hAnsi="Times New Roman" w:cs="Times New Roman"/>
          <w:b/>
          <w:bCs/>
          <w:sz w:val="24"/>
          <w:szCs w:val="24"/>
        </w:rPr>
        <w:tab/>
      </w:r>
      <w:proofErr w:type="gramStart"/>
      <w:r w:rsidRPr="00BE275E">
        <w:rPr>
          <w:rFonts w:ascii="Times New Roman" w:hAnsi="Times New Roman" w:cs="Times New Roman"/>
          <w:b/>
          <w:bCs/>
          <w:sz w:val="24"/>
          <w:szCs w:val="24"/>
        </w:rPr>
        <w:t xml:space="preserve">Yargıtay'a göre: </w:t>
      </w:r>
      <w:r w:rsidRPr="00BE275E">
        <w:rPr>
          <w:rFonts w:ascii="Times New Roman" w:hAnsi="Times New Roman" w:cs="Times New Roman"/>
          <w:sz w:val="24"/>
          <w:szCs w:val="24"/>
        </w:rPr>
        <w:t>"...</w:t>
      </w:r>
      <w:r w:rsidRPr="00BE275E">
        <w:rPr>
          <w:rFonts w:ascii="Times New Roman" w:hAnsi="Times New Roman" w:cs="Times New Roman"/>
          <w:i/>
          <w:iCs/>
          <w:sz w:val="24"/>
          <w:szCs w:val="24"/>
        </w:rPr>
        <w:t>Sanık tarafından da doğrulandığı üzere olaydan önce s</w:t>
      </w:r>
      <w:r>
        <w:rPr>
          <w:rFonts w:ascii="Times New Roman" w:hAnsi="Times New Roman" w:cs="Times New Roman"/>
          <w:i/>
          <w:iCs/>
          <w:sz w:val="24"/>
          <w:szCs w:val="24"/>
        </w:rPr>
        <w:t>anıkla birbirlerini tanımayan katıl</w:t>
      </w:r>
      <w:r w:rsidRPr="00BE275E">
        <w:rPr>
          <w:rFonts w:ascii="Times New Roman" w:hAnsi="Times New Roman" w:cs="Times New Roman"/>
          <w:i/>
          <w:iCs/>
          <w:sz w:val="24"/>
          <w:szCs w:val="24"/>
        </w:rPr>
        <w:t>anın, sanığa iftira edip, suç atması için herhangi bir nedenin bulunmadığı da na</w:t>
      </w:r>
      <w:r>
        <w:rPr>
          <w:rFonts w:ascii="Times New Roman" w:hAnsi="Times New Roman" w:cs="Times New Roman"/>
          <w:i/>
          <w:iCs/>
          <w:sz w:val="24"/>
          <w:szCs w:val="24"/>
        </w:rPr>
        <w:t>zara alındığında, bir yandan katı</w:t>
      </w:r>
      <w:r w:rsidRPr="00BE275E">
        <w:rPr>
          <w:rFonts w:ascii="Times New Roman" w:hAnsi="Times New Roman" w:cs="Times New Roman"/>
          <w:i/>
          <w:iCs/>
          <w:sz w:val="24"/>
          <w:szCs w:val="24"/>
        </w:rPr>
        <w:t>lanın iddialarının bir kısmına itibar edilerek kasten öldürme suçuna teşebbüs eylemin sanık tarafından gerçekleştirildiği kabul edilirken, diğer taraftan bir kısmına itibar edil</w:t>
      </w:r>
      <w:r w:rsidRPr="00BE275E">
        <w:rPr>
          <w:rFonts w:ascii="Times New Roman" w:hAnsi="Times New Roman" w:cs="Times New Roman"/>
          <w:i/>
          <w:iCs/>
          <w:sz w:val="24"/>
          <w:szCs w:val="24"/>
        </w:rPr>
        <w:softHyphen/>
        <w:t>meyerek eylemin yağma suçunun işlenmesi amacıyla gerçekleştirildiğinin kabul edilme</w:t>
      </w:r>
      <w:r w:rsidRPr="00BE275E">
        <w:rPr>
          <w:rFonts w:ascii="Times New Roman" w:hAnsi="Times New Roman" w:cs="Times New Roman"/>
          <w:i/>
          <w:iCs/>
          <w:sz w:val="24"/>
          <w:szCs w:val="24"/>
        </w:rPr>
        <w:softHyphen/>
        <w:t xml:space="preserve">mesi ve bunun "tarafların söylemediği ve bilinmeyen bir nedene" dayandırılması açıkça çelişki oluşturduğu gibi, delillerin takdirinde de hatalı değerlendirme niteliğindedir. </w:t>
      </w:r>
      <w:proofErr w:type="gramEnd"/>
      <w:r w:rsidRPr="00BE275E">
        <w:rPr>
          <w:rFonts w:ascii="Times New Roman" w:hAnsi="Times New Roman" w:cs="Times New Roman"/>
          <w:i/>
          <w:iCs/>
          <w:sz w:val="24"/>
          <w:szCs w:val="24"/>
        </w:rPr>
        <w:t>Zira</w:t>
      </w:r>
      <w:r w:rsidRPr="00BE275E">
        <w:rPr>
          <w:rFonts w:ascii="Times New Roman" w:hAnsi="Times New Roman" w:cs="Times New Roman"/>
          <w:sz w:val="24"/>
          <w:szCs w:val="24"/>
        </w:rPr>
        <w:t xml:space="preserve">, </w:t>
      </w:r>
      <w:r w:rsidRPr="00BE275E">
        <w:rPr>
          <w:rFonts w:ascii="Times New Roman" w:hAnsi="Times New Roman" w:cs="Times New Roman"/>
          <w:i/>
          <w:iCs/>
          <w:sz w:val="24"/>
          <w:szCs w:val="24"/>
        </w:rPr>
        <w:t>hukuka uygun yöntemlerle elde edilmiş, akla, bilime ve mantığa uygun, inandırıcı nitelik</w:t>
      </w:r>
      <w:r w:rsidRPr="00BE275E">
        <w:rPr>
          <w:rFonts w:ascii="Times New Roman" w:hAnsi="Times New Roman" w:cs="Times New Roman"/>
          <w:i/>
          <w:iCs/>
          <w:sz w:val="24"/>
          <w:szCs w:val="24"/>
        </w:rPr>
        <w:softHyphen/>
        <w:t>teki delillerle hüküm kurulması yerine, sanık tarafından bile ileri sürülmeyen varsayımla</w:t>
      </w:r>
      <w:r w:rsidRPr="00BE275E">
        <w:rPr>
          <w:rFonts w:ascii="Times New Roman" w:hAnsi="Times New Roman" w:cs="Times New Roman"/>
          <w:i/>
          <w:iCs/>
          <w:sz w:val="24"/>
          <w:szCs w:val="24"/>
        </w:rPr>
        <w:softHyphen/>
        <w:t>ra dayanılarak sonuca ulaşılması ceza muhakemesinin amacına aykırıdır</w:t>
      </w:r>
      <w:r>
        <w:rPr>
          <w:rFonts w:ascii="Times New Roman" w:hAnsi="Times New Roman" w:cs="Times New Roman"/>
          <w:i/>
          <w:iCs/>
          <w:sz w:val="24"/>
          <w:szCs w:val="24"/>
        </w:rPr>
        <w:t xml:space="preserve"> </w:t>
      </w:r>
      <w:r w:rsidRPr="00BE275E">
        <w:rPr>
          <w:rFonts w:ascii="Times New Roman" w:hAnsi="Times New Roman" w:cs="Times New Roman"/>
          <w:b/>
          <w:i/>
          <w:sz w:val="24"/>
          <w:szCs w:val="24"/>
        </w:rPr>
        <w:t>Yargıtay CGK</w:t>
      </w:r>
      <w:proofErr w:type="gramStart"/>
      <w:r w:rsidRPr="00BE275E">
        <w:rPr>
          <w:rFonts w:ascii="Times New Roman" w:hAnsi="Times New Roman" w:cs="Times New Roman"/>
          <w:b/>
          <w:i/>
          <w:sz w:val="24"/>
          <w:szCs w:val="24"/>
        </w:rPr>
        <w:t>.,</w:t>
      </w:r>
      <w:proofErr w:type="gramEnd"/>
      <w:r w:rsidRPr="00BE275E">
        <w:rPr>
          <w:rFonts w:ascii="Times New Roman" w:hAnsi="Times New Roman" w:cs="Times New Roman"/>
          <w:b/>
          <w:i/>
          <w:sz w:val="24"/>
          <w:szCs w:val="24"/>
        </w:rPr>
        <w:t xml:space="preserve"> 05.11.2013 tarih, E. 2013/1-95, K. 2013/434</w:t>
      </w:r>
      <w:r w:rsidRPr="00BE275E">
        <w:rPr>
          <w:rFonts w:ascii="Times New Roman" w:hAnsi="Times New Roman" w:cs="Times New Roman"/>
          <w:sz w:val="24"/>
          <w:szCs w:val="24"/>
        </w:rPr>
        <w:t xml:space="preserve"> </w:t>
      </w:r>
      <w:r w:rsidRPr="00BE275E">
        <w:rPr>
          <w:rFonts w:ascii="Times New Roman" w:hAnsi="Times New Roman" w:cs="Times New Roman"/>
          <w:sz w:val="24"/>
          <w:szCs w:val="24"/>
          <w:lang w:val="en-US"/>
        </w:rPr>
        <w:t>(</w:t>
      </w:r>
      <w:hyperlink r:id="rId17" w:history="1">
        <w:r w:rsidRPr="00BE275E">
          <w:rPr>
            <w:rStyle w:val="Kpr"/>
            <w:rFonts w:ascii="Times New Roman" w:hAnsi="Times New Roman" w:cs="Times New Roman"/>
            <w:sz w:val="24"/>
            <w:szCs w:val="24"/>
            <w:lang w:val="en-US"/>
          </w:rPr>
          <w:t>www.kazanci.com</w:t>
        </w:r>
      </w:hyperlink>
      <w:r w:rsidRPr="00BE275E">
        <w:rPr>
          <w:rFonts w:ascii="Times New Roman" w:hAnsi="Times New Roman" w:cs="Times New Roman"/>
          <w:sz w:val="24"/>
          <w:szCs w:val="24"/>
          <w:lang w:val="en-US"/>
        </w:rPr>
        <w:t>)</w:t>
      </w:r>
    </w:p>
    <w:p w:rsidR="00BE275E" w:rsidRPr="00BE275E" w:rsidRDefault="00567472" w:rsidP="00BE275E">
      <w:pPr>
        <w:jc w:val="both"/>
        <w:rPr>
          <w:rFonts w:ascii="Times New Roman" w:hAnsi="Times New Roman" w:cs="Times New Roman"/>
          <w:sz w:val="24"/>
          <w:szCs w:val="24"/>
        </w:rPr>
      </w:pPr>
      <w:r>
        <w:rPr>
          <w:rFonts w:ascii="Times New Roman" w:hAnsi="Times New Roman" w:cs="Times New Roman"/>
          <w:bCs/>
          <w:i/>
          <w:iCs/>
          <w:sz w:val="24"/>
          <w:szCs w:val="24"/>
        </w:rPr>
        <w:t xml:space="preserve"> </w:t>
      </w:r>
      <w:r>
        <w:rPr>
          <w:rFonts w:ascii="Times New Roman" w:hAnsi="Times New Roman" w:cs="Times New Roman"/>
          <w:bCs/>
          <w:i/>
          <w:iCs/>
          <w:sz w:val="24"/>
          <w:szCs w:val="24"/>
        </w:rPr>
        <w:tab/>
        <w:t>‘’…</w:t>
      </w:r>
      <w:r w:rsidRPr="00567472">
        <w:rPr>
          <w:rFonts w:ascii="Times New Roman" w:hAnsi="Times New Roman" w:cs="Times New Roman"/>
          <w:bCs/>
          <w:i/>
          <w:iCs/>
          <w:sz w:val="24"/>
          <w:szCs w:val="24"/>
        </w:rPr>
        <w:t xml:space="preserve">Failin bulundurduğu uyuşturucuyu maddeyi başkasına satma ya da devir veya tedarik etme </w:t>
      </w:r>
      <w:r w:rsidR="00BE275E" w:rsidRPr="00567472">
        <w:rPr>
          <w:rFonts w:ascii="Times New Roman" w:hAnsi="Times New Roman" w:cs="Times New Roman"/>
          <w:bCs/>
          <w:i/>
          <w:iCs/>
          <w:sz w:val="24"/>
          <w:szCs w:val="24"/>
        </w:rPr>
        <w:t>hususunda herhangi bir davranış içerisine girip girmediği</w:t>
      </w:r>
      <w:r w:rsidR="00BE275E" w:rsidRPr="00567472">
        <w:rPr>
          <w:rFonts w:ascii="Times New Roman" w:hAnsi="Times New Roman" w:cs="Times New Roman"/>
          <w:sz w:val="24"/>
          <w:szCs w:val="24"/>
        </w:rPr>
        <w:t xml:space="preserve">, </w:t>
      </w:r>
      <w:r w:rsidR="00BE275E" w:rsidRPr="00567472">
        <w:rPr>
          <w:rFonts w:ascii="Times New Roman" w:hAnsi="Times New Roman" w:cs="Times New Roman"/>
          <w:bCs/>
          <w:i/>
          <w:iCs/>
          <w:sz w:val="24"/>
          <w:szCs w:val="24"/>
        </w:rPr>
        <w:t>İkincisi de uyuşturucu uyarıcı maddenin bulundurulduğu yer ve bulunduruluş biçimidir. Kişisel kullanımı için uyuşturucu madde bulunduran kimse</w:t>
      </w:r>
      <w:r w:rsidR="00BE275E" w:rsidRPr="00567472">
        <w:rPr>
          <w:rFonts w:ascii="Times New Roman" w:hAnsi="Times New Roman" w:cs="Times New Roman"/>
          <w:sz w:val="24"/>
          <w:szCs w:val="24"/>
        </w:rPr>
        <w:t xml:space="preserve">, </w:t>
      </w:r>
      <w:r w:rsidR="00BE275E" w:rsidRPr="00567472">
        <w:rPr>
          <w:rFonts w:ascii="Times New Roman" w:hAnsi="Times New Roman" w:cs="Times New Roman"/>
          <w:bCs/>
          <w:i/>
          <w:iCs/>
          <w:sz w:val="24"/>
          <w:szCs w:val="24"/>
        </w:rPr>
        <w:t>bunu her zaman kolaylıkla erişebileceği bir yerde, örneğin evinde veya işyerinde bulundurmaktadı</w:t>
      </w:r>
      <w:r w:rsidRPr="00567472">
        <w:rPr>
          <w:rFonts w:ascii="Times New Roman" w:hAnsi="Times New Roman" w:cs="Times New Roman"/>
          <w:bCs/>
          <w:i/>
          <w:iCs/>
          <w:sz w:val="24"/>
          <w:szCs w:val="24"/>
        </w:rPr>
        <w:t xml:space="preserve">r. </w:t>
      </w:r>
      <w:proofErr w:type="gramStart"/>
      <w:r w:rsidRPr="00567472">
        <w:rPr>
          <w:rFonts w:ascii="Times New Roman" w:hAnsi="Times New Roman" w:cs="Times New Roman"/>
          <w:bCs/>
          <w:i/>
          <w:iCs/>
          <w:sz w:val="24"/>
          <w:szCs w:val="24"/>
        </w:rPr>
        <w:t>Uyuşturucu maddenin çok sayı</w:t>
      </w:r>
      <w:r w:rsidR="00BE275E" w:rsidRPr="00567472">
        <w:rPr>
          <w:rFonts w:ascii="Times New Roman" w:hAnsi="Times New Roman" w:cs="Times New Roman"/>
          <w:bCs/>
          <w:i/>
          <w:iCs/>
          <w:sz w:val="24"/>
          <w:szCs w:val="24"/>
        </w:rPr>
        <w:t>da ve özenli olarak hazırlanmış küçük paketçikler halinde bulunması, her paketçiğin içine</w:t>
      </w:r>
      <w:r w:rsidRPr="00567472">
        <w:rPr>
          <w:rFonts w:ascii="Times New Roman" w:hAnsi="Times New Roman" w:cs="Times New Roman"/>
          <w:bCs/>
          <w:i/>
          <w:iCs/>
          <w:sz w:val="24"/>
          <w:szCs w:val="24"/>
        </w:rPr>
        <w:t xml:space="preserve"> </w:t>
      </w:r>
      <w:r w:rsidR="00BE275E" w:rsidRPr="00567472">
        <w:rPr>
          <w:rFonts w:ascii="Times New Roman" w:hAnsi="Times New Roman" w:cs="Times New Roman"/>
          <w:bCs/>
          <w:i/>
          <w:iCs/>
          <w:sz w:val="24"/>
          <w:szCs w:val="24"/>
        </w:rPr>
        <w:t>hassas biçimde yapılan tartım sonucu aynı miktarda</w:t>
      </w:r>
      <w:r w:rsidRPr="00567472">
        <w:rPr>
          <w:rFonts w:ascii="Times New Roman" w:hAnsi="Times New Roman" w:cs="Times New Roman"/>
          <w:bCs/>
          <w:i/>
          <w:iCs/>
          <w:sz w:val="24"/>
          <w:szCs w:val="24"/>
        </w:rPr>
        <w:t xml:space="preserve"> uyuşturucu madde konulmuş olma</w:t>
      </w:r>
      <w:r w:rsidR="00BE275E" w:rsidRPr="00567472">
        <w:rPr>
          <w:rFonts w:ascii="Times New Roman" w:hAnsi="Times New Roman" w:cs="Times New Roman"/>
          <w:bCs/>
          <w:i/>
          <w:iCs/>
          <w:sz w:val="24"/>
          <w:szCs w:val="24"/>
        </w:rPr>
        <w:t>sı, uyuşturucu maddenin ele geçirildiği yer veya yakınında hassas terazi ve paketlemede</w:t>
      </w:r>
      <w:r w:rsidRPr="00567472">
        <w:rPr>
          <w:rFonts w:ascii="Times New Roman" w:hAnsi="Times New Roman" w:cs="Times New Roman"/>
          <w:bCs/>
          <w:i/>
          <w:iCs/>
          <w:sz w:val="24"/>
          <w:szCs w:val="24"/>
        </w:rPr>
        <w:t xml:space="preserve"> </w:t>
      </w:r>
      <w:r w:rsidR="00BE275E" w:rsidRPr="00567472">
        <w:rPr>
          <w:rFonts w:ascii="Times New Roman" w:hAnsi="Times New Roman" w:cs="Times New Roman"/>
          <w:bCs/>
          <w:i/>
          <w:iCs/>
          <w:sz w:val="24"/>
          <w:szCs w:val="24"/>
        </w:rPr>
        <w:t>kullanılan ambalaj malzemelerinin bulunması</w:t>
      </w:r>
      <w:r w:rsidR="00BE275E" w:rsidRPr="00567472">
        <w:rPr>
          <w:rFonts w:ascii="Times New Roman" w:hAnsi="Times New Roman" w:cs="Times New Roman"/>
          <w:sz w:val="24"/>
          <w:szCs w:val="24"/>
        </w:rPr>
        <w:t xml:space="preserve">, </w:t>
      </w:r>
      <w:r w:rsidR="00BE275E" w:rsidRPr="00567472">
        <w:rPr>
          <w:rFonts w:ascii="Times New Roman" w:hAnsi="Times New Roman" w:cs="Times New Roman"/>
          <w:bCs/>
          <w:i/>
          <w:iCs/>
          <w:sz w:val="24"/>
          <w:szCs w:val="24"/>
        </w:rPr>
        <w:t>kullanı</w:t>
      </w:r>
      <w:r w:rsidRPr="00567472">
        <w:rPr>
          <w:rFonts w:ascii="Times New Roman" w:hAnsi="Times New Roman" w:cs="Times New Roman"/>
          <w:bCs/>
          <w:i/>
          <w:iCs/>
          <w:sz w:val="24"/>
          <w:szCs w:val="24"/>
        </w:rPr>
        <w:t>m dışında bir amaçla bulundurul</w:t>
      </w:r>
      <w:r w:rsidR="00BE275E" w:rsidRPr="00567472">
        <w:rPr>
          <w:rFonts w:ascii="Times New Roman" w:hAnsi="Times New Roman" w:cs="Times New Roman"/>
          <w:bCs/>
          <w:i/>
          <w:iCs/>
          <w:sz w:val="24"/>
          <w:szCs w:val="24"/>
        </w:rPr>
        <w:t>duğu hususunda önemli bir belirti olacaktır</w:t>
      </w:r>
      <w:r w:rsidR="00BE275E" w:rsidRPr="00567472">
        <w:rPr>
          <w:rFonts w:ascii="Times New Roman" w:hAnsi="Times New Roman" w:cs="Times New Roman"/>
          <w:sz w:val="24"/>
          <w:szCs w:val="24"/>
        </w:rPr>
        <w:t>."</w:t>
      </w:r>
      <w:r w:rsidR="00BE275E" w:rsidRPr="00BE275E">
        <w:rPr>
          <w:rFonts w:ascii="Times New Roman" w:hAnsi="Times New Roman" w:cs="Times New Roman"/>
          <w:sz w:val="24"/>
          <w:szCs w:val="24"/>
        </w:rPr>
        <w:t xml:space="preserve"> </w:t>
      </w:r>
      <w:proofErr w:type="gramEnd"/>
      <w:r w:rsidR="00BE275E" w:rsidRPr="00BE275E">
        <w:rPr>
          <w:rFonts w:ascii="Times New Roman" w:hAnsi="Times New Roman" w:cs="Times New Roman"/>
          <w:b/>
          <w:bCs/>
          <w:sz w:val="24"/>
          <w:szCs w:val="24"/>
        </w:rPr>
        <w:t>Yargıtay CGK</w:t>
      </w:r>
      <w:proofErr w:type="gramStart"/>
      <w:r w:rsidR="00BE275E" w:rsidRPr="00BE275E">
        <w:rPr>
          <w:rFonts w:ascii="Times New Roman" w:hAnsi="Times New Roman" w:cs="Times New Roman"/>
          <w:b/>
          <w:bCs/>
          <w:sz w:val="24"/>
          <w:szCs w:val="24"/>
        </w:rPr>
        <w:t>.,</w:t>
      </w:r>
      <w:proofErr w:type="gramEnd"/>
      <w:r w:rsidR="00BE275E" w:rsidRPr="00BE275E">
        <w:rPr>
          <w:rFonts w:ascii="Times New Roman" w:hAnsi="Times New Roman" w:cs="Times New Roman"/>
          <w:b/>
          <w:bCs/>
          <w:sz w:val="24"/>
          <w:szCs w:val="24"/>
        </w:rPr>
        <w:t xml:space="preserve"> 26.06.2012 tarih, E. 2012/10-294, K. 2012/253 </w:t>
      </w:r>
      <w:r w:rsidR="00BE275E" w:rsidRPr="00BE275E">
        <w:rPr>
          <w:rFonts w:ascii="Times New Roman" w:hAnsi="Times New Roman" w:cs="Times New Roman"/>
          <w:b/>
          <w:bCs/>
          <w:sz w:val="24"/>
          <w:szCs w:val="24"/>
          <w:lang w:val="en-US"/>
        </w:rPr>
        <w:t>(</w:t>
      </w:r>
      <w:hyperlink r:id="rId18" w:history="1">
        <w:r w:rsidR="00BE275E" w:rsidRPr="00BE275E">
          <w:rPr>
            <w:rStyle w:val="Kpr"/>
            <w:rFonts w:ascii="Times New Roman" w:hAnsi="Times New Roman" w:cs="Times New Roman"/>
            <w:b/>
            <w:bCs/>
            <w:sz w:val="24"/>
            <w:szCs w:val="24"/>
            <w:lang w:val="en-US"/>
          </w:rPr>
          <w:t>www.kazanci.com</w:t>
        </w:r>
      </w:hyperlink>
      <w:r w:rsidR="00BE275E" w:rsidRPr="00BE275E">
        <w:rPr>
          <w:rFonts w:ascii="Times New Roman" w:hAnsi="Times New Roman" w:cs="Times New Roman"/>
          <w:b/>
          <w:bCs/>
          <w:sz w:val="24"/>
          <w:szCs w:val="24"/>
          <w:lang w:val="en-US"/>
        </w:rPr>
        <w:t>)</w:t>
      </w:r>
    </w:p>
    <w:p w:rsidR="004C2178" w:rsidRDefault="004C2178" w:rsidP="004C2178">
      <w:pPr>
        <w:jc w:val="both"/>
        <w:rPr>
          <w:rFonts w:ascii="Times New Roman" w:hAnsi="Times New Roman" w:cs="Times New Roman"/>
          <w:sz w:val="24"/>
          <w:szCs w:val="24"/>
        </w:rPr>
      </w:pPr>
    </w:p>
    <w:p w:rsidR="00567472" w:rsidRDefault="00567472" w:rsidP="004C2178">
      <w:pPr>
        <w:jc w:val="both"/>
        <w:rPr>
          <w:rFonts w:ascii="Times New Roman" w:hAnsi="Times New Roman" w:cs="Times New Roman"/>
          <w:sz w:val="24"/>
          <w:szCs w:val="24"/>
        </w:rPr>
      </w:pPr>
    </w:p>
    <w:p w:rsidR="00567472" w:rsidRDefault="00567472" w:rsidP="004C2178">
      <w:pPr>
        <w:jc w:val="both"/>
        <w:rPr>
          <w:rFonts w:ascii="Times New Roman" w:hAnsi="Times New Roman" w:cs="Times New Roman"/>
          <w:sz w:val="24"/>
          <w:szCs w:val="24"/>
        </w:rPr>
      </w:pPr>
    </w:p>
    <w:p w:rsidR="007E3F05" w:rsidRPr="007E3F05" w:rsidRDefault="007E3F05" w:rsidP="007E3F05">
      <w:pPr>
        <w:jc w:val="both"/>
        <w:rPr>
          <w:rFonts w:ascii="Times New Roman" w:hAnsi="Times New Roman" w:cs="Times New Roman"/>
          <w:sz w:val="24"/>
          <w:szCs w:val="24"/>
        </w:rPr>
      </w:pPr>
      <w:r>
        <w:rPr>
          <w:rFonts w:ascii="Times New Roman" w:hAnsi="Times New Roman" w:cs="Times New Roman"/>
          <w:b/>
          <w:bCs/>
          <w:sz w:val="24"/>
          <w:szCs w:val="24"/>
        </w:rPr>
        <w:lastRenderedPageBreak/>
        <w:tab/>
      </w:r>
      <w:proofErr w:type="gramStart"/>
      <w:r>
        <w:rPr>
          <w:rFonts w:ascii="Times New Roman" w:hAnsi="Times New Roman" w:cs="Times New Roman"/>
          <w:b/>
          <w:bCs/>
          <w:sz w:val="24"/>
          <w:szCs w:val="24"/>
        </w:rPr>
        <w:t xml:space="preserve">Yargıtay'a göre </w:t>
      </w:r>
      <w:r w:rsidRPr="007E3F05">
        <w:rPr>
          <w:rFonts w:ascii="Times New Roman" w:hAnsi="Times New Roman" w:cs="Times New Roman"/>
          <w:b/>
          <w:bCs/>
          <w:sz w:val="24"/>
          <w:szCs w:val="24"/>
        </w:rPr>
        <w:t xml:space="preserve">: </w:t>
      </w:r>
      <w:r w:rsidRPr="007E3F05">
        <w:rPr>
          <w:rFonts w:ascii="Times New Roman" w:hAnsi="Times New Roman" w:cs="Times New Roman"/>
          <w:i/>
          <w:iCs/>
          <w:sz w:val="24"/>
          <w:szCs w:val="24"/>
        </w:rPr>
        <w:t>"</w:t>
      </w:r>
      <w:proofErr w:type="spellStart"/>
      <w:r w:rsidRPr="007E3F05">
        <w:rPr>
          <w:rFonts w:ascii="Times New Roman" w:hAnsi="Times New Roman" w:cs="Times New Roman"/>
          <w:i/>
          <w:iCs/>
          <w:sz w:val="24"/>
          <w:szCs w:val="24"/>
        </w:rPr>
        <w:t>CMK'nın</w:t>
      </w:r>
      <w:proofErr w:type="spellEnd"/>
      <w:r w:rsidRPr="007E3F05">
        <w:rPr>
          <w:rFonts w:ascii="Times New Roman" w:hAnsi="Times New Roman" w:cs="Times New Roman"/>
          <w:i/>
          <w:iCs/>
          <w:sz w:val="24"/>
          <w:szCs w:val="24"/>
        </w:rPr>
        <w:t xml:space="preserve"> 217/2. maddesi gereğince sanığa yüklenen uçun, hukuka uygun olarak elde edilmiş her türlü delille ispatının mümkün </w:t>
      </w:r>
      <w:r>
        <w:rPr>
          <w:rFonts w:ascii="Times New Roman" w:hAnsi="Times New Roman" w:cs="Times New Roman"/>
          <w:i/>
          <w:iCs/>
          <w:sz w:val="24"/>
          <w:szCs w:val="24"/>
        </w:rPr>
        <w:t>ol</w:t>
      </w:r>
      <w:r w:rsidRPr="007E3F05">
        <w:rPr>
          <w:rFonts w:ascii="Times New Roman" w:hAnsi="Times New Roman" w:cs="Times New Roman"/>
          <w:i/>
          <w:iCs/>
          <w:sz w:val="24"/>
          <w:szCs w:val="24"/>
        </w:rPr>
        <w:t xml:space="preserve">duğu ceza yargılamasında, bir delilin reddedilmesi için </w:t>
      </w:r>
      <w:proofErr w:type="spellStart"/>
      <w:r w:rsidRPr="007E3F05">
        <w:rPr>
          <w:rFonts w:ascii="Times New Roman" w:hAnsi="Times New Roman" w:cs="Times New Roman"/>
          <w:i/>
          <w:iCs/>
          <w:sz w:val="24"/>
          <w:szCs w:val="24"/>
        </w:rPr>
        <w:t>CMK'nın</w:t>
      </w:r>
      <w:proofErr w:type="spellEnd"/>
      <w:r w:rsidRPr="007E3F05">
        <w:rPr>
          <w:rFonts w:ascii="Times New Roman" w:hAnsi="Times New Roman" w:cs="Times New Roman"/>
          <w:i/>
          <w:iCs/>
          <w:sz w:val="24"/>
          <w:szCs w:val="24"/>
        </w:rPr>
        <w:t xml:space="preserve"> 206/2. mad</w:t>
      </w:r>
      <w:r w:rsidRPr="007E3F05">
        <w:rPr>
          <w:rFonts w:ascii="Times New Roman" w:hAnsi="Times New Roman" w:cs="Times New Roman"/>
          <w:i/>
          <w:iCs/>
          <w:sz w:val="24"/>
          <w:szCs w:val="24"/>
        </w:rPr>
        <w:softHyphen/>
        <w:t xml:space="preserve">desinde sayılan durumların dışında delilin, akla, mantığa, bilimsel verilere, fizik kurallarına, herkesçe bilinen somut duruma, </w:t>
      </w:r>
      <w:r w:rsidRPr="007E3F05">
        <w:rPr>
          <w:rFonts w:ascii="Times New Roman" w:hAnsi="Times New Roman" w:cs="Times New Roman"/>
          <w:b/>
          <w:iCs/>
          <w:sz w:val="24"/>
          <w:szCs w:val="24"/>
          <w:u w:val="single"/>
        </w:rPr>
        <w:t>hayatın olağan akışı içinde günde</w:t>
      </w:r>
      <w:r w:rsidRPr="007E3F05">
        <w:rPr>
          <w:rFonts w:ascii="Times New Roman" w:hAnsi="Times New Roman" w:cs="Times New Roman"/>
          <w:b/>
          <w:iCs/>
          <w:sz w:val="24"/>
          <w:szCs w:val="24"/>
          <w:u w:val="single"/>
        </w:rPr>
        <w:softHyphen/>
        <w:t>lik yaşamdan edinilen karine niteliğindeki bilgilere aykırı olması</w:t>
      </w:r>
      <w:r w:rsidRPr="007E3F05">
        <w:rPr>
          <w:rFonts w:ascii="Times New Roman" w:hAnsi="Times New Roman" w:cs="Times New Roman"/>
          <w:i/>
          <w:iCs/>
          <w:sz w:val="24"/>
          <w:szCs w:val="24"/>
        </w:rPr>
        <w:t xml:space="preserve"> ya da tanığın yalan söylediğinin ortaya çıkması gibi reddi için haklı, makul ve kabul edilebilir hukuki gerekçelerin gösterilmesi </w:t>
      </w:r>
      <w:proofErr w:type="spellStart"/>
      <w:r w:rsidRPr="007E3F05">
        <w:rPr>
          <w:rFonts w:ascii="Times New Roman" w:hAnsi="Times New Roman" w:cs="Times New Roman"/>
          <w:i/>
          <w:iCs/>
          <w:sz w:val="24"/>
          <w:szCs w:val="24"/>
        </w:rPr>
        <w:t>zorunlu</w:t>
      </w:r>
      <w:r w:rsidRPr="007E3F05">
        <w:rPr>
          <w:rFonts w:ascii="Times New Roman" w:hAnsi="Times New Roman" w:cs="Times New Roman"/>
          <w:b/>
          <w:bCs/>
          <w:sz w:val="24"/>
          <w:szCs w:val="24"/>
        </w:rPr>
        <w:t>"dur</w:t>
      </w:r>
      <w:proofErr w:type="spellEnd"/>
      <w:r>
        <w:rPr>
          <w:rFonts w:ascii="Times New Roman" w:hAnsi="Times New Roman" w:cs="Times New Roman"/>
          <w:b/>
          <w:bCs/>
          <w:sz w:val="24"/>
          <w:szCs w:val="24"/>
        </w:rPr>
        <w:t>.</w:t>
      </w:r>
      <w:proofErr w:type="gramEnd"/>
    </w:p>
    <w:p w:rsidR="007E3F05" w:rsidRPr="007E3F05" w:rsidRDefault="007E3F05" w:rsidP="007E3F05">
      <w:pPr>
        <w:jc w:val="both"/>
        <w:rPr>
          <w:rFonts w:ascii="Times New Roman" w:hAnsi="Times New Roman" w:cs="Times New Roman"/>
          <w:sz w:val="24"/>
          <w:szCs w:val="24"/>
        </w:rPr>
      </w:pPr>
      <w:r>
        <w:rPr>
          <w:rFonts w:ascii="Times New Roman" w:hAnsi="Times New Roman" w:cs="Times New Roman"/>
          <w:b/>
          <w:bCs/>
          <w:sz w:val="24"/>
          <w:szCs w:val="24"/>
          <w:vertAlign w:val="superscript"/>
        </w:rPr>
        <w:tab/>
      </w:r>
      <w:r w:rsidRPr="007E3F05">
        <w:rPr>
          <w:rFonts w:ascii="Times New Roman" w:hAnsi="Times New Roman" w:cs="Times New Roman"/>
          <w:b/>
          <w:bCs/>
          <w:sz w:val="24"/>
          <w:szCs w:val="24"/>
        </w:rPr>
        <w:t xml:space="preserve"> </w:t>
      </w:r>
      <w:proofErr w:type="gramStart"/>
      <w:r w:rsidRPr="007E3F05">
        <w:rPr>
          <w:rFonts w:ascii="Times New Roman" w:hAnsi="Times New Roman" w:cs="Times New Roman"/>
          <w:i/>
          <w:iCs/>
          <w:sz w:val="24"/>
          <w:szCs w:val="24"/>
        </w:rPr>
        <w:t>"Yargılama aşamasında adresinden ayrıldığı belirlenip yeni adresi de tespit edilemeyen tanık Oğuz'un soruşturma aşamasındaki anlatımında, katılanın aşamalardaki beyanı ve olay tutanağı ile uyumlu olacak şekilde, olay sırasında sanığın, aracın park yeri konusun</w:t>
      </w:r>
      <w:r w:rsidRPr="007E3F05">
        <w:rPr>
          <w:rFonts w:ascii="Times New Roman" w:hAnsi="Times New Roman" w:cs="Times New Roman"/>
          <w:i/>
          <w:iCs/>
          <w:sz w:val="24"/>
          <w:szCs w:val="24"/>
        </w:rPr>
        <w:softHyphen/>
        <w:t xml:space="preserve">da tartıştığı ve uyarılarına karşı geldiği görevli polis memuru katılanın boğazını sıktığını belirttiği ve bu hususun adli rapor ile de sabit olduğu görülmektedir. </w:t>
      </w:r>
      <w:proofErr w:type="gramEnd"/>
      <w:r w:rsidRPr="007E3F05">
        <w:rPr>
          <w:rFonts w:ascii="Times New Roman" w:hAnsi="Times New Roman" w:cs="Times New Roman"/>
          <w:i/>
          <w:iCs/>
          <w:sz w:val="24"/>
          <w:szCs w:val="24"/>
        </w:rPr>
        <w:t>Ayrıca tanık Oğuz, sanığın katılana yönelik olarak, "Sen benim kim olduğumu biliyor musun? Ben Ameri</w:t>
      </w:r>
      <w:r w:rsidRPr="007E3F05">
        <w:rPr>
          <w:rFonts w:ascii="Times New Roman" w:hAnsi="Times New Roman" w:cs="Times New Roman"/>
          <w:i/>
          <w:iCs/>
          <w:sz w:val="24"/>
          <w:szCs w:val="24"/>
        </w:rPr>
        <w:softHyphen/>
        <w:t>ka'da boksörlük yapıyorum, dua et üzerindeki elbisene, gelirsem parçalarım seni... Vur</w:t>
      </w:r>
      <w:r w:rsidRPr="007E3F05">
        <w:rPr>
          <w:rFonts w:ascii="Times New Roman" w:hAnsi="Times New Roman" w:cs="Times New Roman"/>
          <w:i/>
          <w:iCs/>
          <w:sz w:val="24"/>
          <w:szCs w:val="24"/>
        </w:rPr>
        <w:softHyphen/>
        <w:t>sam şimdi yarısı boşa gidecek, şerefsiz o... ç..." şeklinde sözler söylediğini de belirtmiş olup, sanığı tanımayan ve Amerika'da öğrenim gördüğüne ilişkin bir bilgileri de olmayan katılan Okan ile tanık Oğuz'un sanığın, "ben Amerika'da boksörlük yapıyorum...'' şek</w:t>
      </w:r>
      <w:r w:rsidRPr="007E3F05">
        <w:rPr>
          <w:rFonts w:ascii="Times New Roman" w:hAnsi="Times New Roman" w:cs="Times New Roman"/>
          <w:i/>
          <w:iCs/>
          <w:sz w:val="24"/>
          <w:szCs w:val="24"/>
        </w:rPr>
        <w:softHyphen/>
        <w:t>linde sözler söylediğini birbiriyle örtüşecek şekilde iddia etmeleri hayatın olağan akışına aykırı olacaktır. Nitekim sanık aşamalardaki savunmalarında, Amerika'da öğrenci oldu</w:t>
      </w:r>
      <w:r w:rsidRPr="007E3F05">
        <w:rPr>
          <w:rFonts w:ascii="Times New Roman" w:hAnsi="Times New Roman" w:cs="Times New Roman"/>
          <w:i/>
          <w:iCs/>
          <w:sz w:val="24"/>
          <w:szCs w:val="24"/>
        </w:rPr>
        <w:softHyphen/>
        <w:t>ğunu doğrulamıştır"</w:t>
      </w:r>
      <w:r w:rsidRPr="007E3F05">
        <w:rPr>
          <w:rFonts w:ascii="Times New Roman" w:hAnsi="Times New Roman" w:cs="Times New Roman"/>
          <w:b/>
          <w:bCs/>
          <w:sz w:val="24"/>
          <w:szCs w:val="24"/>
        </w:rPr>
        <w:t xml:space="preserve"> Yargıtay CGK</w:t>
      </w:r>
      <w:proofErr w:type="gramStart"/>
      <w:r w:rsidRPr="007E3F05">
        <w:rPr>
          <w:rFonts w:ascii="Times New Roman" w:hAnsi="Times New Roman" w:cs="Times New Roman"/>
          <w:b/>
          <w:bCs/>
          <w:sz w:val="24"/>
          <w:szCs w:val="24"/>
        </w:rPr>
        <w:t>.,</w:t>
      </w:r>
      <w:proofErr w:type="gramEnd"/>
      <w:r w:rsidRPr="007E3F05">
        <w:rPr>
          <w:rFonts w:ascii="Times New Roman" w:hAnsi="Times New Roman" w:cs="Times New Roman"/>
          <w:b/>
          <w:bCs/>
          <w:sz w:val="24"/>
          <w:szCs w:val="24"/>
        </w:rPr>
        <w:t xml:space="preserve"> 18.02.2014, E. 2013/4-242, K. 2014/79 </w:t>
      </w:r>
      <w:r w:rsidRPr="007E3F05">
        <w:rPr>
          <w:rFonts w:ascii="Times New Roman" w:hAnsi="Times New Roman" w:cs="Times New Roman"/>
          <w:b/>
          <w:bCs/>
          <w:sz w:val="24"/>
          <w:szCs w:val="24"/>
          <w:lang w:val="en-US"/>
        </w:rPr>
        <w:t>(</w:t>
      </w:r>
      <w:hyperlink r:id="rId19" w:history="1">
        <w:r w:rsidRPr="007E3F05">
          <w:rPr>
            <w:rStyle w:val="Kpr"/>
            <w:rFonts w:ascii="Times New Roman" w:hAnsi="Times New Roman" w:cs="Times New Roman"/>
            <w:b/>
            <w:bCs/>
            <w:sz w:val="24"/>
            <w:szCs w:val="24"/>
            <w:lang w:val="en-US"/>
          </w:rPr>
          <w:t>www.kazanci.com</w:t>
        </w:r>
      </w:hyperlink>
      <w:r w:rsidRPr="007E3F05">
        <w:rPr>
          <w:rFonts w:ascii="Times New Roman" w:hAnsi="Times New Roman" w:cs="Times New Roman"/>
          <w:b/>
          <w:bCs/>
          <w:sz w:val="24"/>
          <w:szCs w:val="24"/>
          <w:lang w:val="en-US"/>
        </w:rPr>
        <w:t>)</w:t>
      </w:r>
    </w:p>
    <w:p w:rsidR="007E3F05" w:rsidRPr="007E3F05" w:rsidRDefault="007E3F05" w:rsidP="007E3F05">
      <w:pPr>
        <w:jc w:val="both"/>
        <w:rPr>
          <w:rFonts w:ascii="Times New Roman" w:hAnsi="Times New Roman" w:cs="Times New Roman"/>
          <w:sz w:val="24"/>
          <w:szCs w:val="24"/>
        </w:rPr>
      </w:pPr>
      <w:r>
        <w:rPr>
          <w:rFonts w:ascii="Times New Roman" w:hAnsi="Times New Roman" w:cs="Times New Roman"/>
          <w:i/>
          <w:iCs/>
          <w:sz w:val="24"/>
          <w:szCs w:val="24"/>
        </w:rPr>
        <w:tab/>
      </w:r>
      <w:proofErr w:type="gramStart"/>
      <w:r w:rsidRPr="007E3F05">
        <w:rPr>
          <w:rFonts w:ascii="Times New Roman" w:hAnsi="Times New Roman" w:cs="Times New Roman"/>
          <w:i/>
          <w:iCs/>
          <w:sz w:val="24"/>
          <w:szCs w:val="24"/>
        </w:rPr>
        <w:t>"</w:t>
      </w:r>
      <w:proofErr w:type="spellStart"/>
      <w:r w:rsidRPr="007E3F05">
        <w:rPr>
          <w:rFonts w:ascii="Times New Roman" w:hAnsi="Times New Roman" w:cs="Times New Roman"/>
          <w:i/>
          <w:iCs/>
          <w:sz w:val="24"/>
          <w:szCs w:val="24"/>
        </w:rPr>
        <w:t>Mağdurenin</w:t>
      </w:r>
      <w:proofErr w:type="spellEnd"/>
      <w:r w:rsidRPr="007E3F05">
        <w:rPr>
          <w:rFonts w:ascii="Times New Roman" w:hAnsi="Times New Roman" w:cs="Times New Roman"/>
          <w:i/>
          <w:iCs/>
          <w:sz w:val="24"/>
          <w:szCs w:val="24"/>
        </w:rPr>
        <w:t xml:space="preserve"> halen hayatta olan ablasının doğumunun ikinci gününde nüfusa tescil edilmesi, kendisinin de hastane doğumlu olarak dünyaya geldikten iki gün sonra nüfusa kaydedilmesi, gerek öğrenim hayatı, gerekse yargılama öncesi ve yargılama aşamasında yaşı ile ilgili bir hususun ileri sürülmemesi, ancak sanığın cezalandırılmasına karar veril</w:t>
      </w:r>
      <w:r w:rsidRPr="007E3F05">
        <w:rPr>
          <w:rFonts w:ascii="Times New Roman" w:hAnsi="Times New Roman" w:cs="Times New Roman"/>
          <w:i/>
          <w:iCs/>
          <w:sz w:val="24"/>
          <w:szCs w:val="24"/>
        </w:rPr>
        <w:softHyphen/>
        <w:t>dikten sonra gerçekte on beş yaşından büyük olduğunun iddia edilmesi</w:t>
      </w:r>
      <w:r w:rsidRPr="007E3F05">
        <w:rPr>
          <w:rFonts w:ascii="Times New Roman" w:hAnsi="Times New Roman" w:cs="Times New Roman"/>
          <w:b/>
          <w:bCs/>
          <w:sz w:val="24"/>
          <w:szCs w:val="24"/>
        </w:rPr>
        <w:t xml:space="preserve">, </w:t>
      </w:r>
      <w:r w:rsidRPr="007E3F05">
        <w:rPr>
          <w:rFonts w:ascii="Times New Roman" w:hAnsi="Times New Roman" w:cs="Times New Roman"/>
          <w:i/>
          <w:iCs/>
          <w:sz w:val="24"/>
          <w:szCs w:val="24"/>
        </w:rPr>
        <w:t>kendisinden iki yıl sonra doğan ve kısa süre sonra da ölen kardeşi nüfusa kaydolurken kendisinin iki yıl kayıtsız kalmasının hayatın olağan akışına uygun olmaması</w:t>
      </w:r>
      <w:r w:rsidRPr="007E3F05">
        <w:rPr>
          <w:rFonts w:ascii="Times New Roman" w:hAnsi="Times New Roman" w:cs="Times New Roman"/>
          <w:b/>
          <w:bCs/>
          <w:sz w:val="24"/>
          <w:szCs w:val="24"/>
        </w:rPr>
        <w:t xml:space="preserve">..." </w:t>
      </w:r>
      <w:proofErr w:type="gramEnd"/>
      <w:r w:rsidRPr="007E3F05">
        <w:rPr>
          <w:rFonts w:ascii="Times New Roman" w:hAnsi="Times New Roman" w:cs="Times New Roman"/>
          <w:b/>
          <w:bCs/>
          <w:sz w:val="24"/>
          <w:szCs w:val="24"/>
        </w:rPr>
        <w:t xml:space="preserve">Yargıtay CGK, 12.2.2013 tarih, E. 2012/5-974, K. 2013/49 </w:t>
      </w:r>
      <w:r w:rsidRPr="007E3F05">
        <w:rPr>
          <w:rFonts w:ascii="Times New Roman" w:hAnsi="Times New Roman" w:cs="Times New Roman"/>
          <w:b/>
          <w:bCs/>
          <w:sz w:val="24"/>
          <w:szCs w:val="24"/>
          <w:lang w:val="en-US"/>
        </w:rPr>
        <w:t>(</w:t>
      </w:r>
      <w:hyperlink r:id="rId20" w:history="1">
        <w:r w:rsidRPr="007E3F05">
          <w:rPr>
            <w:rStyle w:val="Kpr"/>
            <w:rFonts w:ascii="Times New Roman" w:hAnsi="Times New Roman" w:cs="Times New Roman"/>
            <w:b/>
            <w:bCs/>
            <w:sz w:val="24"/>
            <w:szCs w:val="24"/>
            <w:lang w:val="en-US"/>
          </w:rPr>
          <w:t>www.kazanci.com</w:t>
        </w:r>
      </w:hyperlink>
      <w:r w:rsidRPr="007E3F05">
        <w:rPr>
          <w:rFonts w:ascii="Times New Roman" w:hAnsi="Times New Roman" w:cs="Times New Roman"/>
          <w:b/>
          <w:bCs/>
          <w:sz w:val="24"/>
          <w:szCs w:val="24"/>
          <w:lang w:val="en-US"/>
        </w:rPr>
        <w:t>)</w:t>
      </w:r>
      <w:r>
        <w:rPr>
          <w:rFonts w:ascii="Times New Roman" w:hAnsi="Times New Roman" w:cs="Times New Roman"/>
          <w:b/>
          <w:bCs/>
          <w:sz w:val="24"/>
          <w:szCs w:val="24"/>
          <w:lang w:val="en-US"/>
        </w:rPr>
        <w:t xml:space="preserve"> </w:t>
      </w:r>
      <w:r w:rsidRPr="007E3F05">
        <w:rPr>
          <w:rFonts w:ascii="Times New Roman" w:hAnsi="Times New Roman" w:cs="Times New Roman"/>
          <w:b/>
          <w:bCs/>
          <w:sz w:val="24"/>
          <w:szCs w:val="24"/>
        </w:rPr>
        <w:t>Yargıtay CGK</w:t>
      </w:r>
      <w:proofErr w:type="gramStart"/>
      <w:r w:rsidRPr="007E3F05">
        <w:rPr>
          <w:rFonts w:ascii="Times New Roman" w:hAnsi="Times New Roman" w:cs="Times New Roman"/>
          <w:b/>
          <w:bCs/>
          <w:sz w:val="24"/>
          <w:szCs w:val="24"/>
        </w:rPr>
        <w:t>.,</w:t>
      </w:r>
      <w:proofErr w:type="gramEnd"/>
      <w:r w:rsidRPr="007E3F05">
        <w:rPr>
          <w:rFonts w:ascii="Times New Roman" w:hAnsi="Times New Roman" w:cs="Times New Roman"/>
          <w:b/>
          <w:bCs/>
          <w:sz w:val="24"/>
          <w:szCs w:val="24"/>
        </w:rPr>
        <w:t xml:space="preserve"> 27.05.2014 tarih, E. 2013/16-100, K. 2014/278 </w:t>
      </w:r>
      <w:r w:rsidRPr="007E3F05">
        <w:rPr>
          <w:rFonts w:ascii="Times New Roman" w:hAnsi="Times New Roman" w:cs="Times New Roman"/>
          <w:b/>
          <w:bCs/>
          <w:sz w:val="24"/>
          <w:szCs w:val="24"/>
          <w:lang w:val="en-US"/>
        </w:rPr>
        <w:t>(</w:t>
      </w:r>
      <w:hyperlink r:id="rId21" w:history="1">
        <w:r w:rsidRPr="007E3F05">
          <w:rPr>
            <w:rStyle w:val="Kpr"/>
            <w:rFonts w:ascii="Times New Roman" w:hAnsi="Times New Roman" w:cs="Times New Roman"/>
            <w:b/>
            <w:bCs/>
            <w:sz w:val="24"/>
            <w:szCs w:val="24"/>
            <w:lang w:val="en-US"/>
          </w:rPr>
          <w:t>www.kazanci.com</w:t>
        </w:r>
      </w:hyperlink>
      <w:r w:rsidRPr="007E3F05">
        <w:rPr>
          <w:rFonts w:ascii="Times New Roman" w:hAnsi="Times New Roman" w:cs="Times New Roman"/>
          <w:b/>
          <w:bCs/>
          <w:sz w:val="24"/>
          <w:szCs w:val="24"/>
          <w:lang w:val="en-US"/>
        </w:rPr>
        <w:t>).</w:t>
      </w:r>
    </w:p>
    <w:p w:rsidR="007E3F05" w:rsidRDefault="007E3F05" w:rsidP="007E3F05">
      <w:pPr>
        <w:jc w:val="both"/>
        <w:rPr>
          <w:rFonts w:ascii="Times New Roman" w:hAnsi="Times New Roman" w:cs="Times New Roman"/>
          <w:b/>
          <w:bCs/>
          <w:sz w:val="24"/>
          <w:szCs w:val="24"/>
        </w:rPr>
      </w:pPr>
      <w:r>
        <w:rPr>
          <w:rFonts w:ascii="Times New Roman" w:hAnsi="Times New Roman" w:cs="Times New Roman"/>
          <w:b/>
          <w:bCs/>
          <w:sz w:val="24"/>
          <w:szCs w:val="24"/>
        </w:rPr>
        <w:tab/>
      </w:r>
      <w:proofErr w:type="gramStart"/>
      <w:r>
        <w:rPr>
          <w:rFonts w:ascii="Times New Roman" w:hAnsi="Times New Roman" w:cs="Times New Roman"/>
          <w:b/>
          <w:bCs/>
          <w:sz w:val="24"/>
          <w:szCs w:val="24"/>
        </w:rPr>
        <w:t xml:space="preserve">Yargıtay'a göre </w:t>
      </w:r>
      <w:r w:rsidRPr="007E3F05">
        <w:rPr>
          <w:rFonts w:ascii="Times New Roman" w:hAnsi="Times New Roman" w:cs="Times New Roman"/>
          <w:b/>
          <w:bCs/>
          <w:sz w:val="24"/>
          <w:szCs w:val="24"/>
        </w:rPr>
        <w:t>: "</w:t>
      </w:r>
      <w:r w:rsidRPr="007E3F05">
        <w:rPr>
          <w:rFonts w:ascii="Times New Roman" w:hAnsi="Times New Roman" w:cs="Times New Roman"/>
          <w:i/>
          <w:iCs/>
          <w:sz w:val="24"/>
          <w:szCs w:val="24"/>
        </w:rPr>
        <w:t>Önce</w:t>
      </w:r>
      <w:r w:rsidRPr="007E3F05">
        <w:rPr>
          <w:rFonts w:ascii="Times New Roman" w:hAnsi="Times New Roman" w:cs="Times New Roman"/>
          <w:i/>
          <w:iCs/>
          <w:sz w:val="24"/>
          <w:szCs w:val="24"/>
        </w:rPr>
        <w:softHyphen/>
        <w:t>likle,</w:t>
      </w:r>
      <w:r>
        <w:rPr>
          <w:rFonts w:ascii="Times New Roman" w:hAnsi="Times New Roman" w:cs="Times New Roman"/>
          <w:i/>
          <w:iCs/>
          <w:sz w:val="24"/>
          <w:szCs w:val="24"/>
          <w:vertAlign w:val="subscript"/>
        </w:rPr>
        <w:t xml:space="preserve"> </w:t>
      </w:r>
      <w:r w:rsidRPr="007E3F05">
        <w:rPr>
          <w:rFonts w:ascii="Times New Roman" w:hAnsi="Times New Roman" w:cs="Times New Roman"/>
          <w:i/>
          <w:iCs/>
          <w:sz w:val="24"/>
          <w:szCs w:val="24"/>
        </w:rPr>
        <w:t>bilimsel veriler ve tıbbi vaka tecrübeleri göz önüne alınarak sanığın savunmasında ayrıntılarını anlattığı şekilde bir doğumun gerçekleşip gerçekleşemeyeceği</w:t>
      </w:r>
      <w:r w:rsidRPr="007E3F05">
        <w:rPr>
          <w:rFonts w:ascii="Times New Roman" w:hAnsi="Times New Roman" w:cs="Times New Roman"/>
          <w:b/>
          <w:bCs/>
          <w:sz w:val="24"/>
          <w:szCs w:val="24"/>
        </w:rPr>
        <w:t xml:space="preserve">, </w:t>
      </w:r>
      <w:r w:rsidRPr="007E3F05">
        <w:rPr>
          <w:rFonts w:ascii="Times New Roman" w:hAnsi="Times New Roman" w:cs="Times New Roman"/>
          <w:i/>
          <w:iCs/>
          <w:sz w:val="24"/>
          <w:szCs w:val="24"/>
        </w:rPr>
        <w:t>böyle bir do</w:t>
      </w:r>
      <w:r w:rsidRPr="007E3F05">
        <w:rPr>
          <w:rFonts w:ascii="Times New Roman" w:hAnsi="Times New Roman" w:cs="Times New Roman"/>
          <w:i/>
          <w:iCs/>
          <w:sz w:val="24"/>
          <w:szCs w:val="24"/>
        </w:rPr>
        <w:softHyphen/>
        <w:t>ğumun gerçekleşmesi halinde, fiziki bir müdahale olmadan bebeğin kordon bağının kendi</w:t>
      </w:r>
      <w:r w:rsidRPr="007E3F05">
        <w:rPr>
          <w:rFonts w:ascii="Times New Roman" w:hAnsi="Times New Roman" w:cs="Times New Roman"/>
          <w:i/>
          <w:iCs/>
          <w:sz w:val="24"/>
          <w:szCs w:val="24"/>
        </w:rPr>
        <w:softHyphen/>
        <w:t>liğinden kopmasının mümkün olup olmadığı, canlı olarak doğan bebeğin doğum anında yere düşmesi sonucu ölümün meydana gelip gelmeyeceği, buna ilişkin olarak kordon ba</w:t>
      </w:r>
      <w:r w:rsidRPr="007E3F05">
        <w:rPr>
          <w:rFonts w:ascii="Times New Roman" w:hAnsi="Times New Roman" w:cs="Times New Roman"/>
          <w:i/>
          <w:iCs/>
          <w:sz w:val="24"/>
          <w:szCs w:val="24"/>
        </w:rPr>
        <w:softHyphen/>
        <w:t>ğının tıbbi şartlara uygun kesilmemesi veya bağlanmamasının bebeğin ölümüne sebebiyet verip veremeyeceği hususlarının Adli Tıp Kurumu 1. İhtisas Kurulundan sorulması Adli Tıp Kurumu 1. İhtisas Kurulu raporu yeterli kanaat oluşturmaya elverişli olmadığı tak</w:t>
      </w:r>
      <w:r w:rsidRPr="007E3F05">
        <w:rPr>
          <w:rFonts w:ascii="Times New Roman" w:hAnsi="Times New Roman" w:cs="Times New Roman"/>
          <w:i/>
          <w:iCs/>
          <w:sz w:val="24"/>
          <w:szCs w:val="24"/>
        </w:rPr>
        <w:softHyphen/>
        <w:t>dirde 2659 sayılı Adli Tıp Kurumu Kanunu'nun 15. maddesi uyarınca Adli Tıp Genel Kurulundan rapor alınması suretiyle bebeğin ölüm nedeninin tespitine çalışılması ve so</w:t>
      </w:r>
      <w:r w:rsidRPr="007E3F05">
        <w:rPr>
          <w:rFonts w:ascii="Times New Roman" w:hAnsi="Times New Roman" w:cs="Times New Roman"/>
          <w:i/>
          <w:iCs/>
          <w:sz w:val="24"/>
          <w:szCs w:val="24"/>
        </w:rPr>
        <w:softHyphen/>
        <w:t xml:space="preserve">nucuna göre hüküm kurulması gerekirken eksik araştırmayla sanığın </w:t>
      </w:r>
      <w:proofErr w:type="spellStart"/>
      <w:r w:rsidRPr="007E3F05">
        <w:rPr>
          <w:rFonts w:ascii="Times New Roman" w:hAnsi="Times New Roman" w:cs="Times New Roman"/>
          <w:i/>
          <w:iCs/>
          <w:sz w:val="24"/>
          <w:szCs w:val="24"/>
        </w:rPr>
        <w:t>beraatine</w:t>
      </w:r>
      <w:proofErr w:type="spellEnd"/>
      <w:r w:rsidRPr="007E3F05">
        <w:rPr>
          <w:rFonts w:ascii="Times New Roman" w:hAnsi="Times New Roman" w:cs="Times New Roman"/>
          <w:i/>
          <w:iCs/>
          <w:sz w:val="24"/>
          <w:szCs w:val="24"/>
        </w:rPr>
        <w:t xml:space="preserve"> karar ve</w:t>
      </w:r>
      <w:r w:rsidRPr="007E3F05">
        <w:rPr>
          <w:rFonts w:ascii="Times New Roman" w:hAnsi="Times New Roman" w:cs="Times New Roman"/>
          <w:i/>
          <w:iCs/>
          <w:sz w:val="24"/>
          <w:szCs w:val="24"/>
        </w:rPr>
        <w:softHyphen/>
        <w:t>rilmesi isabetsizdir"</w:t>
      </w:r>
      <w:r w:rsidRPr="007E3F05">
        <w:rPr>
          <w:rFonts w:ascii="Times New Roman" w:hAnsi="Times New Roman" w:cs="Times New Roman"/>
          <w:b/>
          <w:bCs/>
          <w:sz w:val="24"/>
          <w:szCs w:val="24"/>
        </w:rPr>
        <w:t xml:space="preserve"> gerekmektedir. </w:t>
      </w:r>
      <w:proofErr w:type="gramEnd"/>
      <w:r w:rsidRPr="007E3F05">
        <w:rPr>
          <w:rFonts w:ascii="Times New Roman" w:hAnsi="Times New Roman" w:cs="Times New Roman"/>
          <w:b/>
          <w:bCs/>
          <w:sz w:val="24"/>
          <w:szCs w:val="24"/>
        </w:rPr>
        <w:t>Yargıtay CGK</w:t>
      </w:r>
      <w:proofErr w:type="gramStart"/>
      <w:r w:rsidRPr="007E3F05">
        <w:rPr>
          <w:rFonts w:ascii="Times New Roman" w:hAnsi="Times New Roman" w:cs="Times New Roman"/>
          <w:b/>
          <w:bCs/>
          <w:sz w:val="24"/>
          <w:szCs w:val="24"/>
        </w:rPr>
        <w:t>.,</w:t>
      </w:r>
      <w:proofErr w:type="gramEnd"/>
      <w:r w:rsidRPr="007E3F05">
        <w:rPr>
          <w:rFonts w:ascii="Times New Roman" w:hAnsi="Times New Roman" w:cs="Times New Roman"/>
          <w:b/>
          <w:bCs/>
          <w:sz w:val="24"/>
          <w:szCs w:val="24"/>
        </w:rPr>
        <w:t xml:space="preserve"> 10.06.2014 tarih, E. 2013/1-40, K. 2014/318 (karar yayınlanmamıştır).</w:t>
      </w:r>
    </w:p>
    <w:p w:rsidR="007E3F05" w:rsidRPr="007E3F05" w:rsidRDefault="007E3F05" w:rsidP="007E3F05">
      <w:pPr>
        <w:jc w:val="both"/>
        <w:rPr>
          <w:rFonts w:ascii="Times New Roman" w:hAnsi="Times New Roman" w:cs="Times New Roman"/>
          <w:b/>
          <w:bCs/>
          <w:sz w:val="24"/>
          <w:szCs w:val="24"/>
        </w:rPr>
      </w:pPr>
      <w:r>
        <w:rPr>
          <w:rFonts w:ascii="Times New Roman" w:hAnsi="Times New Roman" w:cs="Times New Roman"/>
          <w:b/>
          <w:bCs/>
          <w:sz w:val="24"/>
          <w:szCs w:val="24"/>
        </w:rPr>
        <w:lastRenderedPageBreak/>
        <w:tab/>
      </w:r>
      <w:r w:rsidRPr="007E3F05">
        <w:rPr>
          <w:rFonts w:ascii="Times New Roman" w:hAnsi="Times New Roman" w:cs="Times New Roman"/>
          <w:b/>
          <w:bCs/>
          <w:sz w:val="24"/>
          <w:szCs w:val="24"/>
        </w:rPr>
        <w:t xml:space="preserve">Yargıtay'a göre: </w:t>
      </w:r>
      <w:r w:rsidRPr="007E3F05">
        <w:rPr>
          <w:rFonts w:ascii="Times New Roman" w:hAnsi="Times New Roman" w:cs="Times New Roman"/>
          <w:i/>
          <w:iCs/>
          <w:sz w:val="24"/>
          <w:szCs w:val="24"/>
        </w:rPr>
        <w:t>"Hükümlere esas alınan telefon dinlemelerine ilişkin çözüm tutanakla</w:t>
      </w:r>
      <w:r w:rsidRPr="007E3F05">
        <w:rPr>
          <w:rFonts w:ascii="Times New Roman" w:hAnsi="Times New Roman" w:cs="Times New Roman"/>
          <w:i/>
          <w:iCs/>
          <w:sz w:val="24"/>
          <w:szCs w:val="24"/>
        </w:rPr>
        <w:softHyphen/>
        <w:t>rının sanıklara okunması, itiraz etmeleri halinde ses kayıtlarının dinletilmesi, görüşmele</w:t>
      </w:r>
      <w:r w:rsidRPr="007E3F05">
        <w:rPr>
          <w:rFonts w:ascii="Times New Roman" w:hAnsi="Times New Roman" w:cs="Times New Roman"/>
          <w:i/>
          <w:iCs/>
          <w:sz w:val="24"/>
          <w:szCs w:val="24"/>
        </w:rPr>
        <w:softHyphen/>
        <w:t>rin kendilerine ait olmadığını belirtmeleri durumunda ise ses analizi yaptırılarak rapor alınması gerektiği de gözetilmelidir."</w:t>
      </w:r>
      <w:r w:rsidRPr="007E3F05">
        <w:rPr>
          <w:rFonts w:ascii="Times New Roman" w:hAnsi="Times New Roman" w:cs="Times New Roman"/>
          <w:b/>
          <w:bCs/>
          <w:sz w:val="24"/>
          <w:szCs w:val="24"/>
        </w:rPr>
        <w:t xml:space="preserve"> Yargıtay 10. CD</w:t>
      </w:r>
      <w:proofErr w:type="gramStart"/>
      <w:r w:rsidRPr="007E3F05">
        <w:rPr>
          <w:rFonts w:ascii="Times New Roman" w:hAnsi="Times New Roman" w:cs="Times New Roman"/>
          <w:b/>
          <w:bCs/>
          <w:sz w:val="24"/>
          <w:szCs w:val="24"/>
        </w:rPr>
        <w:t>.,</w:t>
      </w:r>
      <w:proofErr w:type="gramEnd"/>
      <w:r w:rsidRPr="007E3F05">
        <w:rPr>
          <w:rFonts w:ascii="Times New Roman" w:hAnsi="Times New Roman" w:cs="Times New Roman"/>
          <w:b/>
          <w:bCs/>
          <w:sz w:val="24"/>
          <w:szCs w:val="24"/>
        </w:rPr>
        <w:t xml:space="preserve"> 29.11.2012 tarih, E. 2012/4620, K. 2012/17721 </w:t>
      </w:r>
      <w:r w:rsidRPr="007E3F05">
        <w:rPr>
          <w:rFonts w:ascii="Times New Roman" w:hAnsi="Times New Roman" w:cs="Times New Roman"/>
          <w:b/>
          <w:bCs/>
          <w:sz w:val="24"/>
          <w:szCs w:val="24"/>
          <w:lang w:val="en-US"/>
        </w:rPr>
        <w:t>(</w:t>
      </w:r>
      <w:hyperlink r:id="rId22" w:history="1">
        <w:r w:rsidRPr="007E3F05">
          <w:rPr>
            <w:rStyle w:val="Kpr"/>
            <w:rFonts w:ascii="Times New Roman" w:hAnsi="Times New Roman" w:cs="Times New Roman"/>
            <w:b/>
            <w:bCs/>
            <w:sz w:val="24"/>
            <w:szCs w:val="24"/>
            <w:lang w:val="en-US"/>
          </w:rPr>
          <w:t>www.kazanci.com</w:t>
        </w:r>
      </w:hyperlink>
      <w:r w:rsidRPr="007E3F05">
        <w:rPr>
          <w:rFonts w:ascii="Times New Roman" w:hAnsi="Times New Roman" w:cs="Times New Roman"/>
          <w:b/>
          <w:bCs/>
          <w:sz w:val="24"/>
          <w:szCs w:val="24"/>
          <w:lang w:val="en-US"/>
        </w:rPr>
        <w:t xml:space="preserve">); </w:t>
      </w:r>
      <w:r w:rsidRPr="007E3F05">
        <w:rPr>
          <w:rFonts w:ascii="Times New Roman" w:hAnsi="Times New Roman" w:cs="Times New Roman"/>
          <w:i/>
          <w:iCs/>
          <w:sz w:val="24"/>
          <w:szCs w:val="24"/>
        </w:rPr>
        <w:t>"Resmi evrakta sahtecilik suçundan sanıklar hak</w:t>
      </w:r>
      <w:r w:rsidRPr="007E3F05">
        <w:rPr>
          <w:rFonts w:ascii="Times New Roman" w:hAnsi="Times New Roman" w:cs="Times New Roman"/>
          <w:i/>
          <w:iCs/>
          <w:sz w:val="24"/>
          <w:szCs w:val="24"/>
        </w:rPr>
        <w:softHyphen/>
        <w:t>kında; ifadelerine yer verilen tanıklar, sanık doktorlara muayene olmadıklarını, görev yap</w:t>
      </w:r>
      <w:r w:rsidRPr="007E3F05">
        <w:rPr>
          <w:rFonts w:ascii="Times New Roman" w:hAnsi="Times New Roman" w:cs="Times New Roman"/>
          <w:i/>
          <w:iCs/>
          <w:sz w:val="24"/>
          <w:szCs w:val="24"/>
        </w:rPr>
        <w:softHyphen/>
        <w:t xml:space="preserve">tıkları hastaneye dahi gitmediklerini açık bir şekilde belirtmişlerdir. </w:t>
      </w:r>
      <w:proofErr w:type="gramStart"/>
      <w:r w:rsidRPr="007E3F05">
        <w:rPr>
          <w:rFonts w:ascii="Times New Roman" w:hAnsi="Times New Roman" w:cs="Times New Roman"/>
          <w:i/>
          <w:iCs/>
          <w:sz w:val="24"/>
          <w:szCs w:val="24"/>
        </w:rPr>
        <w:t>Dosyada bulunan müfettiş raporlarındaki iddiaların tanıklarca doğrulanması karşısında, sanıkların savun</w:t>
      </w:r>
      <w:r w:rsidRPr="007E3F05">
        <w:rPr>
          <w:rFonts w:ascii="Times New Roman" w:hAnsi="Times New Roman" w:cs="Times New Roman"/>
          <w:i/>
          <w:iCs/>
          <w:sz w:val="24"/>
          <w:szCs w:val="24"/>
        </w:rPr>
        <w:softHyphen/>
        <w:t>maları da nazara alınarak, reçetelerde yazılı ilaçların tan</w:t>
      </w:r>
      <w:r>
        <w:rPr>
          <w:rFonts w:ascii="Times New Roman" w:hAnsi="Times New Roman" w:cs="Times New Roman"/>
          <w:i/>
          <w:iCs/>
          <w:sz w:val="24"/>
          <w:szCs w:val="24"/>
        </w:rPr>
        <w:t>ıklar veya bu kişilerin yakınları</w:t>
      </w:r>
      <w:r w:rsidRPr="007E3F05">
        <w:rPr>
          <w:rFonts w:ascii="Times New Roman" w:hAnsi="Times New Roman" w:cs="Times New Roman"/>
          <w:i/>
          <w:iCs/>
          <w:sz w:val="24"/>
          <w:szCs w:val="24"/>
        </w:rPr>
        <w:t xml:space="preserve"> tarafından eczaneden alınıp alınmadığının saptanması bakımı</w:t>
      </w:r>
      <w:r>
        <w:rPr>
          <w:rFonts w:ascii="Times New Roman" w:hAnsi="Times New Roman" w:cs="Times New Roman"/>
          <w:i/>
          <w:iCs/>
          <w:sz w:val="24"/>
          <w:szCs w:val="24"/>
        </w:rPr>
        <w:t>ndan, reçetelerdeki imzala</w:t>
      </w:r>
      <w:r>
        <w:rPr>
          <w:rFonts w:ascii="Times New Roman" w:hAnsi="Times New Roman" w:cs="Times New Roman"/>
          <w:i/>
          <w:iCs/>
          <w:sz w:val="24"/>
          <w:szCs w:val="24"/>
        </w:rPr>
        <w:softHyphen/>
        <w:t>rın b</w:t>
      </w:r>
      <w:r w:rsidRPr="007E3F05">
        <w:rPr>
          <w:rFonts w:ascii="Times New Roman" w:hAnsi="Times New Roman" w:cs="Times New Roman"/>
          <w:i/>
          <w:iCs/>
          <w:sz w:val="24"/>
          <w:szCs w:val="24"/>
        </w:rPr>
        <w:t>u kişiler tarafından atılıp atılmadığının bilirkişi incelemesi yaptırılarak belirlenmesi gerekmekledir, Sanıkların hukuki durumlarının belirlenebilmesi için, soruşturma genişle</w:t>
      </w:r>
      <w:r w:rsidRPr="007E3F05">
        <w:rPr>
          <w:rFonts w:ascii="Times New Roman" w:hAnsi="Times New Roman" w:cs="Times New Roman"/>
          <w:i/>
          <w:iCs/>
          <w:sz w:val="24"/>
          <w:szCs w:val="24"/>
        </w:rPr>
        <w:softHyphen/>
        <w:t>tilerek düzenlenen reçetelerde belirtilen ilaçların sanıklard</w:t>
      </w:r>
      <w:r>
        <w:rPr>
          <w:rFonts w:ascii="Times New Roman" w:hAnsi="Times New Roman" w:cs="Times New Roman"/>
          <w:i/>
          <w:iCs/>
          <w:sz w:val="24"/>
          <w:szCs w:val="24"/>
        </w:rPr>
        <w:t xml:space="preserve">an birine ait eczaneden ya bizzat </w:t>
      </w:r>
      <w:r w:rsidRPr="007E3F05">
        <w:rPr>
          <w:rFonts w:ascii="Times New Roman" w:hAnsi="Times New Roman" w:cs="Times New Roman"/>
          <w:i/>
          <w:iCs/>
          <w:sz w:val="24"/>
          <w:szCs w:val="24"/>
        </w:rPr>
        <w:t>adı geçen tanıklarca ya da yakınlarınca teslim alındığına ilişkin r</w:t>
      </w:r>
      <w:r>
        <w:rPr>
          <w:rFonts w:ascii="Times New Roman" w:hAnsi="Times New Roman" w:cs="Times New Roman"/>
          <w:i/>
          <w:iCs/>
          <w:sz w:val="24"/>
          <w:szCs w:val="24"/>
        </w:rPr>
        <w:t xml:space="preserve">eçete üzerindeki </w:t>
      </w:r>
      <w:r w:rsidRPr="007E3F05">
        <w:rPr>
          <w:rFonts w:ascii="Times New Roman" w:hAnsi="Times New Roman" w:cs="Times New Roman"/>
          <w:i/>
          <w:iCs/>
          <w:sz w:val="24"/>
          <w:szCs w:val="24"/>
        </w:rPr>
        <w:t>i</w:t>
      </w:r>
      <w:r>
        <w:rPr>
          <w:rFonts w:ascii="Times New Roman" w:hAnsi="Times New Roman" w:cs="Times New Roman"/>
          <w:i/>
          <w:iCs/>
          <w:sz w:val="24"/>
          <w:szCs w:val="24"/>
        </w:rPr>
        <w:t>m</w:t>
      </w:r>
      <w:r w:rsidRPr="007E3F05">
        <w:rPr>
          <w:rFonts w:ascii="Times New Roman" w:hAnsi="Times New Roman" w:cs="Times New Roman"/>
          <w:i/>
          <w:iCs/>
          <w:sz w:val="24"/>
          <w:szCs w:val="24"/>
        </w:rPr>
        <w:t xml:space="preserve">zaların, hu kişiler tarafından atılıp atılmadıklarının saptanmasında zorunluluk vardır. </w:t>
      </w:r>
      <w:proofErr w:type="gramEnd"/>
      <w:r w:rsidRPr="007E3F05">
        <w:rPr>
          <w:rFonts w:ascii="Times New Roman" w:hAnsi="Times New Roman" w:cs="Times New Roman"/>
          <w:i/>
          <w:iCs/>
          <w:sz w:val="24"/>
          <w:szCs w:val="24"/>
        </w:rPr>
        <w:t xml:space="preserve">Yerel Mahkemece dosya kapsamına uymayan ve varsayımlara dayalı gerekçelerle noksan </w:t>
      </w:r>
      <w:r>
        <w:rPr>
          <w:rFonts w:ascii="Times New Roman" w:hAnsi="Times New Roman" w:cs="Times New Roman"/>
          <w:i/>
          <w:iCs/>
          <w:sz w:val="24"/>
          <w:szCs w:val="24"/>
        </w:rPr>
        <w:t>soruş</w:t>
      </w:r>
      <w:r w:rsidRPr="007E3F05">
        <w:rPr>
          <w:rFonts w:ascii="Times New Roman" w:hAnsi="Times New Roman" w:cs="Times New Roman"/>
          <w:i/>
          <w:iCs/>
          <w:sz w:val="24"/>
          <w:szCs w:val="24"/>
        </w:rPr>
        <w:t>turmaya dayalı olarak karar verilmesi hukuka aykırıdır”</w:t>
      </w:r>
      <w:r w:rsidRPr="007E3F05">
        <w:rPr>
          <w:rFonts w:ascii="Times New Roman" w:hAnsi="Times New Roman" w:cs="Times New Roman"/>
          <w:b/>
          <w:bCs/>
          <w:sz w:val="24"/>
          <w:szCs w:val="24"/>
        </w:rPr>
        <w:t xml:space="preserve"> Yargıtay CGK</w:t>
      </w:r>
      <w:proofErr w:type="gramStart"/>
      <w:r w:rsidRPr="007E3F05">
        <w:rPr>
          <w:rFonts w:ascii="Times New Roman" w:hAnsi="Times New Roman" w:cs="Times New Roman"/>
          <w:b/>
          <w:bCs/>
          <w:sz w:val="24"/>
          <w:szCs w:val="24"/>
        </w:rPr>
        <w:t>.,</w:t>
      </w:r>
      <w:proofErr w:type="gramEnd"/>
      <w:r w:rsidRPr="007E3F05">
        <w:rPr>
          <w:rFonts w:ascii="Times New Roman" w:hAnsi="Times New Roman" w:cs="Times New Roman"/>
          <w:b/>
          <w:bCs/>
          <w:sz w:val="24"/>
          <w:szCs w:val="24"/>
        </w:rPr>
        <w:t xml:space="preserve"> </w:t>
      </w:r>
      <w:r w:rsidRPr="007E3F05">
        <w:rPr>
          <w:rFonts w:ascii="Times New Roman" w:hAnsi="Times New Roman" w:cs="Times New Roman"/>
          <w:i/>
          <w:iCs/>
          <w:sz w:val="24"/>
          <w:szCs w:val="24"/>
        </w:rPr>
        <w:t>16,</w:t>
      </w:r>
      <w:r w:rsidRPr="007E3F05">
        <w:rPr>
          <w:rFonts w:ascii="Times New Roman" w:hAnsi="Times New Roman" w:cs="Times New Roman"/>
          <w:b/>
          <w:bCs/>
          <w:sz w:val="24"/>
          <w:szCs w:val="24"/>
        </w:rPr>
        <w:t xml:space="preserve"> 10,2007 farili, E. 2006/6-43, K. 2007/206 </w:t>
      </w:r>
      <w:r w:rsidRPr="007E3F05">
        <w:rPr>
          <w:rFonts w:ascii="Times New Roman" w:hAnsi="Times New Roman" w:cs="Times New Roman"/>
          <w:b/>
          <w:bCs/>
          <w:sz w:val="24"/>
          <w:szCs w:val="24"/>
          <w:lang w:val="en-US"/>
        </w:rPr>
        <w:t>(</w:t>
      </w:r>
      <w:hyperlink r:id="rId23" w:history="1">
        <w:r w:rsidRPr="007E3F05">
          <w:rPr>
            <w:rStyle w:val="Kpr"/>
            <w:rFonts w:ascii="Times New Roman" w:hAnsi="Times New Roman" w:cs="Times New Roman"/>
            <w:b/>
            <w:bCs/>
            <w:sz w:val="24"/>
            <w:szCs w:val="24"/>
            <w:lang w:val="en-US"/>
          </w:rPr>
          <w:t>www.kazanci.com</w:t>
        </w:r>
      </w:hyperlink>
      <w:r w:rsidRPr="007E3F05">
        <w:rPr>
          <w:rFonts w:ascii="Times New Roman" w:hAnsi="Times New Roman" w:cs="Times New Roman"/>
          <w:b/>
          <w:bCs/>
          <w:sz w:val="24"/>
          <w:szCs w:val="24"/>
          <w:lang w:val="en-US"/>
        </w:rPr>
        <w:t>)</w:t>
      </w:r>
    </w:p>
    <w:p w:rsidR="00153F22" w:rsidRDefault="00153F22" w:rsidP="007E3F05">
      <w:pPr>
        <w:jc w:val="both"/>
        <w:rPr>
          <w:rFonts w:ascii="Times New Roman" w:hAnsi="Times New Roman" w:cs="Times New Roman"/>
          <w:b/>
          <w:bCs/>
          <w:sz w:val="24"/>
          <w:szCs w:val="24"/>
          <w:lang w:val="en-US"/>
        </w:rPr>
      </w:pPr>
      <w:r>
        <w:rPr>
          <w:rFonts w:ascii="Times New Roman" w:hAnsi="Times New Roman" w:cs="Times New Roman"/>
          <w:sz w:val="24"/>
          <w:szCs w:val="24"/>
        </w:rPr>
        <w:tab/>
        <w:t>‘’</w:t>
      </w:r>
      <w:r w:rsidR="007E3F05">
        <w:rPr>
          <w:rFonts w:ascii="Times New Roman" w:hAnsi="Times New Roman" w:cs="Times New Roman"/>
          <w:sz w:val="24"/>
          <w:szCs w:val="24"/>
        </w:rPr>
        <w:t xml:space="preserve"> Kanıtlara göre sanığın hazırlık soruşturması sırasında alınan ifadesinde suçu </w:t>
      </w:r>
      <w:proofErr w:type="gramStart"/>
      <w:r w:rsidR="007E3F05">
        <w:rPr>
          <w:rFonts w:ascii="Times New Roman" w:hAnsi="Times New Roman" w:cs="Times New Roman"/>
          <w:sz w:val="24"/>
          <w:szCs w:val="24"/>
        </w:rPr>
        <w:t>inkar</w:t>
      </w:r>
      <w:proofErr w:type="gramEnd"/>
      <w:r w:rsidR="007E3F05">
        <w:rPr>
          <w:rFonts w:ascii="Times New Roman" w:hAnsi="Times New Roman" w:cs="Times New Roman"/>
          <w:sz w:val="24"/>
          <w:szCs w:val="24"/>
        </w:rPr>
        <w:t xml:space="preserve"> etmesine rağmen gözaltında tutularak duruşmada maddi ve manevi </w:t>
      </w:r>
      <w:r w:rsidR="007E3F05" w:rsidRPr="00153F22">
        <w:rPr>
          <w:rFonts w:ascii="Times New Roman" w:hAnsi="Times New Roman" w:cs="Times New Roman"/>
          <w:i/>
          <w:sz w:val="24"/>
          <w:szCs w:val="24"/>
        </w:rPr>
        <w:t>bas</w:t>
      </w:r>
      <w:r w:rsidR="007E3F05" w:rsidRPr="00153F22">
        <w:rPr>
          <w:rFonts w:ascii="Times New Roman" w:hAnsi="Times New Roman" w:cs="Times New Roman"/>
          <w:bCs/>
          <w:i/>
          <w:iCs/>
          <w:sz w:val="24"/>
          <w:szCs w:val="24"/>
        </w:rPr>
        <w:t>kıya dayalı olduğunu ileri sürdüğü, hiçbir yan kanıtla doğrulanmayan, aksine ölü mua</w:t>
      </w:r>
      <w:r w:rsidR="007E3F05" w:rsidRPr="00153F22">
        <w:rPr>
          <w:rFonts w:ascii="Times New Roman" w:hAnsi="Times New Roman" w:cs="Times New Roman"/>
          <w:bCs/>
          <w:i/>
          <w:iCs/>
          <w:sz w:val="24"/>
          <w:szCs w:val="24"/>
        </w:rPr>
        <w:softHyphen/>
        <w:t>yene tutanağındaki fenni bulgularla esaslı çelişkiler içeren ikrarına dayanılarak mahkû</w:t>
      </w:r>
      <w:r w:rsidR="007E3F05" w:rsidRPr="00153F22">
        <w:rPr>
          <w:rFonts w:ascii="Times New Roman" w:hAnsi="Times New Roman" w:cs="Times New Roman"/>
          <w:bCs/>
          <w:i/>
          <w:iCs/>
          <w:sz w:val="24"/>
          <w:szCs w:val="24"/>
        </w:rPr>
        <w:softHyphen/>
        <w:t>miyet hükmü kurulması, ceza hukukunun maddi gerçeğin hiçbir kuşkuya yer kalmaksızın</w:t>
      </w:r>
      <w:r w:rsidRPr="00153F22">
        <w:rPr>
          <w:rFonts w:ascii="Times New Roman" w:hAnsi="Times New Roman" w:cs="Times New Roman"/>
          <w:bCs/>
          <w:i/>
          <w:iCs/>
          <w:sz w:val="24"/>
          <w:szCs w:val="24"/>
        </w:rPr>
        <w:t xml:space="preserve"> açı</w:t>
      </w:r>
      <w:r w:rsidR="007E3F05" w:rsidRPr="00153F22">
        <w:rPr>
          <w:rFonts w:ascii="Times New Roman" w:hAnsi="Times New Roman" w:cs="Times New Roman"/>
          <w:bCs/>
          <w:i/>
          <w:iCs/>
          <w:sz w:val="24"/>
          <w:szCs w:val="24"/>
        </w:rPr>
        <w:t>ğa çıkarılması ilkesine aykırıdır.</w:t>
      </w:r>
      <w:r w:rsidRPr="00153F22">
        <w:rPr>
          <w:rFonts w:ascii="Times New Roman" w:hAnsi="Times New Roman" w:cs="Times New Roman"/>
          <w:bCs/>
          <w:i/>
          <w:iCs/>
          <w:sz w:val="24"/>
          <w:szCs w:val="24"/>
        </w:rPr>
        <w:t xml:space="preserve"> İkrarın</w:t>
      </w:r>
      <w:r w:rsidR="007E3F05" w:rsidRPr="00153F22">
        <w:rPr>
          <w:rFonts w:ascii="Times New Roman" w:hAnsi="Times New Roman" w:cs="Times New Roman"/>
          <w:bCs/>
          <w:i/>
          <w:iCs/>
          <w:sz w:val="24"/>
          <w:szCs w:val="24"/>
        </w:rPr>
        <w:t xml:space="preserve"> kabule değer olabilmesi için, özgür ve iradi olması koşuldur. Kaldı ki fenni kayıt</w:t>
      </w:r>
      <w:r w:rsidR="007E3F05" w:rsidRPr="00153F22">
        <w:rPr>
          <w:rFonts w:ascii="Times New Roman" w:hAnsi="Times New Roman" w:cs="Times New Roman"/>
          <w:bCs/>
          <w:i/>
          <w:iCs/>
          <w:sz w:val="24"/>
          <w:szCs w:val="24"/>
        </w:rPr>
        <w:softHyphen/>
        <w:t>larla çelişen ve hiçbir yan kanıtla doğrulanmayan soyut ikrarın mahkûmiyet kararına da</w:t>
      </w:r>
      <w:r w:rsidR="007E3F05" w:rsidRPr="00153F22">
        <w:rPr>
          <w:rFonts w:ascii="Times New Roman" w:hAnsi="Times New Roman" w:cs="Times New Roman"/>
          <w:bCs/>
          <w:i/>
          <w:iCs/>
          <w:sz w:val="24"/>
          <w:szCs w:val="24"/>
        </w:rPr>
        <w:softHyphen/>
        <w:t>yanak yapılması kabul edilemez</w:t>
      </w:r>
      <w:r w:rsidR="007E3F05" w:rsidRPr="00153F22">
        <w:rPr>
          <w:rFonts w:ascii="Times New Roman" w:hAnsi="Times New Roman" w:cs="Times New Roman"/>
          <w:bCs/>
          <w:i/>
          <w:sz w:val="24"/>
          <w:szCs w:val="24"/>
        </w:rPr>
        <w:t>."</w:t>
      </w:r>
      <w:r w:rsidR="007E3F05" w:rsidRPr="007E3F05">
        <w:rPr>
          <w:rFonts w:ascii="Times New Roman" w:hAnsi="Times New Roman" w:cs="Times New Roman"/>
          <w:b/>
          <w:bCs/>
          <w:sz w:val="24"/>
          <w:szCs w:val="24"/>
        </w:rPr>
        <w:t xml:space="preserve"> Yargıtay CGK</w:t>
      </w:r>
      <w:proofErr w:type="gramStart"/>
      <w:r w:rsidR="007E3F05" w:rsidRPr="007E3F05">
        <w:rPr>
          <w:rFonts w:ascii="Times New Roman" w:hAnsi="Times New Roman" w:cs="Times New Roman"/>
          <w:b/>
          <w:bCs/>
          <w:sz w:val="24"/>
          <w:szCs w:val="24"/>
        </w:rPr>
        <w:t>.,</w:t>
      </w:r>
      <w:proofErr w:type="gramEnd"/>
      <w:r w:rsidR="007E3F05" w:rsidRPr="007E3F05">
        <w:rPr>
          <w:rFonts w:ascii="Times New Roman" w:hAnsi="Times New Roman" w:cs="Times New Roman"/>
          <w:b/>
          <w:bCs/>
          <w:sz w:val="24"/>
          <w:szCs w:val="24"/>
        </w:rPr>
        <w:t xml:space="preserve"> 02.12.1991 tarih, E. 1991/1-301, K. 1991/334 </w:t>
      </w:r>
      <w:r w:rsidR="007E3F05" w:rsidRPr="007E3F05">
        <w:rPr>
          <w:rFonts w:ascii="Times New Roman" w:hAnsi="Times New Roman" w:cs="Times New Roman"/>
          <w:b/>
          <w:bCs/>
          <w:sz w:val="24"/>
          <w:szCs w:val="24"/>
          <w:lang w:val="en-US"/>
        </w:rPr>
        <w:t>(</w:t>
      </w:r>
      <w:hyperlink r:id="rId24" w:history="1">
        <w:r w:rsidR="007E3F05" w:rsidRPr="007E3F05">
          <w:rPr>
            <w:rStyle w:val="Kpr"/>
            <w:rFonts w:ascii="Times New Roman" w:hAnsi="Times New Roman" w:cs="Times New Roman"/>
            <w:b/>
            <w:bCs/>
            <w:sz w:val="24"/>
            <w:szCs w:val="24"/>
            <w:lang w:val="en-US"/>
          </w:rPr>
          <w:t>www.kazanci.com</w:t>
        </w:r>
      </w:hyperlink>
      <w:r w:rsidR="007E3F05" w:rsidRPr="007E3F05">
        <w:rPr>
          <w:rFonts w:ascii="Times New Roman" w:hAnsi="Times New Roman" w:cs="Times New Roman"/>
          <w:b/>
          <w:bCs/>
          <w:sz w:val="24"/>
          <w:szCs w:val="24"/>
          <w:lang w:val="en-US"/>
        </w:rPr>
        <w:t xml:space="preserve">). </w:t>
      </w:r>
    </w:p>
    <w:p w:rsidR="007E3F05" w:rsidRPr="007E3F05" w:rsidRDefault="00153F22" w:rsidP="007E3F05">
      <w:pPr>
        <w:jc w:val="both"/>
        <w:rPr>
          <w:rFonts w:ascii="Times New Roman" w:hAnsi="Times New Roman" w:cs="Times New Roman"/>
          <w:sz w:val="24"/>
          <w:szCs w:val="24"/>
        </w:rPr>
      </w:pPr>
      <w:r>
        <w:rPr>
          <w:rFonts w:ascii="Times New Roman" w:hAnsi="Times New Roman" w:cs="Times New Roman"/>
          <w:b/>
          <w:bCs/>
          <w:sz w:val="24"/>
          <w:szCs w:val="24"/>
        </w:rPr>
        <w:tab/>
      </w:r>
      <w:r w:rsidR="007E3F05" w:rsidRPr="00153F22">
        <w:rPr>
          <w:rFonts w:ascii="Times New Roman" w:hAnsi="Times New Roman" w:cs="Times New Roman"/>
          <w:bCs/>
          <w:sz w:val="24"/>
          <w:szCs w:val="24"/>
        </w:rPr>
        <w:t>Yakın tarihli bir başka karara göre de:</w:t>
      </w:r>
      <w:r w:rsidR="007E3F05" w:rsidRPr="007E3F05">
        <w:rPr>
          <w:rFonts w:ascii="Times New Roman" w:hAnsi="Times New Roman" w:cs="Times New Roman"/>
          <w:b/>
          <w:bCs/>
          <w:sz w:val="24"/>
          <w:szCs w:val="24"/>
        </w:rPr>
        <w:t xml:space="preserve"> </w:t>
      </w:r>
      <w:r w:rsidR="007E3F05" w:rsidRPr="00153F22">
        <w:rPr>
          <w:rFonts w:ascii="Times New Roman" w:hAnsi="Times New Roman" w:cs="Times New Roman"/>
          <w:bCs/>
          <w:i/>
          <w:iCs/>
          <w:sz w:val="24"/>
          <w:szCs w:val="24"/>
        </w:rPr>
        <w:t>"...Vicdani kanıt sisteminin geçerli bulunduğu ceza yargılaması hukukumuzda, özgür iradeye dayalı olan ikrarın da, dosyada varlığını koruyan diğer tüm kanıtlar gün yargıç tarafından serbestçe takdir edilip değerlendirilmesi gerekecektir.</w:t>
      </w:r>
      <w:r w:rsidRPr="00153F22">
        <w:rPr>
          <w:rFonts w:ascii="Times New Roman" w:hAnsi="Times New Roman" w:cs="Times New Roman"/>
          <w:bCs/>
          <w:i/>
          <w:iCs/>
          <w:sz w:val="24"/>
          <w:szCs w:val="24"/>
        </w:rPr>
        <w:t xml:space="preserve"> </w:t>
      </w:r>
      <w:r w:rsidR="007E3F05" w:rsidRPr="00153F22">
        <w:rPr>
          <w:rFonts w:ascii="Times New Roman" w:hAnsi="Times New Roman" w:cs="Times New Roman"/>
          <w:bCs/>
          <w:i/>
          <w:iCs/>
          <w:sz w:val="24"/>
          <w:szCs w:val="24"/>
        </w:rPr>
        <w:t>Gerçekten de, bir kimsenin suçlu olmadığı halde kendisini suçlu sayması veya bir başkası</w:t>
      </w:r>
      <w:r w:rsidR="007E3F05" w:rsidRPr="00153F22">
        <w:rPr>
          <w:rFonts w:ascii="Times New Roman" w:hAnsi="Times New Roman" w:cs="Times New Roman"/>
          <w:bCs/>
          <w:i/>
          <w:iCs/>
          <w:sz w:val="24"/>
          <w:szCs w:val="24"/>
        </w:rPr>
        <w:softHyphen/>
        <w:t xml:space="preserve">nın suçunu kabullenmesi mümkündür. </w:t>
      </w:r>
      <w:proofErr w:type="gramStart"/>
      <w:r w:rsidR="007E3F05" w:rsidRPr="00153F22">
        <w:rPr>
          <w:rFonts w:ascii="Times New Roman" w:hAnsi="Times New Roman" w:cs="Times New Roman"/>
          <w:bCs/>
          <w:i/>
          <w:iCs/>
          <w:sz w:val="24"/>
          <w:szCs w:val="24"/>
        </w:rPr>
        <w:t>O halde</w:t>
      </w:r>
      <w:r w:rsidR="007E3F05" w:rsidRPr="00153F22">
        <w:rPr>
          <w:rFonts w:ascii="Times New Roman" w:hAnsi="Times New Roman" w:cs="Times New Roman"/>
          <w:b/>
          <w:bCs/>
          <w:i/>
          <w:iCs/>
          <w:sz w:val="24"/>
          <w:szCs w:val="24"/>
        </w:rPr>
        <w:t>, ikrarın</w:t>
      </w:r>
      <w:r w:rsidR="007E3F05" w:rsidRPr="00153F22">
        <w:rPr>
          <w:rFonts w:ascii="Times New Roman" w:hAnsi="Times New Roman" w:cs="Times New Roman"/>
          <w:bCs/>
          <w:i/>
          <w:iCs/>
          <w:sz w:val="24"/>
          <w:szCs w:val="24"/>
        </w:rPr>
        <w:t xml:space="preserve"> hangi aşamada gerçekleştiği ve </w:t>
      </w:r>
      <w:r w:rsidR="007E3F05" w:rsidRPr="00153F22">
        <w:rPr>
          <w:rFonts w:ascii="Times New Roman" w:hAnsi="Times New Roman" w:cs="Times New Roman"/>
          <w:b/>
          <w:bCs/>
          <w:i/>
          <w:iCs/>
          <w:sz w:val="24"/>
          <w:szCs w:val="24"/>
          <w:u w:val="single"/>
        </w:rPr>
        <w:t>özgür iradeye dayalı olup olmadığı, ikrarda bulunanın beyanın ciddiyetini ve bundan do</w:t>
      </w:r>
      <w:r w:rsidR="007E3F05" w:rsidRPr="00153F22">
        <w:rPr>
          <w:rFonts w:ascii="Times New Roman" w:hAnsi="Times New Roman" w:cs="Times New Roman"/>
          <w:b/>
          <w:bCs/>
          <w:i/>
          <w:iCs/>
          <w:sz w:val="24"/>
          <w:szCs w:val="24"/>
          <w:u w:val="single"/>
        </w:rPr>
        <w:softHyphen/>
        <w:t>ğacak sonuçları bilip bilmediği, ikrarın başkaca deliller veya emarelerle desteklenip destek</w:t>
      </w:r>
      <w:r w:rsidR="007E3F05" w:rsidRPr="00153F22">
        <w:rPr>
          <w:rFonts w:ascii="Times New Roman" w:hAnsi="Times New Roman" w:cs="Times New Roman"/>
          <w:b/>
          <w:bCs/>
          <w:i/>
          <w:iCs/>
          <w:sz w:val="24"/>
          <w:szCs w:val="24"/>
          <w:u w:val="single"/>
        </w:rPr>
        <w:softHyphen/>
        <w:t>lenmediği, hayatın olağan akışına uygun düşüp düşmediği, kuşkudan arınmışlığını ve be</w:t>
      </w:r>
      <w:r w:rsidR="007E3F05" w:rsidRPr="00153F22">
        <w:rPr>
          <w:rFonts w:ascii="Times New Roman" w:hAnsi="Times New Roman" w:cs="Times New Roman"/>
          <w:b/>
          <w:bCs/>
          <w:i/>
          <w:iCs/>
          <w:sz w:val="24"/>
          <w:szCs w:val="24"/>
          <w:u w:val="single"/>
        </w:rPr>
        <w:softHyphen/>
        <w:t>lirliliğini zayıflatacak biçimde ikrardan dönülüp dönülmediği</w:t>
      </w:r>
      <w:r w:rsidR="007E3F05" w:rsidRPr="00153F22">
        <w:rPr>
          <w:rFonts w:ascii="Times New Roman" w:hAnsi="Times New Roman" w:cs="Times New Roman"/>
          <w:bCs/>
          <w:i/>
          <w:iCs/>
          <w:sz w:val="24"/>
          <w:szCs w:val="24"/>
        </w:rPr>
        <w:t xml:space="preserve"> gibi hususlar da göz</w:t>
      </w:r>
      <w:r>
        <w:rPr>
          <w:rFonts w:ascii="Times New Roman" w:hAnsi="Times New Roman" w:cs="Times New Roman"/>
          <w:bCs/>
          <w:i/>
          <w:iCs/>
          <w:sz w:val="24"/>
          <w:szCs w:val="24"/>
        </w:rPr>
        <w:t xml:space="preserve"> </w:t>
      </w:r>
      <w:r w:rsidR="007E3F05" w:rsidRPr="00153F22">
        <w:rPr>
          <w:rFonts w:ascii="Times New Roman" w:hAnsi="Times New Roman" w:cs="Times New Roman"/>
          <w:bCs/>
          <w:i/>
          <w:iCs/>
          <w:sz w:val="24"/>
          <w:szCs w:val="24"/>
        </w:rPr>
        <w:t>önünde bulundurulmak suretiyle, somut olaydaki ikrarın delil değeri ortaya konulmalı ve ispat sorunu bu şekilde çözümlenmelidir."</w:t>
      </w:r>
      <w:r w:rsidR="007E3F05" w:rsidRPr="007E3F05">
        <w:rPr>
          <w:rFonts w:ascii="Times New Roman" w:hAnsi="Times New Roman" w:cs="Times New Roman"/>
          <w:b/>
          <w:bCs/>
          <w:sz w:val="24"/>
          <w:szCs w:val="24"/>
        </w:rPr>
        <w:t xml:space="preserve"> </w:t>
      </w:r>
      <w:proofErr w:type="gramEnd"/>
      <w:r w:rsidR="007E3F05" w:rsidRPr="007E3F05">
        <w:rPr>
          <w:rFonts w:ascii="Times New Roman" w:hAnsi="Times New Roman" w:cs="Times New Roman"/>
          <w:b/>
          <w:bCs/>
          <w:sz w:val="24"/>
          <w:szCs w:val="24"/>
        </w:rPr>
        <w:t>Yargıtay CGK</w:t>
      </w:r>
      <w:proofErr w:type="gramStart"/>
      <w:r w:rsidR="007E3F05" w:rsidRPr="007E3F05">
        <w:rPr>
          <w:rFonts w:ascii="Times New Roman" w:hAnsi="Times New Roman" w:cs="Times New Roman"/>
          <w:b/>
          <w:bCs/>
          <w:sz w:val="24"/>
          <w:szCs w:val="24"/>
        </w:rPr>
        <w:t>.,</w:t>
      </w:r>
      <w:proofErr w:type="gramEnd"/>
      <w:r w:rsidR="007E3F05" w:rsidRPr="007E3F05">
        <w:rPr>
          <w:rFonts w:ascii="Times New Roman" w:hAnsi="Times New Roman" w:cs="Times New Roman"/>
          <w:b/>
          <w:bCs/>
          <w:sz w:val="24"/>
          <w:szCs w:val="24"/>
        </w:rPr>
        <w:t xml:space="preserve"> 17.11.2009 tarih, E. 2009/7-160, K. 2009/264 </w:t>
      </w:r>
    </w:p>
    <w:p w:rsidR="00567472" w:rsidRDefault="00567472" w:rsidP="004C2178">
      <w:pPr>
        <w:jc w:val="both"/>
        <w:rPr>
          <w:rFonts w:ascii="Times New Roman" w:hAnsi="Times New Roman" w:cs="Times New Roman"/>
          <w:sz w:val="24"/>
          <w:szCs w:val="24"/>
        </w:rPr>
      </w:pPr>
    </w:p>
    <w:p w:rsidR="00153F22" w:rsidRDefault="00153F22" w:rsidP="004C2178">
      <w:pPr>
        <w:jc w:val="both"/>
        <w:rPr>
          <w:rFonts w:ascii="Times New Roman" w:hAnsi="Times New Roman" w:cs="Times New Roman"/>
          <w:sz w:val="24"/>
          <w:szCs w:val="24"/>
        </w:rPr>
      </w:pPr>
    </w:p>
    <w:p w:rsidR="00153F22" w:rsidRPr="00153F22" w:rsidRDefault="00153F22" w:rsidP="00153F22">
      <w:pPr>
        <w:jc w:val="both"/>
        <w:rPr>
          <w:rFonts w:ascii="Times New Roman" w:hAnsi="Times New Roman" w:cs="Times New Roman"/>
          <w:sz w:val="24"/>
          <w:szCs w:val="24"/>
        </w:rPr>
      </w:pPr>
      <w:r>
        <w:rPr>
          <w:rFonts w:ascii="Times New Roman" w:hAnsi="Times New Roman" w:cs="Times New Roman"/>
          <w:b/>
          <w:bCs/>
          <w:sz w:val="24"/>
          <w:szCs w:val="24"/>
        </w:rPr>
        <w:lastRenderedPageBreak/>
        <w:tab/>
      </w:r>
      <w:r w:rsidRPr="00153F22">
        <w:rPr>
          <w:rFonts w:ascii="Times New Roman" w:hAnsi="Times New Roman" w:cs="Times New Roman"/>
          <w:b/>
          <w:bCs/>
          <w:sz w:val="24"/>
          <w:szCs w:val="24"/>
        </w:rPr>
        <w:t xml:space="preserve">Tam bir ikrarın varlığı için, </w:t>
      </w:r>
      <w:r w:rsidRPr="00153F22">
        <w:rPr>
          <w:rFonts w:ascii="Times New Roman" w:hAnsi="Times New Roman" w:cs="Times New Roman"/>
          <w:bCs/>
          <w:sz w:val="24"/>
          <w:szCs w:val="24"/>
        </w:rPr>
        <w:t>suçun unsurlarının mevcudiyetini göste</w:t>
      </w:r>
      <w:r w:rsidRPr="00153F22">
        <w:rPr>
          <w:rFonts w:ascii="Times New Roman" w:hAnsi="Times New Roman" w:cs="Times New Roman"/>
          <w:bCs/>
          <w:sz w:val="24"/>
          <w:szCs w:val="24"/>
        </w:rPr>
        <w:softHyphen/>
        <w:t>ren bilgilerin yanında, ikrarı destekleyecek başka delillerin de ortaya konması gerekir. Bu özellikleri ihtiva etmeyen ikrarın tek başına delil olarak kabul edilmesi "</w:t>
      </w:r>
      <w:r w:rsidRPr="00153F22">
        <w:rPr>
          <w:rFonts w:ascii="Times New Roman" w:hAnsi="Times New Roman" w:cs="Times New Roman"/>
          <w:i/>
          <w:iCs/>
          <w:sz w:val="24"/>
          <w:szCs w:val="24"/>
        </w:rPr>
        <w:t>keyfilik</w:t>
      </w:r>
      <w:r>
        <w:rPr>
          <w:rFonts w:ascii="Times New Roman" w:hAnsi="Times New Roman" w:cs="Times New Roman"/>
          <w:i/>
          <w:iCs/>
          <w:sz w:val="24"/>
          <w:szCs w:val="24"/>
        </w:rPr>
        <w:t xml:space="preserve"> </w:t>
      </w:r>
      <w:r w:rsidRPr="00153F22">
        <w:rPr>
          <w:rFonts w:ascii="Times New Roman" w:hAnsi="Times New Roman" w:cs="Times New Roman"/>
          <w:bCs/>
          <w:sz w:val="24"/>
          <w:szCs w:val="24"/>
        </w:rPr>
        <w:t>anlamına gelir; tam olmayan ikrar, diğer delillerle tamamlanmaya muhtaçtır</w:t>
      </w:r>
      <w:r w:rsidRPr="00153F22">
        <w:rPr>
          <w:rFonts w:ascii="Times New Roman" w:hAnsi="Times New Roman" w:cs="Times New Roman"/>
          <w:b/>
          <w:bCs/>
          <w:sz w:val="24"/>
          <w:szCs w:val="24"/>
        </w:rPr>
        <w:t>.</w:t>
      </w:r>
    </w:p>
    <w:p w:rsidR="00153F22" w:rsidRPr="00153F22" w:rsidRDefault="00153F22" w:rsidP="00153F22">
      <w:pPr>
        <w:jc w:val="both"/>
        <w:rPr>
          <w:rFonts w:ascii="Times New Roman" w:hAnsi="Times New Roman" w:cs="Times New Roman"/>
          <w:i/>
          <w:iCs/>
          <w:sz w:val="24"/>
          <w:szCs w:val="24"/>
        </w:rPr>
      </w:pPr>
      <w:r>
        <w:rPr>
          <w:rFonts w:ascii="Times New Roman" w:hAnsi="Times New Roman" w:cs="Times New Roman"/>
          <w:b/>
          <w:bCs/>
          <w:sz w:val="24"/>
          <w:szCs w:val="24"/>
        </w:rPr>
        <w:tab/>
      </w:r>
      <w:r w:rsidRPr="00153F22">
        <w:rPr>
          <w:rFonts w:ascii="Times New Roman" w:hAnsi="Times New Roman" w:cs="Times New Roman"/>
          <w:b/>
          <w:bCs/>
          <w:sz w:val="24"/>
          <w:szCs w:val="24"/>
        </w:rPr>
        <w:t>Yargıtay'ın</w:t>
      </w:r>
      <w:r>
        <w:rPr>
          <w:rFonts w:ascii="Times New Roman" w:hAnsi="Times New Roman" w:cs="Times New Roman"/>
          <w:b/>
          <w:bCs/>
          <w:sz w:val="24"/>
          <w:szCs w:val="24"/>
        </w:rPr>
        <w:t xml:space="preserve"> istikrarlı uygulamasına göre </w:t>
      </w:r>
      <w:r w:rsidRPr="00153F22">
        <w:rPr>
          <w:rFonts w:ascii="Times New Roman" w:hAnsi="Times New Roman" w:cs="Times New Roman"/>
          <w:b/>
          <w:bCs/>
          <w:sz w:val="24"/>
          <w:szCs w:val="24"/>
        </w:rPr>
        <w:t xml:space="preserve">: </w:t>
      </w:r>
      <w:r w:rsidRPr="00153F22">
        <w:rPr>
          <w:rFonts w:ascii="Times New Roman" w:hAnsi="Times New Roman" w:cs="Times New Roman"/>
          <w:i/>
          <w:iCs/>
          <w:sz w:val="24"/>
          <w:szCs w:val="24"/>
        </w:rPr>
        <w:t xml:space="preserve">“Ceza yargılamasında somut olaya münhasır kanıtlardan birisi de </w:t>
      </w:r>
      <w:r w:rsidRPr="00153F22">
        <w:rPr>
          <w:rFonts w:ascii="Times New Roman" w:hAnsi="Times New Roman" w:cs="Times New Roman"/>
          <w:b/>
          <w:i/>
          <w:iCs/>
          <w:sz w:val="24"/>
          <w:szCs w:val="24"/>
        </w:rPr>
        <w:t>"beyan"</w:t>
      </w:r>
      <w:r w:rsidRPr="00153F22">
        <w:rPr>
          <w:rFonts w:ascii="Times New Roman" w:hAnsi="Times New Roman" w:cs="Times New Roman"/>
          <w:i/>
          <w:iCs/>
          <w:sz w:val="24"/>
          <w:szCs w:val="24"/>
        </w:rPr>
        <w:t xml:space="preserve"> delilidir. Beyan; tanığa, sanığa veya sanığın dışındaki birisine ait olabilir. Sanığın isnat bakımından önemli görülen olayları beyanıyla kabul etmesi şeklinde tanımlanabilecek olan </w:t>
      </w:r>
      <w:r w:rsidRPr="00153F22">
        <w:rPr>
          <w:rFonts w:ascii="Times New Roman" w:hAnsi="Times New Roman" w:cs="Times New Roman"/>
          <w:b/>
          <w:i/>
          <w:iCs/>
          <w:sz w:val="24"/>
          <w:szCs w:val="24"/>
          <w:u w:val="single"/>
        </w:rPr>
        <w:t>ikrar</w:t>
      </w:r>
      <w:r w:rsidRPr="00153F22">
        <w:rPr>
          <w:rFonts w:ascii="Times New Roman" w:hAnsi="Times New Roman" w:cs="Times New Roman"/>
          <w:i/>
          <w:iCs/>
          <w:sz w:val="24"/>
          <w:szCs w:val="24"/>
        </w:rPr>
        <w:t>; eylem hakkında en çok bilgisi bulunanın beyanı olması</w:t>
      </w:r>
      <w:r w:rsidRPr="00153F22">
        <w:rPr>
          <w:rFonts w:ascii="Times New Roman" w:hAnsi="Times New Roman" w:cs="Times New Roman"/>
          <w:b/>
          <w:bCs/>
          <w:sz w:val="24"/>
          <w:szCs w:val="24"/>
        </w:rPr>
        <w:t xml:space="preserve">, </w:t>
      </w:r>
      <w:r w:rsidRPr="00153F22">
        <w:rPr>
          <w:rFonts w:ascii="Times New Roman" w:hAnsi="Times New Roman" w:cs="Times New Roman"/>
          <w:i/>
          <w:iCs/>
          <w:sz w:val="24"/>
          <w:szCs w:val="24"/>
        </w:rPr>
        <w:t>soruşturmayı esaslı surette kolaylaştırması</w:t>
      </w:r>
      <w:r w:rsidRPr="00153F22">
        <w:rPr>
          <w:rFonts w:ascii="Times New Roman" w:hAnsi="Times New Roman" w:cs="Times New Roman"/>
          <w:b/>
          <w:bCs/>
          <w:sz w:val="24"/>
          <w:szCs w:val="24"/>
        </w:rPr>
        <w:t xml:space="preserve">, </w:t>
      </w:r>
      <w:r w:rsidRPr="00153F22">
        <w:rPr>
          <w:rFonts w:ascii="Times New Roman" w:hAnsi="Times New Roman" w:cs="Times New Roman"/>
          <w:i/>
          <w:iCs/>
          <w:sz w:val="24"/>
          <w:szCs w:val="24"/>
        </w:rPr>
        <w:t xml:space="preserve">özgür iradeyle </w:t>
      </w:r>
      <w:r>
        <w:rPr>
          <w:rFonts w:ascii="Times New Roman" w:hAnsi="Times New Roman" w:cs="Times New Roman"/>
          <w:i/>
          <w:iCs/>
          <w:sz w:val="24"/>
          <w:szCs w:val="24"/>
        </w:rPr>
        <w:t>verilip gerçeğe de uygun olduğu</w:t>
      </w:r>
      <w:r w:rsidRPr="00153F22">
        <w:rPr>
          <w:rFonts w:ascii="Times New Roman" w:hAnsi="Times New Roman" w:cs="Times New Roman"/>
          <w:i/>
          <w:iCs/>
          <w:sz w:val="24"/>
          <w:szCs w:val="24"/>
        </w:rPr>
        <w:t>nun saptanması halinde hâkimin vicdani kan</w:t>
      </w:r>
      <w:r>
        <w:rPr>
          <w:rFonts w:ascii="Times New Roman" w:hAnsi="Times New Roman" w:cs="Times New Roman"/>
          <w:i/>
          <w:iCs/>
          <w:sz w:val="24"/>
          <w:szCs w:val="24"/>
        </w:rPr>
        <w:t>aatinin oluşumunda olumlu katkı</w:t>
      </w:r>
      <w:r w:rsidRPr="00153F22">
        <w:rPr>
          <w:rFonts w:ascii="Times New Roman" w:hAnsi="Times New Roman" w:cs="Times New Roman"/>
          <w:i/>
          <w:iCs/>
          <w:sz w:val="24"/>
          <w:szCs w:val="24"/>
        </w:rPr>
        <w:t>sının bulunması itibarıyla önemli bir sübut vasıtasıdır.</w:t>
      </w:r>
      <w:r>
        <w:rPr>
          <w:rFonts w:ascii="Times New Roman" w:hAnsi="Times New Roman" w:cs="Times New Roman"/>
          <w:i/>
          <w:iCs/>
          <w:sz w:val="24"/>
          <w:szCs w:val="24"/>
        </w:rPr>
        <w:t xml:space="preserve"> </w:t>
      </w:r>
      <w:r w:rsidRPr="00153F22">
        <w:rPr>
          <w:rFonts w:ascii="Times New Roman" w:hAnsi="Times New Roman" w:cs="Times New Roman"/>
          <w:i/>
          <w:iCs/>
          <w:sz w:val="24"/>
          <w:szCs w:val="24"/>
        </w:rPr>
        <w:t>Buna göre</w:t>
      </w:r>
      <w:r w:rsidRPr="00153F22">
        <w:rPr>
          <w:rFonts w:ascii="Times New Roman" w:hAnsi="Times New Roman" w:cs="Times New Roman"/>
          <w:b/>
          <w:bCs/>
          <w:sz w:val="24"/>
          <w:szCs w:val="24"/>
        </w:rPr>
        <w:t xml:space="preserve">, </w:t>
      </w:r>
      <w:r w:rsidRPr="00153F22">
        <w:rPr>
          <w:rFonts w:ascii="Times New Roman" w:hAnsi="Times New Roman" w:cs="Times New Roman"/>
          <w:i/>
          <w:iCs/>
          <w:sz w:val="24"/>
          <w:szCs w:val="24"/>
        </w:rPr>
        <w:t>vicdani delil sisteminin geçerli olduğu ceza muhakemesi huku</w:t>
      </w:r>
      <w:r w:rsidRPr="00153F22">
        <w:rPr>
          <w:rFonts w:ascii="Times New Roman" w:hAnsi="Times New Roman" w:cs="Times New Roman"/>
          <w:i/>
          <w:iCs/>
          <w:sz w:val="24"/>
          <w:szCs w:val="24"/>
        </w:rPr>
        <w:softHyphen/>
        <w:t>kumuzda, özgür iradeye dayalı olan ikrarın da</w:t>
      </w:r>
      <w:r w:rsidRPr="00153F22">
        <w:rPr>
          <w:rFonts w:ascii="Times New Roman" w:hAnsi="Times New Roman" w:cs="Times New Roman"/>
          <w:b/>
          <w:bCs/>
          <w:sz w:val="24"/>
          <w:szCs w:val="24"/>
        </w:rPr>
        <w:t xml:space="preserve">, </w:t>
      </w:r>
      <w:r w:rsidRPr="00153F22">
        <w:rPr>
          <w:rFonts w:ascii="Times New Roman" w:hAnsi="Times New Roman" w:cs="Times New Roman"/>
          <w:i/>
          <w:iCs/>
          <w:sz w:val="24"/>
          <w:szCs w:val="24"/>
        </w:rPr>
        <w:t>dosyada varlığını koruyan diğer</w:t>
      </w:r>
      <w:r w:rsidRPr="00153F22">
        <w:rPr>
          <w:rFonts w:ascii="Palatino Linotype" w:eastAsia="Times New Roman" w:hAnsi="Palatino Linotype" w:cs="Palatino Linotype"/>
          <w:i/>
          <w:iCs/>
          <w:color w:val="000000"/>
          <w:sz w:val="30"/>
          <w:szCs w:val="30"/>
          <w:lang w:eastAsia="tr-TR"/>
        </w:rPr>
        <w:t xml:space="preserve"> </w:t>
      </w:r>
      <w:r w:rsidRPr="00153F22">
        <w:rPr>
          <w:rFonts w:ascii="Times New Roman" w:hAnsi="Times New Roman" w:cs="Times New Roman"/>
          <w:i/>
          <w:iCs/>
          <w:sz w:val="24"/>
          <w:szCs w:val="24"/>
        </w:rPr>
        <w:t>tüm deliller gibi hâkim tarafından serbestçe takdir edilip değerlendirilmesi gere</w:t>
      </w:r>
      <w:r w:rsidRPr="00153F22">
        <w:rPr>
          <w:rFonts w:ascii="Times New Roman" w:hAnsi="Times New Roman" w:cs="Times New Roman"/>
          <w:i/>
          <w:iCs/>
          <w:sz w:val="24"/>
          <w:szCs w:val="24"/>
        </w:rPr>
        <w:softHyphen/>
        <w:t>kecektir.</w:t>
      </w:r>
    </w:p>
    <w:p w:rsidR="00153F22" w:rsidRPr="00153F22" w:rsidRDefault="00BB36CF" w:rsidP="00153F22">
      <w:pPr>
        <w:jc w:val="both"/>
        <w:rPr>
          <w:rFonts w:ascii="Times New Roman" w:hAnsi="Times New Roman" w:cs="Times New Roman"/>
          <w:i/>
          <w:iCs/>
          <w:sz w:val="24"/>
          <w:szCs w:val="24"/>
        </w:rPr>
      </w:pPr>
      <w:r>
        <w:rPr>
          <w:rFonts w:ascii="Times New Roman" w:hAnsi="Times New Roman" w:cs="Times New Roman"/>
          <w:i/>
          <w:iCs/>
          <w:sz w:val="24"/>
          <w:szCs w:val="24"/>
        </w:rPr>
        <w:tab/>
      </w:r>
      <w:r w:rsidR="00153F22" w:rsidRPr="00153F22">
        <w:rPr>
          <w:rFonts w:ascii="Times New Roman" w:hAnsi="Times New Roman" w:cs="Times New Roman"/>
          <w:i/>
          <w:iCs/>
          <w:sz w:val="24"/>
          <w:szCs w:val="24"/>
        </w:rPr>
        <w:t xml:space="preserve">Bir kimsenin, hangi </w:t>
      </w:r>
      <w:proofErr w:type="spellStart"/>
      <w:r w:rsidR="00153F22" w:rsidRPr="00153F22">
        <w:rPr>
          <w:rFonts w:ascii="Times New Roman" w:hAnsi="Times New Roman" w:cs="Times New Roman"/>
          <w:i/>
          <w:iCs/>
          <w:sz w:val="24"/>
          <w:szCs w:val="24"/>
        </w:rPr>
        <w:t>saikle</w:t>
      </w:r>
      <w:proofErr w:type="spellEnd"/>
      <w:r w:rsidR="00153F22" w:rsidRPr="00153F22">
        <w:rPr>
          <w:rFonts w:ascii="Times New Roman" w:hAnsi="Times New Roman" w:cs="Times New Roman"/>
          <w:i/>
          <w:iCs/>
          <w:sz w:val="24"/>
          <w:szCs w:val="24"/>
        </w:rPr>
        <w:t xml:space="preserve"> olursa olsun suçlu olmadığı halde kendisini suç</w:t>
      </w:r>
      <w:r w:rsidR="00153F22" w:rsidRPr="00153F22">
        <w:rPr>
          <w:rFonts w:ascii="Times New Roman" w:hAnsi="Times New Roman" w:cs="Times New Roman"/>
          <w:i/>
          <w:iCs/>
          <w:sz w:val="24"/>
          <w:szCs w:val="24"/>
        </w:rPr>
        <w:softHyphen/>
        <w:t xml:space="preserve">lu sayması veya bir başkasının suçunu kabullenmesi mümkündür. </w:t>
      </w:r>
      <w:proofErr w:type="gramStart"/>
      <w:r w:rsidR="00153F22" w:rsidRPr="00153F22">
        <w:rPr>
          <w:rFonts w:ascii="Times New Roman" w:hAnsi="Times New Roman" w:cs="Times New Roman"/>
          <w:i/>
          <w:iCs/>
          <w:sz w:val="24"/>
          <w:szCs w:val="24"/>
        </w:rPr>
        <w:t>Bu durumda, ikrarın hangi aşamada gerçekleştiği, özgür iradeye dayalı olup olmadığı, ikrarda bulunanın beyanının ciddiyetini ve doğacak sonuçlarını bilip bilmediği, ikrarın başka delillerle desteklenip desteklenmediği, hayatın olağan akışına uygun olup olmadığı, şüpheden arınmışlığını ve güvenilirliğini zayıflatacak biçimde ikrar</w:t>
      </w:r>
      <w:r w:rsidR="00153F22" w:rsidRPr="00153F22">
        <w:rPr>
          <w:rFonts w:ascii="Times New Roman" w:hAnsi="Times New Roman" w:cs="Times New Roman"/>
          <w:i/>
          <w:iCs/>
          <w:sz w:val="24"/>
          <w:szCs w:val="24"/>
        </w:rPr>
        <w:softHyphen/>
        <w:t>dan dönülüp dönülmediği gibi hususlar göz</w:t>
      </w:r>
      <w:r w:rsidR="00153F22">
        <w:rPr>
          <w:rFonts w:ascii="Times New Roman" w:hAnsi="Times New Roman" w:cs="Times New Roman"/>
          <w:i/>
          <w:iCs/>
          <w:sz w:val="24"/>
          <w:szCs w:val="24"/>
        </w:rPr>
        <w:t xml:space="preserve"> </w:t>
      </w:r>
      <w:r w:rsidR="00153F22" w:rsidRPr="00153F22">
        <w:rPr>
          <w:rFonts w:ascii="Times New Roman" w:hAnsi="Times New Roman" w:cs="Times New Roman"/>
          <w:i/>
          <w:iCs/>
          <w:sz w:val="24"/>
          <w:szCs w:val="24"/>
        </w:rPr>
        <w:t>önünde bulundurulmak suretiyle, somut olaydaki ikrarın delil değeri ortaya konulmalı ve ispat sorunu bu şekilde çözümlenmelidir"</w:t>
      </w:r>
      <w:proofErr w:type="gramEnd"/>
    </w:p>
    <w:p w:rsidR="00153F22" w:rsidRPr="00153F22" w:rsidRDefault="00153F22" w:rsidP="00153F22">
      <w:pPr>
        <w:jc w:val="both"/>
        <w:rPr>
          <w:rFonts w:ascii="Times New Roman" w:hAnsi="Times New Roman" w:cs="Times New Roman"/>
          <w:i/>
          <w:iCs/>
          <w:sz w:val="24"/>
          <w:szCs w:val="24"/>
        </w:rPr>
      </w:pPr>
      <w:r>
        <w:rPr>
          <w:rFonts w:ascii="Times New Roman" w:hAnsi="Times New Roman" w:cs="Times New Roman"/>
          <w:i/>
          <w:iCs/>
          <w:sz w:val="24"/>
          <w:szCs w:val="24"/>
        </w:rPr>
        <w:tab/>
        <w:t>Hem</w:t>
      </w:r>
      <w:r w:rsidRPr="00153F22">
        <w:rPr>
          <w:rFonts w:ascii="Times New Roman" w:hAnsi="Times New Roman" w:cs="Times New Roman"/>
          <w:i/>
          <w:iCs/>
          <w:sz w:val="24"/>
          <w:szCs w:val="24"/>
        </w:rPr>
        <w:t xml:space="preserve"> ikrar hem de </w:t>
      </w:r>
      <w:proofErr w:type="spellStart"/>
      <w:r w:rsidRPr="00153F22">
        <w:rPr>
          <w:rFonts w:ascii="Times New Roman" w:hAnsi="Times New Roman" w:cs="Times New Roman"/>
          <w:i/>
          <w:iCs/>
          <w:sz w:val="24"/>
          <w:szCs w:val="24"/>
        </w:rPr>
        <w:t>tevilli</w:t>
      </w:r>
      <w:proofErr w:type="spellEnd"/>
      <w:r w:rsidRPr="00153F22">
        <w:rPr>
          <w:rFonts w:ascii="Times New Roman" w:hAnsi="Times New Roman" w:cs="Times New Roman"/>
          <w:i/>
          <w:iCs/>
          <w:sz w:val="24"/>
          <w:szCs w:val="24"/>
        </w:rPr>
        <w:t xml:space="preserve"> ikrar bakımından; ikrar kap</w:t>
      </w:r>
      <w:r w:rsidRPr="00153F22">
        <w:rPr>
          <w:rFonts w:ascii="Times New Roman" w:hAnsi="Times New Roman" w:cs="Times New Roman"/>
          <w:i/>
          <w:iCs/>
          <w:sz w:val="24"/>
          <w:szCs w:val="24"/>
        </w:rPr>
        <w:softHyphen/>
        <w:t xml:space="preserve">samında şüpheli veya sanığın maddi vakıaya ilişkin kabulünün, beyan delili kapsamında olduğunda tartışma bulunmamaktadır. Ancak, </w:t>
      </w:r>
      <w:proofErr w:type="spellStart"/>
      <w:r w:rsidRPr="00153F22">
        <w:rPr>
          <w:rFonts w:ascii="Times New Roman" w:hAnsi="Times New Roman" w:cs="Times New Roman"/>
          <w:i/>
          <w:iCs/>
          <w:sz w:val="24"/>
          <w:szCs w:val="24"/>
        </w:rPr>
        <w:t>ikrarm</w:t>
      </w:r>
      <w:proofErr w:type="spellEnd"/>
      <w:r w:rsidRPr="00153F22">
        <w:rPr>
          <w:rFonts w:ascii="Times New Roman" w:hAnsi="Times New Roman" w:cs="Times New Roman"/>
          <w:i/>
          <w:iCs/>
          <w:sz w:val="24"/>
          <w:szCs w:val="24"/>
        </w:rPr>
        <w:t xml:space="preserve"> delil olması </w:t>
      </w:r>
      <w:proofErr w:type="gramStart"/>
      <w:r w:rsidRPr="00153F22">
        <w:rPr>
          <w:rFonts w:ascii="Times New Roman" w:hAnsi="Times New Roman" w:cs="Times New Roman"/>
          <w:i/>
          <w:iCs/>
          <w:sz w:val="24"/>
          <w:szCs w:val="24"/>
        </w:rPr>
        <w:t>ile,</w:t>
      </w:r>
      <w:proofErr w:type="gramEnd"/>
      <w:r w:rsidRPr="00153F22">
        <w:rPr>
          <w:rFonts w:ascii="Times New Roman" w:hAnsi="Times New Roman" w:cs="Times New Roman"/>
          <w:i/>
          <w:iCs/>
          <w:sz w:val="24"/>
          <w:szCs w:val="24"/>
        </w:rPr>
        <w:t xml:space="preserve"> ispat gücünün birbirinden farklı olduğ</w:t>
      </w:r>
      <w:r>
        <w:rPr>
          <w:rFonts w:ascii="Times New Roman" w:hAnsi="Times New Roman" w:cs="Times New Roman"/>
          <w:i/>
          <w:iCs/>
          <w:sz w:val="24"/>
          <w:szCs w:val="24"/>
        </w:rPr>
        <w:t>u da nazara alın</w:t>
      </w:r>
      <w:r>
        <w:rPr>
          <w:rFonts w:ascii="Times New Roman" w:hAnsi="Times New Roman" w:cs="Times New Roman"/>
          <w:i/>
          <w:iCs/>
          <w:sz w:val="24"/>
          <w:szCs w:val="24"/>
        </w:rPr>
        <w:softHyphen/>
        <w:t xml:space="preserve">malıdır. İkrarın ya da </w:t>
      </w:r>
      <w:proofErr w:type="spellStart"/>
      <w:r>
        <w:rPr>
          <w:rFonts w:ascii="Times New Roman" w:hAnsi="Times New Roman" w:cs="Times New Roman"/>
          <w:i/>
          <w:iCs/>
          <w:sz w:val="24"/>
          <w:szCs w:val="24"/>
        </w:rPr>
        <w:t>tevilli</w:t>
      </w:r>
      <w:proofErr w:type="spellEnd"/>
      <w:r>
        <w:rPr>
          <w:rFonts w:ascii="Times New Roman" w:hAnsi="Times New Roman" w:cs="Times New Roman"/>
          <w:i/>
          <w:iCs/>
          <w:sz w:val="24"/>
          <w:szCs w:val="24"/>
        </w:rPr>
        <w:t xml:space="preserve"> ikrarın</w:t>
      </w:r>
      <w:r w:rsidRPr="00153F22">
        <w:rPr>
          <w:rFonts w:ascii="Times New Roman" w:hAnsi="Times New Roman" w:cs="Times New Roman"/>
          <w:i/>
          <w:iCs/>
          <w:sz w:val="24"/>
          <w:szCs w:val="24"/>
        </w:rPr>
        <w:t xml:space="preserve"> ispat gücü her somut olayda hâkim tarafından takdir edilecektir. Ancak, hâkimin delilleri serbestçe değer</w:t>
      </w:r>
      <w:r w:rsidRPr="00153F22">
        <w:rPr>
          <w:rFonts w:ascii="Times New Roman" w:hAnsi="Times New Roman" w:cs="Times New Roman"/>
          <w:i/>
          <w:iCs/>
          <w:sz w:val="24"/>
          <w:szCs w:val="24"/>
        </w:rPr>
        <w:softHyphen/>
        <w:t xml:space="preserve">lendirmesi prensibi </w:t>
      </w:r>
      <w:r>
        <w:rPr>
          <w:rFonts w:ascii="Times New Roman" w:hAnsi="Times New Roman" w:cs="Times New Roman"/>
          <w:i/>
          <w:iCs/>
          <w:sz w:val="24"/>
          <w:szCs w:val="24"/>
        </w:rPr>
        <w:t>karşısında ikrarın</w:t>
      </w:r>
      <w:r w:rsidRPr="00153F22">
        <w:rPr>
          <w:rFonts w:ascii="Times New Roman" w:hAnsi="Times New Roman" w:cs="Times New Roman"/>
          <w:i/>
          <w:iCs/>
          <w:sz w:val="24"/>
          <w:szCs w:val="24"/>
        </w:rPr>
        <w:t xml:space="preserve"> hâkimi bağlayacağı, delil araştır</w:t>
      </w:r>
      <w:r w:rsidRPr="00153F22">
        <w:rPr>
          <w:rFonts w:ascii="Times New Roman" w:hAnsi="Times New Roman" w:cs="Times New Roman"/>
          <w:i/>
          <w:iCs/>
          <w:sz w:val="24"/>
          <w:szCs w:val="24"/>
        </w:rPr>
        <w:softHyphen/>
        <w:t>ma sürecini sona erdireceği veya soruşturma ya da kovuşturmayı kısal</w:t>
      </w:r>
      <w:r w:rsidRPr="00153F22">
        <w:rPr>
          <w:rFonts w:ascii="Times New Roman" w:hAnsi="Times New Roman" w:cs="Times New Roman"/>
          <w:i/>
          <w:iCs/>
          <w:sz w:val="24"/>
          <w:szCs w:val="24"/>
        </w:rPr>
        <w:softHyphen/>
        <w:t>tacağı kabul edilemez.</w:t>
      </w:r>
    </w:p>
    <w:p w:rsidR="00153F22" w:rsidRDefault="00BB36CF" w:rsidP="00153F22">
      <w:pPr>
        <w:jc w:val="both"/>
        <w:rPr>
          <w:rFonts w:ascii="Times New Roman" w:hAnsi="Times New Roman" w:cs="Times New Roman"/>
          <w:b/>
          <w:i/>
          <w:iCs/>
          <w:sz w:val="24"/>
          <w:szCs w:val="24"/>
          <w:lang w:val="en-US"/>
        </w:rPr>
      </w:pPr>
      <w:r>
        <w:rPr>
          <w:rFonts w:ascii="Times New Roman" w:hAnsi="Times New Roman" w:cs="Times New Roman"/>
          <w:i/>
          <w:iCs/>
          <w:sz w:val="24"/>
          <w:szCs w:val="24"/>
        </w:rPr>
        <w:tab/>
      </w:r>
      <w:proofErr w:type="gramStart"/>
      <w:r w:rsidR="00153F22" w:rsidRPr="00153F22">
        <w:rPr>
          <w:rFonts w:ascii="Times New Roman" w:hAnsi="Times New Roman" w:cs="Times New Roman"/>
          <w:i/>
          <w:iCs/>
          <w:sz w:val="24"/>
          <w:szCs w:val="24"/>
        </w:rPr>
        <w:t>Diğer bütün delillerde olduğu gibi, ikrarın da; hukuka uygun elde edilip edilmediği, özgür iradeye dayanıp dayanmadığı, gerçekliği, olayı temsil edip etmediği, var ise dosyada bulunan maddi delillerle uyumlu</w:t>
      </w:r>
      <w:r w:rsidR="00153F22" w:rsidRPr="00153F22">
        <w:rPr>
          <w:rFonts w:ascii="Times New Roman" w:hAnsi="Times New Roman" w:cs="Times New Roman"/>
          <w:i/>
          <w:iCs/>
          <w:sz w:val="24"/>
          <w:szCs w:val="24"/>
        </w:rPr>
        <w:softHyphen/>
        <w:t xml:space="preserve">luğu, akla ve mantığa uygun olup olmadığı hususlarının da araştırması bir nev'i ikrara ne dereceye kadar güvenilebileceğinin dosya kapsamı ile bir bütün olarak değerlendirilmesi ve takdir edilmesi gerekmektedir. </w:t>
      </w:r>
      <w:proofErr w:type="gramEnd"/>
      <w:r w:rsidR="00153F22" w:rsidRPr="00153F22">
        <w:rPr>
          <w:rFonts w:ascii="Times New Roman" w:hAnsi="Times New Roman" w:cs="Times New Roman"/>
          <w:i/>
          <w:iCs/>
          <w:sz w:val="24"/>
          <w:szCs w:val="24"/>
        </w:rPr>
        <w:t>Hiç şüphesiz bu yönde bir değerlendirme, hâkimin gerekçe gösterme yü</w:t>
      </w:r>
      <w:r w:rsidR="00153F22" w:rsidRPr="00153F22">
        <w:rPr>
          <w:rFonts w:ascii="Times New Roman" w:hAnsi="Times New Roman" w:cs="Times New Roman"/>
          <w:i/>
          <w:iCs/>
          <w:sz w:val="24"/>
          <w:szCs w:val="24"/>
        </w:rPr>
        <w:softHyphen/>
        <w:t xml:space="preserve">kümlülüğünün ve delilin </w:t>
      </w:r>
      <w:proofErr w:type="spellStart"/>
      <w:r w:rsidR="00153F22" w:rsidRPr="00153F22">
        <w:rPr>
          <w:rFonts w:ascii="Times New Roman" w:hAnsi="Times New Roman" w:cs="Times New Roman"/>
          <w:i/>
          <w:iCs/>
          <w:sz w:val="24"/>
          <w:szCs w:val="24"/>
        </w:rPr>
        <w:t>kollektif</w:t>
      </w:r>
      <w:proofErr w:type="spellEnd"/>
      <w:r w:rsidR="00153F22" w:rsidRPr="00153F22">
        <w:rPr>
          <w:rFonts w:ascii="Times New Roman" w:hAnsi="Times New Roman" w:cs="Times New Roman"/>
          <w:i/>
          <w:iCs/>
          <w:sz w:val="24"/>
          <w:szCs w:val="24"/>
        </w:rPr>
        <w:t xml:space="preserve"> olma özelliğinin doğal ve zorunlu bir sonucudur.</w:t>
      </w:r>
      <w:r w:rsidR="00153F22">
        <w:rPr>
          <w:rFonts w:ascii="Times New Roman" w:hAnsi="Times New Roman" w:cs="Times New Roman"/>
          <w:i/>
          <w:iCs/>
          <w:sz w:val="24"/>
          <w:szCs w:val="24"/>
        </w:rPr>
        <w:t xml:space="preserve"> </w:t>
      </w:r>
      <w:r w:rsidR="00153F22" w:rsidRPr="00153F22">
        <w:rPr>
          <w:rFonts w:ascii="Times New Roman" w:hAnsi="Times New Roman" w:cs="Times New Roman"/>
          <w:b/>
          <w:i/>
          <w:iCs/>
          <w:sz w:val="24"/>
          <w:szCs w:val="24"/>
        </w:rPr>
        <w:t xml:space="preserve">Yargıtay CGK. 26.3.2013 tarih, E. 2012/10-1319, K. 2013/98 </w:t>
      </w:r>
      <w:r w:rsidR="00153F22" w:rsidRPr="00153F22">
        <w:rPr>
          <w:rFonts w:ascii="Times New Roman" w:hAnsi="Times New Roman" w:cs="Times New Roman"/>
          <w:b/>
          <w:i/>
          <w:iCs/>
          <w:sz w:val="24"/>
          <w:szCs w:val="24"/>
          <w:lang w:val="en-US"/>
        </w:rPr>
        <w:t>(</w:t>
      </w:r>
      <w:proofErr w:type="spellStart"/>
      <w:r w:rsidR="00153F22" w:rsidRPr="00153F22">
        <w:rPr>
          <w:rFonts w:ascii="Times New Roman" w:hAnsi="Times New Roman" w:cs="Times New Roman"/>
          <w:b/>
          <w:i/>
          <w:iCs/>
          <w:sz w:val="24"/>
          <w:szCs w:val="24"/>
          <w:lang w:val="en-US"/>
        </w:rPr>
        <w:t>Yargıtay</w:t>
      </w:r>
      <w:proofErr w:type="spellEnd"/>
      <w:r w:rsidR="00153F22" w:rsidRPr="00153F22">
        <w:rPr>
          <w:rFonts w:ascii="Times New Roman" w:hAnsi="Times New Roman" w:cs="Times New Roman"/>
          <w:b/>
          <w:i/>
          <w:iCs/>
          <w:sz w:val="24"/>
          <w:szCs w:val="24"/>
        </w:rPr>
        <w:t xml:space="preserve"> CGK</w:t>
      </w:r>
      <w:proofErr w:type="gramStart"/>
      <w:r w:rsidR="00153F22" w:rsidRPr="00153F22">
        <w:rPr>
          <w:rFonts w:ascii="Times New Roman" w:hAnsi="Times New Roman" w:cs="Times New Roman"/>
          <w:b/>
          <w:i/>
          <w:iCs/>
          <w:sz w:val="24"/>
          <w:szCs w:val="24"/>
        </w:rPr>
        <w:t>.,</w:t>
      </w:r>
      <w:proofErr w:type="gramEnd"/>
      <w:r w:rsidR="00153F22" w:rsidRPr="00153F22">
        <w:rPr>
          <w:rFonts w:ascii="Times New Roman" w:hAnsi="Times New Roman" w:cs="Times New Roman"/>
          <w:b/>
          <w:i/>
          <w:iCs/>
          <w:sz w:val="24"/>
          <w:szCs w:val="24"/>
        </w:rPr>
        <w:t xml:space="preserve"> 29.11.2005 tarih, E. 2005/7-144, K. 2005/150 </w:t>
      </w:r>
      <w:r>
        <w:rPr>
          <w:rFonts w:ascii="Times New Roman" w:hAnsi="Times New Roman" w:cs="Times New Roman"/>
          <w:b/>
          <w:i/>
          <w:iCs/>
          <w:sz w:val="24"/>
          <w:szCs w:val="24"/>
          <w:lang w:val="en-US"/>
        </w:rPr>
        <w:t>.)</w:t>
      </w:r>
    </w:p>
    <w:p w:rsidR="00BB36CF" w:rsidRDefault="00BB36CF" w:rsidP="00153F22">
      <w:pPr>
        <w:jc w:val="both"/>
        <w:rPr>
          <w:rFonts w:ascii="Times New Roman" w:hAnsi="Times New Roman" w:cs="Times New Roman"/>
          <w:b/>
          <w:i/>
          <w:iCs/>
          <w:sz w:val="24"/>
          <w:szCs w:val="24"/>
          <w:lang w:val="en-US"/>
        </w:rPr>
      </w:pPr>
    </w:p>
    <w:p w:rsidR="00BB36CF" w:rsidRDefault="00BB36CF" w:rsidP="00153F22">
      <w:pPr>
        <w:jc w:val="both"/>
        <w:rPr>
          <w:rFonts w:ascii="Times New Roman" w:hAnsi="Times New Roman" w:cs="Times New Roman"/>
          <w:b/>
          <w:i/>
          <w:iCs/>
          <w:sz w:val="24"/>
          <w:szCs w:val="24"/>
          <w:lang w:val="en-US"/>
        </w:rPr>
      </w:pPr>
    </w:p>
    <w:p w:rsidR="00BB36CF" w:rsidRPr="00BB36CF" w:rsidRDefault="00BB36CF" w:rsidP="00BB36CF">
      <w:pPr>
        <w:jc w:val="both"/>
        <w:rPr>
          <w:rFonts w:ascii="Times New Roman" w:hAnsi="Times New Roman" w:cs="Times New Roman"/>
          <w:i/>
          <w:iCs/>
          <w:sz w:val="24"/>
          <w:szCs w:val="24"/>
        </w:rPr>
      </w:pPr>
      <w:r>
        <w:rPr>
          <w:rFonts w:ascii="Times New Roman" w:hAnsi="Times New Roman" w:cs="Times New Roman"/>
          <w:b/>
          <w:bCs/>
          <w:iCs/>
          <w:sz w:val="24"/>
          <w:szCs w:val="24"/>
        </w:rPr>
        <w:lastRenderedPageBreak/>
        <w:tab/>
      </w:r>
      <w:r w:rsidRPr="00BB36CF">
        <w:rPr>
          <w:rFonts w:ascii="Times New Roman" w:hAnsi="Times New Roman" w:cs="Times New Roman"/>
          <w:b/>
          <w:bCs/>
          <w:iCs/>
          <w:sz w:val="24"/>
          <w:szCs w:val="24"/>
        </w:rPr>
        <w:t xml:space="preserve">Yargıtay, tanığın beyanının kendi içinde tutarlı </w:t>
      </w:r>
      <w:r>
        <w:rPr>
          <w:rFonts w:ascii="Times New Roman" w:hAnsi="Times New Roman" w:cs="Times New Roman"/>
          <w:b/>
          <w:bCs/>
          <w:iCs/>
          <w:sz w:val="24"/>
          <w:szCs w:val="24"/>
        </w:rPr>
        <w:t xml:space="preserve">olup olmadığını, soruşturma ve </w:t>
      </w:r>
      <w:r w:rsidRPr="00BB36CF">
        <w:rPr>
          <w:rFonts w:ascii="Times New Roman" w:hAnsi="Times New Roman" w:cs="Times New Roman"/>
          <w:b/>
          <w:bCs/>
          <w:iCs/>
          <w:sz w:val="24"/>
          <w:szCs w:val="24"/>
        </w:rPr>
        <w:t>kovuşturma aşamasında esaslı bir biçimde değişi</w:t>
      </w:r>
      <w:r>
        <w:rPr>
          <w:rFonts w:ascii="Times New Roman" w:hAnsi="Times New Roman" w:cs="Times New Roman"/>
          <w:b/>
          <w:bCs/>
          <w:iCs/>
          <w:sz w:val="24"/>
          <w:szCs w:val="24"/>
        </w:rPr>
        <w:t xml:space="preserve">p değişmediğini, diğer tanıkların </w:t>
      </w:r>
      <w:r w:rsidRPr="00BB36CF">
        <w:rPr>
          <w:rFonts w:ascii="Times New Roman" w:hAnsi="Times New Roman" w:cs="Times New Roman"/>
          <w:b/>
          <w:bCs/>
          <w:iCs/>
          <w:sz w:val="24"/>
          <w:szCs w:val="24"/>
        </w:rPr>
        <w:t>beyanları ile örtüşüp örtüşmediğini ve bir bütün olarak sanığın savunmasını çürütecek mahiyette olup olmadığını değerlendirmek suretiyle, ispata elverişli olun olmadığını tartışmaktadır. "</w:t>
      </w:r>
      <w:proofErr w:type="gramStart"/>
      <w:r w:rsidRPr="00BB36CF">
        <w:rPr>
          <w:rFonts w:ascii="Times New Roman" w:hAnsi="Times New Roman" w:cs="Times New Roman"/>
          <w:b/>
          <w:bCs/>
          <w:iCs/>
          <w:sz w:val="24"/>
          <w:szCs w:val="24"/>
        </w:rPr>
        <w:t>..</w:t>
      </w:r>
      <w:proofErr w:type="gramEnd"/>
      <w:r w:rsidRPr="00BB36CF">
        <w:rPr>
          <w:rFonts w:ascii="Times New Roman" w:hAnsi="Times New Roman" w:cs="Times New Roman"/>
          <w:b/>
          <w:bCs/>
          <w:iCs/>
          <w:sz w:val="24"/>
          <w:szCs w:val="24"/>
        </w:rPr>
        <w:t xml:space="preserve"> </w:t>
      </w:r>
      <w:proofErr w:type="gramStart"/>
      <w:r w:rsidRPr="00BB36CF">
        <w:rPr>
          <w:rFonts w:ascii="Times New Roman" w:hAnsi="Times New Roman" w:cs="Times New Roman"/>
          <w:i/>
          <w:iCs/>
          <w:sz w:val="24"/>
          <w:szCs w:val="24"/>
        </w:rPr>
        <w:t>.Katılanların aşama</w:t>
      </w:r>
      <w:r>
        <w:rPr>
          <w:rFonts w:ascii="Times New Roman" w:hAnsi="Times New Roman" w:cs="Times New Roman"/>
          <w:i/>
          <w:iCs/>
          <w:sz w:val="24"/>
          <w:szCs w:val="24"/>
        </w:rPr>
        <w:t>lardaki beyanları arasındaki çe</w:t>
      </w:r>
      <w:r w:rsidRPr="00BB36CF">
        <w:rPr>
          <w:rFonts w:ascii="Times New Roman" w:hAnsi="Times New Roman" w:cs="Times New Roman"/>
          <w:i/>
          <w:iCs/>
          <w:sz w:val="24"/>
          <w:szCs w:val="24"/>
        </w:rPr>
        <w:t>lişkiler ve hayatın olağan akışına uymayan hususlar; sanık ile katılanlar ve anneleri ara</w:t>
      </w:r>
      <w:r w:rsidRPr="00BB36CF">
        <w:rPr>
          <w:rFonts w:ascii="Times New Roman" w:hAnsi="Times New Roman" w:cs="Times New Roman"/>
          <w:i/>
          <w:iCs/>
          <w:sz w:val="24"/>
          <w:szCs w:val="24"/>
        </w:rPr>
        <w:softHyphen/>
        <w:t>sında sanığın bir başka kadınla birlikte yaşaması nedeniyle husumet bulunması, gerçek</w:t>
      </w:r>
      <w:r w:rsidRPr="00BB36CF">
        <w:rPr>
          <w:rFonts w:ascii="Times New Roman" w:hAnsi="Times New Roman" w:cs="Times New Roman"/>
          <w:i/>
          <w:iCs/>
          <w:sz w:val="24"/>
          <w:szCs w:val="24"/>
        </w:rPr>
        <w:softHyphen/>
        <w:t>leştiği iddia olunan eylemlerden çok uzun bir süre sonra şikâyette bulunulması, tanıklar Zeynep, Berna, Naciye ve Erdem'in, katılan Yüksel ve tanık N'nin beyanlarının doğru olmadığını ifade etmiş olmaları, sanığın tüm aşamalarda ısrarla ve tereddüde yer verme</w:t>
      </w:r>
      <w:r w:rsidRPr="00BB36CF">
        <w:rPr>
          <w:rFonts w:ascii="Times New Roman" w:hAnsi="Times New Roman" w:cs="Times New Roman"/>
          <w:i/>
          <w:iCs/>
          <w:sz w:val="24"/>
          <w:szCs w:val="24"/>
        </w:rPr>
        <w:softHyphen/>
        <w:t>yecek şekilde suçlamaları kabul etmemesi, katılanların anlatımları dışında yargılamaya konu eylemlerin gerçekleştiğine ilişkin herhangi bir delilin dosya içerisinde bulunmadığı birlikte nazara alındığında, sanığın üzerine atılı öz kızları olan katılanlara yönelik çocu</w:t>
      </w:r>
      <w:r w:rsidRPr="00BB36CF">
        <w:rPr>
          <w:rFonts w:ascii="Times New Roman" w:hAnsi="Times New Roman" w:cs="Times New Roman"/>
          <w:i/>
          <w:iCs/>
          <w:sz w:val="24"/>
          <w:szCs w:val="24"/>
        </w:rPr>
        <w:softHyphen/>
        <w:t>ğun cinsel istismarı suçlarını işlediği iddiasının sabit olmadığı ve şüphe boyutunda kaldı</w:t>
      </w:r>
      <w:r w:rsidRPr="00BB36CF">
        <w:rPr>
          <w:rFonts w:ascii="Times New Roman" w:hAnsi="Times New Roman" w:cs="Times New Roman"/>
          <w:i/>
          <w:iCs/>
          <w:sz w:val="24"/>
          <w:szCs w:val="24"/>
        </w:rPr>
        <w:softHyphen/>
        <w:t>ğı anlaşılmaktadır."</w:t>
      </w:r>
      <w:r w:rsidRPr="00BB36CF">
        <w:rPr>
          <w:rFonts w:ascii="Times New Roman" w:hAnsi="Times New Roman" w:cs="Times New Roman"/>
          <w:b/>
          <w:bCs/>
          <w:i/>
          <w:iCs/>
          <w:sz w:val="24"/>
          <w:szCs w:val="24"/>
        </w:rPr>
        <w:t xml:space="preserve"> </w:t>
      </w:r>
      <w:proofErr w:type="gramEnd"/>
      <w:r w:rsidRPr="00BB36CF">
        <w:rPr>
          <w:rFonts w:ascii="Times New Roman" w:hAnsi="Times New Roman" w:cs="Times New Roman"/>
          <w:b/>
          <w:bCs/>
          <w:i/>
          <w:iCs/>
          <w:sz w:val="24"/>
          <w:szCs w:val="24"/>
        </w:rPr>
        <w:t>Yargıtay CGK</w:t>
      </w:r>
      <w:proofErr w:type="gramStart"/>
      <w:r w:rsidRPr="00BB36CF">
        <w:rPr>
          <w:rFonts w:ascii="Times New Roman" w:hAnsi="Times New Roman" w:cs="Times New Roman"/>
          <w:b/>
          <w:bCs/>
          <w:i/>
          <w:iCs/>
          <w:sz w:val="24"/>
          <w:szCs w:val="24"/>
        </w:rPr>
        <w:t>.,</w:t>
      </w:r>
      <w:proofErr w:type="gramEnd"/>
      <w:r w:rsidRPr="00BB36CF">
        <w:rPr>
          <w:rFonts w:ascii="Times New Roman" w:hAnsi="Times New Roman" w:cs="Times New Roman"/>
          <w:b/>
          <w:bCs/>
          <w:i/>
          <w:iCs/>
          <w:sz w:val="24"/>
          <w:szCs w:val="24"/>
        </w:rPr>
        <w:t xml:space="preserve"> 02.12.2014 tarih, E. 2013/14-711, K. 2014/530 (karar yayınlanmamıştır).</w:t>
      </w:r>
    </w:p>
    <w:p w:rsidR="00BB36CF" w:rsidRPr="00BB36CF" w:rsidRDefault="00BB36CF" w:rsidP="00BB36CF">
      <w:pPr>
        <w:jc w:val="both"/>
        <w:rPr>
          <w:rFonts w:ascii="Times New Roman" w:hAnsi="Times New Roman" w:cs="Times New Roman"/>
          <w:iCs/>
          <w:sz w:val="24"/>
          <w:szCs w:val="24"/>
        </w:rPr>
      </w:pPr>
      <w:r>
        <w:rPr>
          <w:rFonts w:ascii="Times New Roman" w:hAnsi="Times New Roman" w:cs="Times New Roman"/>
          <w:i/>
          <w:iCs/>
          <w:sz w:val="24"/>
          <w:szCs w:val="24"/>
        </w:rPr>
        <w:tab/>
        <w:t xml:space="preserve">‘’ </w:t>
      </w:r>
      <w:r w:rsidRPr="00BB36CF">
        <w:rPr>
          <w:rFonts w:ascii="Times New Roman" w:hAnsi="Times New Roman" w:cs="Times New Roman"/>
          <w:i/>
          <w:iCs/>
          <w:sz w:val="24"/>
          <w:szCs w:val="24"/>
        </w:rPr>
        <w:t>Özel Dairenin bozma gerekçesinde sergileneli ve olay yerinde bulunan ve savunmayı doğrulayan tanıklara inanılmasını, şikâyetçinin yakınları ile savunmayı doğrulamayanla</w:t>
      </w:r>
      <w:r w:rsidRPr="00BB36CF">
        <w:rPr>
          <w:rFonts w:ascii="Times New Roman" w:hAnsi="Times New Roman" w:cs="Times New Roman"/>
          <w:i/>
          <w:iCs/>
          <w:sz w:val="24"/>
          <w:szCs w:val="24"/>
        </w:rPr>
        <w:softHyphen/>
        <w:t>ra inanılmamasını</w:t>
      </w:r>
      <w:r w:rsidRPr="00BB36CF">
        <w:rPr>
          <w:rFonts w:ascii="Times New Roman" w:hAnsi="Times New Roman" w:cs="Times New Roman"/>
          <w:iCs/>
          <w:sz w:val="24"/>
          <w:szCs w:val="24"/>
        </w:rPr>
        <w:t xml:space="preserve">, </w:t>
      </w:r>
      <w:r w:rsidRPr="00BB36CF">
        <w:rPr>
          <w:rFonts w:ascii="Times New Roman" w:hAnsi="Times New Roman" w:cs="Times New Roman"/>
          <w:i/>
          <w:iCs/>
          <w:sz w:val="24"/>
          <w:szCs w:val="24"/>
        </w:rPr>
        <w:t>taraflarla ilgili bulunmayan kişinin is</w:t>
      </w:r>
      <w:r>
        <w:rPr>
          <w:rFonts w:ascii="Times New Roman" w:hAnsi="Times New Roman" w:cs="Times New Roman"/>
          <w:i/>
          <w:iCs/>
          <w:sz w:val="24"/>
          <w:szCs w:val="24"/>
        </w:rPr>
        <w:t>e tarafsız olduğunda doğru söyle</w:t>
      </w:r>
      <w:r w:rsidRPr="00BB36CF">
        <w:rPr>
          <w:rFonts w:ascii="Times New Roman" w:hAnsi="Times New Roman" w:cs="Times New Roman"/>
          <w:i/>
          <w:iCs/>
          <w:sz w:val="24"/>
          <w:szCs w:val="24"/>
        </w:rPr>
        <w:t>yeceğini ve inanılması gerektiğini belirten üslubuna ve düşüncesine katılma olanak</w:t>
      </w:r>
      <w:r w:rsidRPr="00BB36CF">
        <w:rPr>
          <w:rFonts w:ascii="Times New Roman" w:hAnsi="Times New Roman" w:cs="Times New Roman"/>
          <w:i/>
          <w:iCs/>
          <w:sz w:val="24"/>
          <w:szCs w:val="24"/>
        </w:rPr>
        <w:softHyphen/>
        <w:t>sızdır. Yargı organı kararlarında üçüncü kişilerin karakterlerini belirten değer yargıları</w:t>
      </w:r>
      <w:r w:rsidRPr="00BB36CF">
        <w:rPr>
          <w:rFonts w:ascii="Times New Roman" w:hAnsi="Times New Roman" w:cs="Times New Roman"/>
          <w:i/>
          <w:iCs/>
          <w:sz w:val="24"/>
          <w:szCs w:val="24"/>
        </w:rPr>
        <w:softHyphen/>
        <w:t xml:space="preserve">na, değerlendirmelere </w:t>
      </w:r>
      <w:r w:rsidRPr="00BB36CF">
        <w:rPr>
          <w:rFonts w:ascii="Times New Roman" w:hAnsi="Times New Roman" w:cs="Times New Roman"/>
          <w:b/>
          <w:i/>
          <w:iCs/>
          <w:sz w:val="24"/>
          <w:szCs w:val="24"/>
        </w:rPr>
        <w:t>(</w:t>
      </w:r>
      <w:proofErr w:type="spellStart"/>
      <w:r w:rsidRPr="00BB36CF">
        <w:rPr>
          <w:rFonts w:ascii="Times New Roman" w:hAnsi="Times New Roman" w:cs="Times New Roman"/>
          <w:b/>
          <w:i/>
          <w:iCs/>
          <w:sz w:val="24"/>
          <w:szCs w:val="24"/>
        </w:rPr>
        <w:t>aporaciation</w:t>
      </w:r>
      <w:proofErr w:type="spellEnd"/>
      <w:r w:rsidRPr="00BB36CF">
        <w:rPr>
          <w:rFonts w:ascii="Times New Roman" w:hAnsi="Times New Roman" w:cs="Times New Roman"/>
          <w:b/>
          <w:i/>
          <w:iCs/>
          <w:sz w:val="24"/>
          <w:szCs w:val="24"/>
        </w:rPr>
        <w:t xml:space="preserve"> </w:t>
      </w:r>
      <w:proofErr w:type="spellStart"/>
      <w:r w:rsidRPr="00BB36CF">
        <w:rPr>
          <w:rFonts w:ascii="Times New Roman" w:hAnsi="Times New Roman" w:cs="Times New Roman"/>
          <w:b/>
          <w:i/>
          <w:iCs/>
          <w:sz w:val="24"/>
          <w:szCs w:val="24"/>
        </w:rPr>
        <w:t>blasserıte</w:t>
      </w:r>
      <w:proofErr w:type="spellEnd"/>
      <w:r w:rsidRPr="00BB36CF">
        <w:rPr>
          <w:rFonts w:ascii="Times New Roman" w:hAnsi="Times New Roman" w:cs="Times New Roman"/>
          <w:b/>
          <w:i/>
          <w:iCs/>
          <w:sz w:val="24"/>
          <w:szCs w:val="24"/>
        </w:rPr>
        <w:t>)</w:t>
      </w:r>
      <w:r w:rsidRPr="00BB36CF">
        <w:rPr>
          <w:rFonts w:ascii="Times New Roman" w:hAnsi="Times New Roman" w:cs="Times New Roman"/>
          <w:i/>
          <w:iCs/>
          <w:sz w:val="24"/>
          <w:szCs w:val="24"/>
        </w:rPr>
        <w:t xml:space="preserve"> yer vermek doğru olan nitekim Fransız Yargıtay'ı bu tür değerlendirmeleri içeren mahkeme kararlarını </w:t>
      </w:r>
      <w:proofErr w:type="spellStart"/>
      <w:r w:rsidRPr="00BB36CF">
        <w:rPr>
          <w:rFonts w:ascii="Times New Roman" w:hAnsi="Times New Roman" w:cs="Times New Roman"/>
          <w:i/>
          <w:iCs/>
          <w:sz w:val="24"/>
          <w:szCs w:val="24"/>
        </w:rPr>
        <w:t>kimileştirmiş</w:t>
      </w:r>
      <w:proofErr w:type="spellEnd"/>
      <w:r w:rsidRPr="00BB36CF">
        <w:rPr>
          <w:rFonts w:ascii="Times New Roman" w:hAnsi="Times New Roman" w:cs="Times New Roman"/>
          <w:i/>
          <w:iCs/>
          <w:sz w:val="24"/>
          <w:szCs w:val="24"/>
        </w:rPr>
        <w:t xml:space="preserve"> (24. 7. 1984-11.1.1910), kimi</w:t>
      </w:r>
      <w:r>
        <w:rPr>
          <w:rFonts w:ascii="Times New Roman" w:hAnsi="Times New Roman" w:cs="Times New Roman"/>
          <w:i/>
          <w:iCs/>
          <w:sz w:val="24"/>
          <w:szCs w:val="24"/>
        </w:rPr>
        <w:t>leyin</w:t>
      </w:r>
      <w:r w:rsidRPr="00BB36CF">
        <w:rPr>
          <w:rFonts w:ascii="Times New Roman" w:hAnsi="Times New Roman" w:cs="Times New Roman"/>
          <w:i/>
          <w:iCs/>
          <w:sz w:val="24"/>
          <w:szCs w:val="24"/>
        </w:rPr>
        <w:t>se bozmuştur. (.12.1937, 5.8.1881, 3.3.1986) İnsanların dene</w:t>
      </w:r>
      <w:r w:rsidRPr="00BB36CF">
        <w:rPr>
          <w:rFonts w:ascii="Times New Roman" w:hAnsi="Times New Roman" w:cs="Times New Roman"/>
          <w:i/>
          <w:iCs/>
          <w:sz w:val="24"/>
          <w:szCs w:val="24"/>
        </w:rPr>
        <w:softHyphen/>
        <w:t xml:space="preserve">yimlerine göre ise, taraflarla ilgili bulunmayan tanıkların daha doğru söyleyecekleri, her zaman için mutlak değil, </w:t>
      </w:r>
      <w:proofErr w:type="spellStart"/>
      <w:r w:rsidRPr="00BB36CF">
        <w:rPr>
          <w:rFonts w:ascii="Times New Roman" w:hAnsi="Times New Roman" w:cs="Times New Roman"/>
          <w:i/>
          <w:iCs/>
          <w:sz w:val="24"/>
          <w:szCs w:val="24"/>
        </w:rPr>
        <w:t>nisbi</w:t>
      </w:r>
      <w:proofErr w:type="spellEnd"/>
      <w:r w:rsidRPr="00BB36CF">
        <w:rPr>
          <w:rFonts w:ascii="Times New Roman" w:hAnsi="Times New Roman" w:cs="Times New Roman"/>
          <w:i/>
          <w:iCs/>
          <w:sz w:val="24"/>
          <w:szCs w:val="24"/>
        </w:rPr>
        <w:t xml:space="preserve"> bir kuraldır. Nitekim Yasamız da, tanığın tarafla ilgisini araştırılmasını bu gerekçeyle öngörmüştür. O zaman yapılacak iş bu deneyin kuralını değerlendirmeyen Yerel Mahkeme kararını bozarak mahkemenin yeniden değerlendirme yapmasını sağlamaktır. </w:t>
      </w:r>
      <w:r w:rsidRPr="00DA6E11">
        <w:rPr>
          <w:rFonts w:ascii="Times New Roman" w:hAnsi="Times New Roman" w:cs="Times New Roman"/>
          <w:b/>
          <w:i/>
          <w:iCs/>
          <w:sz w:val="24"/>
          <w:szCs w:val="24"/>
          <w:u w:val="single"/>
        </w:rPr>
        <w:t xml:space="preserve">Yargıtay şu tanıklar doğru, ötekiler yalan söylüyorlar berikiler tarafsız, öbürleri taraflı anlamına gelen a </w:t>
      </w:r>
      <w:proofErr w:type="spellStart"/>
      <w:r w:rsidRPr="00DA6E11">
        <w:rPr>
          <w:rFonts w:ascii="Times New Roman" w:hAnsi="Times New Roman" w:cs="Times New Roman"/>
          <w:b/>
          <w:i/>
          <w:iCs/>
          <w:sz w:val="24"/>
          <w:szCs w:val="24"/>
          <w:u w:val="single"/>
        </w:rPr>
        <w:t>priori</w:t>
      </w:r>
      <w:proofErr w:type="spellEnd"/>
      <w:r w:rsidRPr="00DA6E11">
        <w:rPr>
          <w:rFonts w:ascii="Times New Roman" w:hAnsi="Times New Roman" w:cs="Times New Roman"/>
          <w:b/>
          <w:i/>
          <w:iCs/>
          <w:sz w:val="24"/>
          <w:szCs w:val="24"/>
          <w:u w:val="single"/>
        </w:rPr>
        <w:t xml:space="preserve"> hükümler veremez</w:t>
      </w:r>
      <w:r w:rsidRPr="00BB36CF">
        <w:rPr>
          <w:rFonts w:ascii="Times New Roman" w:hAnsi="Times New Roman" w:cs="Times New Roman"/>
          <w:i/>
          <w:iCs/>
          <w:sz w:val="24"/>
          <w:szCs w:val="24"/>
        </w:rPr>
        <w:t xml:space="preserve">. </w:t>
      </w:r>
      <w:r w:rsidRPr="00DA6E11">
        <w:rPr>
          <w:rFonts w:ascii="Times New Roman" w:hAnsi="Times New Roman" w:cs="Times New Roman"/>
          <w:b/>
          <w:i/>
          <w:iCs/>
          <w:sz w:val="24"/>
          <w:szCs w:val="24"/>
        </w:rPr>
        <w:t>Esasın buna yetkisi de yoktur</w:t>
      </w:r>
      <w:r w:rsidRPr="00DA6E11">
        <w:rPr>
          <w:rFonts w:ascii="Times New Roman" w:hAnsi="Times New Roman" w:cs="Times New Roman"/>
          <w:b/>
          <w:iCs/>
          <w:sz w:val="24"/>
          <w:szCs w:val="24"/>
        </w:rPr>
        <w:t>.</w:t>
      </w:r>
      <w:r w:rsidRPr="00BB36CF">
        <w:rPr>
          <w:rFonts w:ascii="Times New Roman" w:hAnsi="Times New Roman" w:cs="Times New Roman"/>
          <w:iCs/>
          <w:sz w:val="24"/>
          <w:szCs w:val="24"/>
        </w:rPr>
        <w:t xml:space="preserve">" </w:t>
      </w:r>
      <w:r w:rsidRPr="00BB36CF">
        <w:rPr>
          <w:rFonts w:ascii="Times New Roman" w:hAnsi="Times New Roman" w:cs="Times New Roman"/>
          <w:b/>
          <w:iCs/>
          <w:sz w:val="24"/>
          <w:szCs w:val="24"/>
        </w:rPr>
        <w:t>Yargıtay CGK</w:t>
      </w:r>
      <w:proofErr w:type="gramStart"/>
      <w:r w:rsidRPr="00BB36CF">
        <w:rPr>
          <w:rFonts w:ascii="Times New Roman" w:hAnsi="Times New Roman" w:cs="Times New Roman"/>
          <w:b/>
          <w:iCs/>
          <w:sz w:val="24"/>
          <w:szCs w:val="24"/>
        </w:rPr>
        <w:t>.,</w:t>
      </w:r>
      <w:proofErr w:type="gramEnd"/>
      <w:r w:rsidRPr="00BB36CF">
        <w:rPr>
          <w:rFonts w:ascii="Times New Roman" w:hAnsi="Times New Roman" w:cs="Times New Roman"/>
          <w:b/>
          <w:iCs/>
          <w:sz w:val="24"/>
          <w:szCs w:val="24"/>
        </w:rPr>
        <w:t xml:space="preserve"> 23.02.1987 tarih, E. 1986/9-496, K. 1987/80 </w:t>
      </w:r>
    </w:p>
    <w:p w:rsidR="00DA6E11" w:rsidRPr="00DA6E11" w:rsidRDefault="00DA6E11" w:rsidP="00DA6E11">
      <w:pPr>
        <w:jc w:val="both"/>
        <w:rPr>
          <w:rFonts w:ascii="Times New Roman" w:hAnsi="Times New Roman" w:cs="Times New Roman"/>
          <w:b/>
          <w:i/>
          <w:iCs/>
          <w:sz w:val="24"/>
          <w:szCs w:val="24"/>
        </w:rPr>
      </w:pPr>
      <w:r>
        <w:rPr>
          <w:rFonts w:ascii="Times New Roman" w:hAnsi="Times New Roman" w:cs="Times New Roman"/>
          <w:b/>
          <w:bCs/>
          <w:i/>
          <w:iCs/>
          <w:sz w:val="24"/>
          <w:szCs w:val="24"/>
        </w:rPr>
        <w:tab/>
      </w:r>
      <w:r w:rsidRPr="00DA6E11">
        <w:rPr>
          <w:rFonts w:ascii="Times New Roman" w:hAnsi="Times New Roman" w:cs="Times New Roman"/>
          <w:bCs/>
          <w:i/>
          <w:iCs/>
          <w:sz w:val="24"/>
          <w:szCs w:val="24"/>
        </w:rPr>
        <w:t>Nitekim cinsel dokunulmazlığa karşı işlenen suçlar yönünden</w:t>
      </w:r>
      <w:r>
        <w:rPr>
          <w:rFonts w:ascii="Times New Roman" w:hAnsi="Times New Roman" w:cs="Times New Roman"/>
          <w:b/>
          <w:bCs/>
          <w:i/>
          <w:iCs/>
          <w:sz w:val="24"/>
          <w:szCs w:val="24"/>
        </w:rPr>
        <w:t xml:space="preserve"> Yargıtay'ın geliş</w:t>
      </w:r>
      <w:r w:rsidRPr="00DA6E11">
        <w:rPr>
          <w:rFonts w:ascii="Times New Roman" w:hAnsi="Times New Roman" w:cs="Times New Roman"/>
          <w:b/>
          <w:bCs/>
          <w:i/>
          <w:iCs/>
          <w:sz w:val="24"/>
          <w:szCs w:val="24"/>
        </w:rPr>
        <w:t>tirdiği; "</w:t>
      </w:r>
      <w:r w:rsidRPr="00DA6E11">
        <w:rPr>
          <w:rFonts w:ascii="Times New Roman" w:hAnsi="Times New Roman" w:cs="Times New Roman"/>
          <w:b/>
          <w:i/>
          <w:iCs/>
          <w:sz w:val="24"/>
          <w:szCs w:val="24"/>
          <w:u w:val="single"/>
        </w:rPr>
        <w:t>mağdurun iftira atması için herhangi bir sebep bulunup bulunmadığı</w:t>
      </w:r>
      <w:r w:rsidRPr="00DA6E11">
        <w:rPr>
          <w:rFonts w:ascii="Times New Roman" w:hAnsi="Times New Roman" w:cs="Times New Roman"/>
          <w:b/>
          <w:bCs/>
          <w:i/>
          <w:iCs/>
          <w:sz w:val="24"/>
          <w:szCs w:val="24"/>
          <w:u w:val="single"/>
        </w:rPr>
        <w:t xml:space="preserve">", </w:t>
      </w:r>
      <w:r w:rsidRPr="00DA6E11">
        <w:rPr>
          <w:rFonts w:ascii="Times New Roman" w:hAnsi="Times New Roman" w:cs="Times New Roman"/>
          <w:b/>
          <w:i/>
          <w:iCs/>
          <w:sz w:val="24"/>
          <w:szCs w:val="24"/>
          <w:u w:val="single"/>
        </w:rPr>
        <w:t>“mağdur ile sanık arasında husumet bulunup bulunmadığı",</w:t>
      </w:r>
      <w:r w:rsidRPr="00DA6E11">
        <w:rPr>
          <w:rFonts w:ascii="Times New Roman" w:hAnsi="Times New Roman" w:cs="Times New Roman"/>
          <w:b/>
          <w:bCs/>
          <w:i/>
          <w:iCs/>
          <w:sz w:val="24"/>
          <w:szCs w:val="24"/>
          <w:u w:val="single"/>
        </w:rPr>
        <w:t xml:space="preserve"> </w:t>
      </w:r>
      <w:r w:rsidRPr="00DA6E11">
        <w:rPr>
          <w:rFonts w:ascii="Times New Roman" w:hAnsi="Times New Roman" w:cs="Times New Roman"/>
          <w:b/>
          <w:i/>
          <w:iCs/>
          <w:sz w:val="24"/>
          <w:szCs w:val="24"/>
          <w:u w:val="single"/>
        </w:rPr>
        <w:t>"mağdurun anlatımının samimi ye tutarlı olup olmadığı" "mağdurun şikâyetinin olaydan ne kadar sonra yapıldığı", {</w:t>
      </w:r>
      <w:proofErr w:type="spellStart"/>
      <w:r w:rsidRPr="00DA6E11">
        <w:rPr>
          <w:rFonts w:ascii="Times New Roman" w:hAnsi="Times New Roman" w:cs="Times New Roman"/>
          <w:b/>
          <w:i/>
          <w:iCs/>
          <w:sz w:val="24"/>
          <w:szCs w:val="24"/>
          <w:u w:val="single"/>
        </w:rPr>
        <w:t>mağdurenin</w:t>
      </w:r>
      <w:proofErr w:type="spellEnd"/>
      <w:r w:rsidRPr="00DA6E11">
        <w:rPr>
          <w:rFonts w:ascii="Times New Roman" w:hAnsi="Times New Roman" w:cs="Times New Roman"/>
          <w:b/>
          <w:i/>
          <w:iCs/>
          <w:sz w:val="24"/>
          <w:szCs w:val="24"/>
          <w:u w:val="single"/>
        </w:rPr>
        <w:t xml:space="preserve"> içinde bulunduğu durumu mazur göstermek için şikâyetçi olup olmadığı", "</w:t>
      </w:r>
      <w:proofErr w:type="spellStart"/>
      <w:r w:rsidRPr="00DA6E11">
        <w:rPr>
          <w:rFonts w:ascii="Times New Roman" w:hAnsi="Times New Roman" w:cs="Times New Roman"/>
          <w:b/>
          <w:i/>
          <w:iCs/>
          <w:sz w:val="24"/>
          <w:szCs w:val="24"/>
          <w:u w:val="single"/>
        </w:rPr>
        <w:t>mağdurenin</w:t>
      </w:r>
      <w:proofErr w:type="spellEnd"/>
      <w:r w:rsidRPr="00DA6E11">
        <w:rPr>
          <w:rFonts w:ascii="Times New Roman" w:hAnsi="Times New Roman" w:cs="Times New Roman"/>
          <w:b/>
          <w:i/>
          <w:iCs/>
          <w:sz w:val="24"/>
          <w:szCs w:val="24"/>
          <w:u w:val="single"/>
        </w:rPr>
        <w:t xml:space="preserve"> anlatımlarının somut delillerle uyumlu olup olmadığı"</w:t>
      </w:r>
      <w:r w:rsidRPr="00DA6E11">
        <w:rPr>
          <w:rFonts w:ascii="Times New Roman" w:hAnsi="Times New Roman" w:cs="Times New Roman"/>
          <w:b/>
          <w:bCs/>
          <w:i/>
          <w:iCs/>
          <w:sz w:val="24"/>
          <w:szCs w:val="24"/>
          <w:u w:val="single"/>
        </w:rPr>
        <w:t xml:space="preserve"> </w:t>
      </w:r>
      <w:r w:rsidRPr="00DA6E11">
        <w:rPr>
          <w:rFonts w:ascii="Times New Roman" w:hAnsi="Times New Roman" w:cs="Times New Roman"/>
          <w:bCs/>
          <w:i/>
          <w:iCs/>
          <w:sz w:val="24"/>
          <w:szCs w:val="24"/>
        </w:rPr>
        <w:t>vs. kriterleri de mağdurun beyanının sağlamlığım ve güvenilirliğini ortaya koymak için geliştirilmiş kriterlerden ibarettir.</w:t>
      </w:r>
      <w:proofErr w:type="gramStart"/>
      <w:r>
        <w:rPr>
          <w:rFonts w:ascii="Times New Roman" w:hAnsi="Times New Roman" w:cs="Times New Roman"/>
          <w:bCs/>
          <w:i/>
          <w:iCs/>
          <w:sz w:val="24"/>
          <w:szCs w:val="24"/>
        </w:rPr>
        <w:t>)</w:t>
      </w:r>
      <w:proofErr w:type="gramEnd"/>
      <w:r w:rsidRPr="00DA6E11">
        <w:rPr>
          <w:rFonts w:ascii="Times New Roman" w:hAnsi="Times New Roman" w:cs="Times New Roman"/>
          <w:b/>
          <w:bCs/>
          <w:i/>
          <w:iCs/>
          <w:sz w:val="24"/>
          <w:szCs w:val="24"/>
        </w:rPr>
        <w:t xml:space="preserve"> Anılan </w:t>
      </w:r>
      <w:proofErr w:type="gramStart"/>
      <w:r w:rsidRPr="00DA6E11">
        <w:rPr>
          <w:rFonts w:ascii="Times New Roman" w:hAnsi="Times New Roman" w:cs="Times New Roman"/>
          <w:b/>
          <w:bCs/>
          <w:i/>
          <w:iCs/>
          <w:sz w:val="24"/>
          <w:szCs w:val="24"/>
        </w:rPr>
        <w:t>kriterler</w:t>
      </w:r>
      <w:proofErr w:type="gramEnd"/>
      <w:r w:rsidRPr="00DA6E11">
        <w:rPr>
          <w:rFonts w:ascii="Times New Roman" w:hAnsi="Times New Roman" w:cs="Times New Roman"/>
          <w:b/>
          <w:bCs/>
          <w:i/>
          <w:iCs/>
          <w:sz w:val="24"/>
          <w:szCs w:val="24"/>
        </w:rPr>
        <w:t xml:space="preserve"> için bkz. Tuğrul, s. 663 vd.</w:t>
      </w:r>
    </w:p>
    <w:p w:rsidR="00BB36CF" w:rsidRDefault="00BB36CF" w:rsidP="00153F22">
      <w:pPr>
        <w:jc w:val="both"/>
        <w:rPr>
          <w:rFonts w:ascii="Times New Roman" w:hAnsi="Times New Roman" w:cs="Times New Roman"/>
          <w:b/>
          <w:i/>
          <w:iCs/>
          <w:sz w:val="24"/>
          <w:szCs w:val="24"/>
        </w:rPr>
      </w:pPr>
    </w:p>
    <w:p w:rsidR="00DA6E11" w:rsidRDefault="00DA6E11" w:rsidP="00153F22">
      <w:pPr>
        <w:jc w:val="both"/>
        <w:rPr>
          <w:rFonts w:ascii="Times New Roman" w:hAnsi="Times New Roman" w:cs="Times New Roman"/>
          <w:b/>
          <w:i/>
          <w:iCs/>
          <w:sz w:val="24"/>
          <w:szCs w:val="24"/>
        </w:rPr>
      </w:pPr>
    </w:p>
    <w:p w:rsidR="00DA6E11" w:rsidRDefault="00DA6E11" w:rsidP="00153F22">
      <w:pPr>
        <w:jc w:val="both"/>
        <w:rPr>
          <w:rFonts w:ascii="Times New Roman" w:hAnsi="Times New Roman" w:cs="Times New Roman"/>
          <w:b/>
          <w:i/>
          <w:iCs/>
          <w:sz w:val="24"/>
          <w:szCs w:val="24"/>
        </w:rPr>
      </w:pPr>
    </w:p>
    <w:p w:rsidR="00DA6E11" w:rsidRPr="00EA72B6" w:rsidRDefault="00DA6E11" w:rsidP="00DA6E11">
      <w:pPr>
        <w:jc w:val="both"/>
        <w:rPr>
          <w:rFonts w:ascii="Times New Roman" w:hAnsi="Times New Roman" w:cs="Times New Roman"/>
          <w:iCs/>
          <w:sz w:val="24"/>
          <w:szCs w:val="24"/>
        </w:rPr>
      </w:pPr>
      <w:r>
        <w:rPr>
          <w:rFonts w:ascii="Times New Roman" w:hAnsi="Times New Roman" w:cs="Times New Roman"/>
          <w:i/>
          <w:iCs/>
          <w:sz w:val="24"/>
          <w:szCs w:val="24"/>
        </w:rPr>
        <w:lastRenderedPageBreak/>
        <w:tab/>
      </w:r>
      <w:r w:rsidRPr="00EA72B6">
        <w:rPr>
          <w:rFonts w:ascii="Times New Roman" w:hAnsi="Times New Roman" w:cs="Times New Roman"/>
          <w:i/>
          <w:iCs/>
          <w:sz w:val="24"/>
          <w:szCs w:val="24"/>
        </w:rPr>
        <w:t>"Görgü tanığı bulunmayan olayda sanık E. aleyhine değerlendirilebilecek deliller adı \geçen sanığın benzin istasyo</w:t>
      </w:r>
      <w:r w:rsidRPr="00EA72B6">
        <w:rPr>
          <w:rFonts w:ascii="Times New Roman" w:hAnsi="Times New Roman" w:cs="Times New Roman"/>
          <w:i/>
          <w:iCs/>
          <w:sz w:val="24"/>
          <w:szCs w:val="24"/>
        </w:rPr>
        <w:softHyphen/>
        <w:t>nunda benzin alırken güvenlik kamerasına yansıyan görüntüleri, istasyon görevlisi tanı</w:t>
      </w:r>
      <w:r w:rsidRPr="00EA72B6">
        <w:rPr>
          <w:rFonts w:ascii="Times New Roman" w:hAnsi="Times New Roman" w:cs="Times New Roman"/>
          <w:i/>
          <w:iCs/>
          <w:sz w:val="24"/>
          <w:szCs w:val="24"/>
        </w:rPr>
        <w:softHyphen/>
        <w:t>ğın yardım teklifini kabul etmemesi ve inceleme dışı olan sanık G. ’</w:t>
      </w:r>
      <w:proofErr w:type="spellStart"/>
      <w:r w:rsidRPr="00EA72B6">
        <w:rPr>
          <w:rFonts w:ascii="Times New Roman" w:hAnsi="Times New Roman" w:cs="Times New Roman"/>
          <w:i/>
          <w:iCs/>
          <w:sz w:val="24"/>
          <w:szCs w:val="24"/>
        </w:rPr>
        <w:t>ın</w:t>
      </w:r>
      <w:proofErr w:type="spellEnd"/>
      <w:r w:rsidRPr="00EA72B6">
        <w:rPr>
          <w:rFonts w:ascii="Times New Roman" w:hAnsi="Times New Roman" w:cs="Times New Roman"/>
          <w:i/>
          <w:iCs/>
          <w:sz w:val="24"/>
          <w:szCs w:val="24"/>
        </w:rPr>
        <w:t xml:space="preserve"> bozma ilamından sonraki çelişkili savunmalarıdır. </w:t>
      </w:r>
      <w:r w:rsidRPr="00EA72B6">
        <w:rPr>
          <w:rFonts w:ascii="Times New Roman" w:hAnsi="Times New Roman" w:cs="Times New Roman"/>
          <w:i/>
          <w:iCs/>
          <w:sz w:val="24"/>
          <w:szCs w:val="24"/>
          <w:u w:val="single"/>
        </w:rPr>
        <w:t>Ancak mart ayında ve gecenin ilerleyen saatlerinde ba</w:t>
      </w:r>
      <w:r w:rsidRPr="00EA72B6">
        <w:rPr>
          <w:rFonts w:ascii="Times New Roman" w:hAnsi="Times New Roman" w:cs="Times New Roman"/>
          <w:i/>
          <w:iCs/>
          <w:sz w:val="24"/>
          <w:szCs w:val="24"/>
          <w:u w:val="single"/>
        </w:rPr>
        <w:softHyphen/>
        <w:t>sında yalnızca saçını örtecek nitelikte bir bere bulunması ve istasyonda çalışan görevlinin</w:t>
      </w:r>
      <w:r w:rsidRPr="00EA72B6">
        <w:rPr>
          <w:rFonts w:ascii="Times New Roman" w:hAnsi="Times New Roman" w:cs="Times New Roman"/>
          <w:i/>
          <w:iCs/>
          <w:sz w:val="24"/>
          <w:szCs w:val="24"/>
        </w:rPr>
        <w:t xml:space="preserve"> </w:t>
      </w:r>
      <w:r w:rsidRPr="00EA72B6">
        <w:rPr>
          <w:rFonts w:ascii="Times New Roman" w:hAnsi="Times New Roman" w:cs="Times New Roman"/>
          <w:i/>
          <w:iCs/>
          <w:sz w:val="24"/>
          <w:szCs w:val="24"/>
          <w:u w:val="single"/>
        </w:rPr>
        <w:t>vardım teklifini kabul etmemesi sanık aleyhine yorumlanmamalıdır.</w:t>
      </w:r>
      <w:r w:rsidRPr="00EA72B6">
        <w:rPr>
          <w:rFonts w:ascii="Times New Roman" w:hAnsi="Times New Roman" w:cs="Times New Roman"/>
          <w:i/>
          <w:iCs/>
          <w:sz w:val="24"/>
          <w:szCs w:val="24"/>
        </w:rPr>
        <w:t xml:space="preserve"> Sanık G.'</w:t>
      </w:r>
      <w:proofErr w:type="spellStart"/>
      <w:r w:rsidRPr="00EA72B6">
        <w:rPr>
          <w:rFonts w:ascii="Times New Roman" w:hAnsi="Times New Roman" w:cs="Times New Roman"/>
          <w:i/>
          <w:iCs/>
          <w:sz w:val="24"/>
          <w:szCs w:val="24"/>
        </w:rPr>
        <w:t>ın</w:t>
      </w:r>
      <w:proofErr w:type="spellEnd"/>
      <w:r w:rsidRPr="00EA72B6">
        <w:rPr>
          <w:rFonts w:ascii="Times New Roman" w:hAnsi="Times New Roman" w:cs="Times New Roman"/>
          <w:i/>
          <w:iCs/>
          <w:sz w:val="24"/>
          <w:szCs w:val="24"/>
        </w:rPr>
        <w:t xml:space="preserve"> ifadeleri de tüm aşamalarda farklılık ve kendi içerisinde çelişki </w:t>
      </w:r>
      <w:proofErr w:type="spellStart"/>
      <w:r w:rsidRPr="00EA72B6">
        <w:rPr>
          <w:rFonts w:ascii="Times New Roman" w:hAnsi="Times New Roman" w:cs="Times New Roman"/>
          <w:i/>
          <w:iCs/>
          <w:sz w:val="24"/>
          <w:szCs w:val="24"/>
        </w:rPr>
        <w:t>arzetmektedir</w:t>
      </w:r>
      <w:proofErr w:type="spellEnd"/>
      <w:r w:rsidRPr="00EA72B6">
        <w:rPr>
          <w:rFonts w:ascii="Times New Roman" w:hAnsi="Times New Roman" w:cs="Times New Roman"/>
          <w:i/>
          <w:iCs/>
          <w:sz w:val="24"/>
          <w:szCs w:val="24"/>
        </w:rPr>
        <w:t>.</w:t>
      </w:r>
    </w:p>
    <w:p w:rsidR="00EA72B6" w:rsidRDefault="00DA6E11" w:rsidP="00DA6E11">
      <w:pPr>
        <w:jc w:val="both"/>
        <w:rPr>
          <w:rFonts w:ascii="Times New Roman" w:hAnsi="Times New Roman" w:cs="Times New Roman"/>
          <w:bCs/>
          <w:iCs/>
          <w:sz w:val="24"/>
          <w:szCs w:val="24"/>
          <w:lang w:val="en-US"/>
        </w:rPr>
      </w:pPr>
      <w:proofErr w:type="gramStart"/>
      <w:r w:rsidRPr="00EA72B6">
        <w:rPr>
          <w:rFonts w:ascii="Times New Roman" w:hAnsi="Times New Roman" w:cs="Times New Roman"/>
          <w:i/>
          <w:iCs/>
          <w:sz w:val="24"/>
          <w:szCs w:val="24"/>
        </w:rPr>
        <w:t>Sanık G. '</w:t>
      </w:r>
      <w:proofErr w:type="spellStart"/>
      <w:r w:rsidRPr="00EA72B6">
        <w:rPr>
          <w:rFonts w:ascii="Times New Roman" w:hAnsi="Times New Roman" w:cs="Times New Roman"/>
          <w:i/>
          <w:iCs/>
          <w:sz w:val="24"/>
          <w:szCs w:val="24"/>
        </w:rPr>
        <w:t>ın</w:t>
      </w:r>
      <w:proofErr w:type="spellEnd"/>
      <w:r w:rsidRPr="00EA72B6">
        <w:rPr>
          <w:rFonts w:ascii="Times New Roman" w:hAnsi="Times New Roman" w:cs="Times New Roman"/>
          <w:i/>
          <w:iCs/>
          <w:sz w:val="24"/>
          <w:szCs w:val="24"/>
        </w:rPr>
        <w:t xml:space="preserve"> telefonla araması üzerine motosikletine koymak amacıyla elindeki şişenin ye</w:t>
      </w:r>
      <w:r w:rsidRPr="00EA72B6">
        <w:rPr>
          <w:rFonts w:ascii="Times New Roman" w:hAnsi="Times New Roman" w:cs="Times New Roman"/>
          <w:i/>
          <w:iCs/>
          <w:sz w:val="24"/>
          <w:szCs w:val="24"/>
        </w:rPr>
        <w:softHyphen/>
        <w:t>terli olmayacağını da düşünerek benzinlikteki görevliden bir şişe isteyip istasyondan iki şişe benzin alıp adı geçen sanığa götürdüğünü, ancak ölüm olayı ile bir ilgisi bulunmadı</w:t>
      </w:r>
      <w:r w:rsidRPr="00EA72B6">
        <w:rPr>
          <w:rFonts w:ascii="Times New Roman" w:hAnsi="Times New Roman" w:cs="Times New Roman"/>
          <w:i/>
          <w:iCs/>
          <w:sz w:val="24"/>
          <w:szCs w:val="24"/>
        </w:rPr>
        <w:softHyphen/>
        <w:t xml:space="preserve">ğını savunan ve bu savunmasının aksi de kanıtlanamayan sanık E. </w:t>
      </w:r>
      <w:proofErr w:type="spellStart"/>
      <w:r w:rsidRPr="00EA72B6">
        <w:rPr>
          <w:rFonts w:ascii="Times New Roman" w:hAnsi="Times New Roman" w:cs="Times New Roman"/>
          <w:i/>
          <w:iCs/>
          <w:sz w:val="24"/>
          <w:szCs w:val="24"/>
          <w:vertAlign w:val="superscript"/>
        </w:rPr>
        <w:t>f</w:t>
      </w:r>
      <w:r w:rsidRPr="00EA72B6">
        <w:rPr>
          <w:rFonts w:ascii="Times New Roman" w:hAnsi="Times New Roman" w:cs="Times New Roman"/>
          <w:i/>
          <w:iCs/>
          <w:sz w:val="24"/>
          <w:szCs w:val="24"/>
        </w:rPr>
        <w:t>nın</w:t>
      </w:r>
      <w:proofErr w:type="spellEnd"/>
      <w:r w:rsidRPr="00EA72B6">
        <w:rPr>
          <w:rFonts w:ascii="Times New Roman" w:hAnsi="Times New Roman" w:cs="Times New Roman"/>
          <w:i/>
          <w:iCs/>
          <w:sz w:val="24"/>
          <w:szCs w:val="24"/>
        </w:rPr>
        <w:t>, istasyona gider</w:t>
      </w:r>
      <w:r w:rsidRPr="00EA72B6">
        <w:rPr>
          <w:rFonts w:ascii="Times New Roman" w:hAnsi="Times New Roman" w:cs="Times New Roman"/>
          <w:i/>
          <w:iCs/>
          <w:sz w:val="24"/>
          <w:szCs w:val="24"/>
        </w:rPr>
        <w:softHyphen/>
        <w:t>ken başına bere takması ve istasyon görevlilerinin yardım teklifini kabul etmemesi ile tüm aşamalarda çelişkili olan, hiçbir maddi delille desteklenmeyen ve kesin bir kanaat vermek</w:t>
      </w:r>
      <w:r w:rsidRPr="00EA72B6">
        <w:rPr>
          <w:rFonts w:ascii="Times New Roman" w:hAnsi="Times New Roman" w:cs="Times New Roman"/>
          <w:i/>
          <w:iCs/>
          <w:sz w:val="24"/>
          <w:szCs w:val="24"/>
        </w:rPr>
        <w:softHyphen/>
        <w:t>ten uzak olan G. '</w:t>
      </w:r>
      <w:proofErr w:type="spellStart"/>
      <w:r w:rsidRPr="00EA72B6">
        <w:rPr>
          <w:rFonts w:ascii="Times New Roman" w:hAnsi="Times New Roman" w:cs="Times New Roman"/>
          <w:i/>
          <w:iCs/>
          <w:sz w:val="24"/>
          <w:szCs w:val="24"/>
        </w:rPr>
        <w:t>ın</w:t>
      </w:r>
      <w:proofErr w:type="spellEnd"/>
      <w:r w:rsidRPr="00EA72B6">
        <w:rPr>
          <w:rFonts w:ascii="Times New Roman" w:hAnsi="Times New Roman" w:cs="Times New Roman"/>
          <w:i/>
          <w:iCs/>
          <w:sz w:val="24"/>
          <w:szCs w:val="24"/>
        </w:rPr>
        <w:t xml:space="preserve"> beyanlarına dayanılarak atılı suçtan cezalandırılmasına karar veril</w:t>
      </w:r>
      <w:r w:rsidRPr="00EA72B6">
        <w:rPr>
          <w:rFonts w:ascii="Times New Roman" w:hAnsi="Times New Roman" w:cs="Times New Roman"/>
          <w:i/>
          <w:iCs/>
          <w:sz w:val="24"/>
          <w:szCs w:val="24"/>
        </w:rPr>
        <w:softHyphen/>
        <w:t xml:space="preserve">mesi evrensel bir ilke olan şüpheden sanık yararlanır ilkesine ayrılık oluşturacaktır”. </w:t>
      </w:r>
      <w:proofErr w:type="gramEnd"/>
      <w:r w:rsidRPr="00EA72B6">
        <w:rPr>
          <w:rFonts w:ascii="Times New Roman" w:hAnsi="Times New Roman" w:cs="Times New Roman"/>
          <w:b/>
          <w:bCs/>
          <w:i/>
          <w:iCs/>
          <w:sz w:val="24"/>
          <w:szCs w:val="24"/>
        </w:rPr>
        <w:t>Yargıtay CGK</w:t>
      </w:r>
      <w:proofErr w:type="gramStart"/>
      <w:r w:rsidRPr="00EA72B6">
        <w:rPr>
          <w:rFonts w:ascii="Times New Roman" w:hAnsi="Times New Roman" w:cs="Times New Roman"/>
          <w:b/>
          <w:bCs/>
          <w:i/>
          <w:iCs/>
          <w:sz w:val="24"/>
          <w:szCs w:val="24"/>
        </w:rPr>
        <w:t>.,</w:t>
      </w:r>
      <w:proofErr w:type="gramEnd"/>
      <w:r w:rsidRPr="00EA72B6">
        <w:rPr>
          <w:rFonts w:ascii="Times New Roman" w:hAnsi="Times New Roman" w:cs="Times New Roman"/>
          <w:b/>
          <w:bCs/>
          <w:i/>
          <w:iCs/>
          <w:sz w:val="24"/>
          <w:szCs w:val="24"/>
        </w:rPr>
        <w:t xml:space="preserve"> 19.02.2013 tarih, E.2012/1-1289, K. 2013/84 </w:t>
      </w:r>
      <w:r w:rsidRPr="00EA72B6">
        <w:rPr>
          <w:rFonts w:ascii="Times New Roman" w:hAnsi="Times New Roman" w:cs="Times New Roman"/>
          <w:bCs/>
          <w:iCs/>
          <w:sz w:val="24"/>
          <w:szCs w:val="24"/>
          <w:lang w:val="en-US"/>
        </w:rPr>
        <w:t xml:space="preserve">. </w:t>
      </w:r>
    </w:p>
    <w:p w:rsidR="00DA6E11" w:rsidRPr="00EA72B6" w:rsidRDefault="00DA6E11" w:rsidP="00DA6E11">
      <w:pPr>
        <w:jc w:val="both"/>
        <w:rPr>
          <w:rFonts w:ascii="Times New Roman" w:hAnsi="Times New Roman" w:cs="Times New Roman"/>
          <w:bCs/>
          <w:iCs/>
          <w:sz w:val="24"/>
          <w:szCs w:val="24"/>
        </w:rPr>
      </w:pPr>
      <w:proofErr w:type="gramStart"/>
      <w:r w:rsidRPr="00EA72B6">
        <w:rPr>
          <w:rFonts w:ascii="Times New Roman" w:hAnsi="Times New Roman" w:cs="Times New Roman"/>
          <w:bCs/>
          <w:iCs/>
          <w:sz w:val="24"/>
          <w:szCs w:val="24"/>
        </w:rPr>
        <w:t>Olay yerinde bulunan emarelerin olayın bütünü yönünden müşahhas ve doğru</w:t>
      </w:r>
      <w:r w:rsidRPr="00EA72B6">
        <w:rPr>
          <w:rFonts w:ascii="Times New Roman" w:hAnsi="Times New Roman" w:cs="Times New Roman"/>
          <w:bCs/>
          <w:iCs/>
          <w:sz w:val="24"/>
          <w:szCs w:val="24"/>
        </w:rPr>
        <w:softHyphen/>
        <w:t xml:space="preserve">dan bir bilgi verme yeteneğine sahip olmadığı ve bu nedenle sözü edilen </w:t>
      </w:r>
      <w:proofErr w:type="spellStart"/>
      <w:r w:rsidRPr="00EA72B6">
        <w:rPr>
          <w:rFonts w:ascii="Times New Roman" w:hAnsi="Times New Roman" w:cs="Times New Roman"/>
          <w:bCs/>
          <w:iCs/>
          <w:sz w:val="24"/>
          <w:szCs w:val="24"/>
        </w:rPr>
        <w:t>emâreler</w:t>
      </w:r>
      <w:proofErr w:type="spellEnd"/>
      <w:r w:rsidRPr="00EA72B6">
        <w:rPr>
          <w:rFonts w:ascii="Times New Roman" w:hAnsi="Times New Roman" w:cs="Times New Roman"/>
          <w:bCs/>
          <w:iCs/>
          <w:sz w:val="24"/>
          <w:szCs w:val="24"/>
        </w:rPr>
        <w:t xml:space="preserve"> birbirini desteklese de, bunun ispat için yeterli ve elverişli olmadığı hususu -</w:t>
      </w:r>
      <w:r w:rsidRPr="00EA72B6">
        <w:rPr>
          <w:rFonts w:ascii="Book Antiqua" w:eastAsia="Times New Roman" w:hAnsi="Book Antiqua" w:cs="Book Antiqua"/>
          <w:i/>
          <w:iCs/>
          <w:color w:val="000000"/>
          <w:spacing w:val="-10"/>
          <w:sz w:val="32"/>
          <w:szCs w:val="32"/>
          <w:lang w:eastAsia="tr-TR"/>
        </w:rPr>
        <w:t xml:space="preserve"> </w:t>
      </w:r>
      <w:r w:rsidRPr="00EA72B6">
        <w:rPr>
          <w:rFonts w:ascii="Times New Roman" w:hAnsi="Times New Roman" w:cs="Times New Roman"/>
          <w:bCs/>
          <w:i/>
          <w:iCs/>
          <w:sz w:val="24"/>
          <w:szCs w:val="24"/>
        </w:rPr>
        <w:t xml:space="preserve">Ölettin ellerinden alınan </w:t>
      </w:r>
      <w:proofErr w:type="spellStart"/>
      <w:r w:rsidRPr="00EA72B6">
        <w:rPr>
          <w:rFonts w:ascii="Times New Roman" w:hAnsi="Times New Roman" w:cs="Times New Roman"/>
          <w:bCs/>
          <w:i/>
          <w:iCs/>
          <w:sz w:val="24"/>
          <w:szCs w:val="24"/>
        </w:rPr>
        <w:t>svabda</w:t>
      </w:r>
      <w:proofErr w:type="spellEnd"/>
      <w:r w:rsidRPr="00EA72B6">
        <w:rPr>
          <w:rFonts w:ascii="Times New Roman" w:hAnsi="Times New Roman" w:cs="Times New Roman"/>
          <w:bCs/>
          <w:i/>
          <w:iCs/>
          <w:sz w:val="24"/>
          <w:szCs w:val="24"/>
        </w:rPr>
        <w:t xml:space="preserve">, barut izine rastlanmaması, onun ateş etmediğini kesin doruk göstermemektedir: Çünkü </w:t>
      </w:r>
      <w:proofErr w:type="spellStart"/>
      <w:r w:rsidRPr="00EA72B6">
        <w:rPr>
          <w:rFonts w:ascii="Times New Roman" w:hAnsi="Times New Roman" w:cs="Times New Roman"/>
          <w:bCs/>
          <w:i/>
          <w:iCs/>
          <w:sz w:val="24"/>
          <w:szCs w:val="24"/>
        </w:rPr>
        <w:t>hastahaneye</w:t>
      </w:r>
      <w:proofErr w:type="spellEnd"/>
      <w:r w:rsidRPr="00EA72B6">
        <w:rPr>
          <w:rFonts w:ascii="Times New Roman" w:hAnsi="Times New Roman" w:cs="Times New Roman"/>
          <w:bCs/>
          <w:i/>
          <w:iCs/>
          <w:sz w:val="24"/>
          <w:szCs w:val="24"/>
        </w:rPr>
        <w:t xml:space="preserve"> kaldırılması, ilk tedavisi veya ameliyatı sırasında kaybolabileceği gibi, silahın tutuş şekli ve kullanılan barutun cinsine göre hiç iz kalmaması da mümkündür. </w:t>
      </w:r>
      <w:proofErr w:type="gramEnd"/>
      <w:r w:rsidRPr="00EA72B6">
        <w:rPr>
          <w:rFonts w:ascii="Times New Roman" w:hAnsi="Times New Roman" w:cs="Times New Roman"/>
          <w:bCs/>
          <w:i/>
          <w:iCs/>
          <w:sz w:val="24"/>
          <w:szCs w:val="24"/>
        </w:rPr>
        <w:t>Ayrıca sanıkta da atış artığına rastlanmamıştır.</w:t>
      </w:r>
    </w:p>
    <w:p w:rsidR="00DA6E11" w:rsidRPr="00EA72B6" w:rsidRDefault="00DA6E11" w:rsidP="00DA6E11">
      <w:pPr>
        <w:jc w:val="both"/>
        <w:rPr>
          <w:rFonts w:ascii="Times New Roman" w:hAnsi="Times New Roman" w:cs="Times New Roman"/>
          <w:bCs/>
          <w:iCs/>
          <w:sz w:val="24"/>
          <w:szCs w:val="24"/>
        </w:rPr>
      </w:pPr>
      <w:r w:rsidRPr="00EA72B6">
        <w:rPr>
          <w:rFonts w:ascii="Times New Roman" w:hAnsi="Times New Roman" w:cs="Times New Roman"/>
          <w:bCs/>
          <w:i/>
          <w:iCs/>
          <w:sz w:val="24"/>
          <w:szCs w:val="24"/>
        </w:rPr>
        <w:t>Olayda kullanılan toplu tabanca doldurulması</w:t>
      </w:r>
      <w:r w:rsidRPr="00EA72B6">
        <w:rPr>
          <w:rFonts w:ascii="Times New Roman" w:hAnsi="Times New Roman" w:cs="Times New Roman"/>
          <w:bCs/>
          <w:iCs/>
          <w:sz w:val="24"/>
          <w:szCs w:val="24"/>
        </w:rPr>
        <w:t xml:space="preserve"> ve </w:t>
      </w:r>
      <w:r w:rsidRPr="00EA72B6">
        <w:rPr>
          <w:rFonts w:ascii="Times New Roman" w:hAnsi="Times New Roman" w:cs="Times New Roman"/>
          <w:bCs/>
          <w:i/>
          <w:iCs/>
          <w:sz w:val="24"/>
          <w:szCs w:val="24"/>
        </w:rPr>
        <w:t xml:space="preserve">boşaltılması kolay olan bir </w:t>
      </w:r>
      <w:proofErr w:type="spellStart"/>
      <w:r w:rsidRPr="00EA72B6">
        <w:rPr>
          <w:rFonts w:ascii="Times New Roman" w:hAnsi="Times New Roman" w:cs="Times New Roman"/>
          <w:bCs/>
          <w:i/>
          <w:iCs/>
          <w:sz w:val="24"/>
          <w:szCs w:val="24"/>
        </w:rPr>
        <w:t>silahdır</w:t>
      </w:r>
      <w:proofErr w:type="spellEnd"/>
      <w:r w:rsidRPr="00EA72B6">
        <w:rPr>
          <w:rFonts w:ascii="Times New Roman" w:hAnsi="Times New Roman" w:cs="Times New Roman"/>
          <w:bCs/>
          <w:i/>
          <w:iCs/>
          <w:sz w:val="24"/>
          <w:szCs w:val="24"/>
        </w:rPr>
        <w:t xml:space="preserve">. Tabanca daha önce boşaltılmış ve sehpaya konulmuştur. Bu boşaltına sırasında veya olaydan sonra tabancanın yataktan alınıp sehpaya konması sırasında sehpadaki mermilerin yere düşmesi ve odaya dağılması da mümkündür. Bu itibarla, mermilerin </w:t>
      </w:r>
      <w:proofErr w:type="gramStart"/>
      <w:r w:rsidRPr="00EA72B6">
        <w:rPr>
          <w:rFonts w:ascii="Times New Roman" w:hAnsi="Times New Roman" w:cs="Times New Roman"/>
          <w:bCs/>
          <w:i/>
          <w:iCs/>
          <w:sz w:val="24"/>
          <w:szCs w:val="24"/>
        </w:rPr>
        <w:t>çok  dağınık</w:t>
      </w:r>
      <w:proofErr w:type="gramEnd"/>
      <w:r w:rsidRPr="00EA72B6">
        <w:rPr>
          <w:rFonts w:ascii="Times New Roman" w:hAnsi="Times New Roman" w:cs="Times New Roman"/>
          <w:bCs/>
          <w:i/>
          <w:iCs/>
          <w:sz w:val="24"/>
          <w:szCs w:val="24"/>
        </w:rPr>
        <w:t xml:space="preserve"> olması suçun, sanık tarafından işlendiğinin delili değildir.</w:t>
      </w:r>
    </w:p>
    <w:p w:rsidR="00DA6E11" w:rsidRPr="00EA72B6" w:rsidRDefault="00DA6E11" w:rsidP="00DA6E11">
      <w:pPr>
        <w:jc w:val="both"/>
        <w:rPr>
          <w:rFonts w:ascii="Times New Roman" w:hAnsi="Times New Roman" w:cs="Times New Roman"/>
          <w:bCs/>
          <w:i/>
          <w:iCs/>
          <w:sz w:val="24"/>
          <w:szCs w:val="24"/>
        </w:rPr>
      </w:pPr>
      <w:r w:rsidRPr="00EA72B6">
        <w:rPr>
          <w:rFonts w:ascii="Times New Roman" w:hAnsi="Times New Roman" w:cs="Times New Roman"/>
          <w:bCs/>
          <w:i/>
          <w:iCs/>
          <w:sz w:val="24"/>
          <w:szCs w:val="24"/>
        </w:rPr>
        <w:t>Olay.</w:t>
      </w:r>
      <w:r w:rsidRPr="00EA72B6">
        <w:rPr>
          <w:rFonts w:ascii="Times New Roman" w:hAnsi="Times New Roman" w:cs="Times New Roman"/>
          <w:bCs/>
          <w:iCs/>
          <w:sz w:val="24"/>
          <w:szCs w:val="24"/>
        </w:rPr>
        <w:t xml:space="preserve"> 3.20 </w:t>
      </w:r>
      <w:r w:rsidRPr="00EA72B6">
        <w:rPr>
          <w:rFonts w:ascii="Times New Roman" w:hAnsi="Times New Roman" w:cs="Times New Roman"/>
          <w:bCs/>
          <w:i/>
          <w:iCs/>
          <w:sz w:val="24"/>
          <w:szCs w:val="24"/>
        </w:rPr>
        <w:t xml:space="preserve">x 3.50 m. ebadındaki bir odada geçmiştir. Çekirdek, yatağa 90 an. </w:t>
      </w:r>
      <w:proofErr w:type="gramStart"/>
      <w:r w:rsidRPr="00EA72B6">
        <w:rPr>
          <w:rFonts w:ascii="Times New Roman" w:hAnsi="Times New Roman" w:cs="Times New Roman"/>
          <w:bCs/>
          <w:i/>
          <w:iCs/>
          <w:sz w:val="24"/>
          <w:szCs w:val="24"/>
        </w:rPr>
        <w:t>uzaklıkta</w:t>
      </w:r>
      <w:proofErr w:type="gramEnd"/>
      <w:r w:rsidRPr="00EA72B6">
        <w:rPr>
          <w:rFonts w:ascii="Times New Roman" w:hAnsi="Times New Roman" w:cs="Times New Roman"/>
          <w:bCs/>
          <w:i/>
          <w:iCs/>
          <w:sz w:val="24"/>
          <w:szCs w:val="24"/>
        </w:rPr>
        <w:t xml:space="preserve"> bulunmuştur. Kalorifer radyatörünün altında bulunması olayın cinayet olduğunu gös</w:t>
      </w:r>
      <w:r w:rsidRPr="00EA72B6">
        <w:rPr>
          <w:rFonts w:ascii="Times New Roman" w:hAnsi="Times New Roman" w:cs="Times New Roman"/>
          <w:bCs/>
          <w:i/>
          <w:iCs/>
          <w:sz w:val="24"/>
          <w:szCs w:val="24"/>
        </w:rPr>
        <w:softHyphen/>
        <w:t>termemektedir. Olaydan çok sonra</w:t>
      </w:r>
      <w:r w:rsidRPr="00EA72B6">
        <w:rPr>
          <w:rFonts w:ascii="Times New Roman" w:hAnsi="Times New Roman" w:cs="Times New Roman"/>
          <w:bCs/>
          <w:iCs/>
          <w:sz w:val="24"/>
          <w:szCs w:val="24"/>
        </w:rPr>
        <w:t xml:space="preserve">, </w:t>
      </w:r>
      <w:r w:rsidRPr="00EA72B6">
        <w:rPr>
          <w:rFonts w:ascii="Times New Roman" w:hAnsi="Times New Roman" w:cs="Times New Roman"/>
          <w:bCs/>
          <w:i/>
          <w:iCs/>
          <w:sz w:val="24"/>
          <w:szCs w:val="24"/>
        </w:rPr>
        <w:t>mahkemece yapılan keşif sırasında duvar ve tavanda bir iz görülmüştür. Mermi çekirdeğinin buralara çarparak bulunduğu yere düşmesinin olanaksız olduğu Adli Tıp Kurumu raporu ile saptanmıştır. Henüz ölmemiş olan yaralı</w:t>
      </w:r>
      <w:r w:rsidRPr="00EA72B6">
        <w:rPr>
          <w:rFonts w:ascii="Times New Roman" w:hAnsi="Times New Roman" w:cs="Times New Roman"/>
          <w:bCs/>
          <w:i/>
          <w:iCs/>
          <w:sz w:val="24"/>
          <w:szCs w:val="24"/>
        </w:rPr>
        <w:softHyphen/>
        <w:t xml:space="preserve">nın </w:t>
      </w:r>
      <w:proofErr w:type="spellStart"/>
      <w:r w:rsidRPr="00EA72B6">
        <w:rPr>
          <w:rFonts w:ascii="Times New Roman" w:hAnsi="Times New Roman" w:cs="Times New Roman"/>
          <w:bCs/>
          <w:i/>
          <w:iCs/>
          <w:sz w:val="24"/>
          <w:szCs w:val="24"/>
        </w:rPr>
        <w:t>hastahaneye</w:t>
      </w:r>
      <w:proofErr w:type="spellEnd"/>
      <w:r w:rsidRPr="00EA72B6">
        <w:rPr>
          <w:rFonts w:ascii="Times New Roman" w:hAnsi="Times New Roman" w:cs="Times New Roman"/>
          <w:bCs/>
          <w:i/>
          <w:iCs/>
          <w:sz w:val="24"/>
          <w:szCs w:val="24"/>
        </w:rPr>
        <w:t xml:space="preserve"> götürülmes</w:t>
      </w:r>
      <w:r w:rsidR="00EA72B6" w:rsidRPr="00EA72B6">
        <w:rPr>
          <w:rFonts w:ascii="Times New Roman" w:hAnsi="Times New Roman" w:cs="Times New Roman"/>
          <w:bCs/>
          <w:i/>
          <w:iCs/>
          <w:sz w:val="24"/>
          <w:szCs w:val="24"/>
        </w:rPr>
        <w:t xml:space="preserve">i sırasında çekirdeğin </w:t>
      </w:r>
      <w:proofErr w:type="spellStart"/>
      <w:r w:rsidR="00EA72B6" w:rsidRPr="00EA72B6">
        <w:rPr>
          <w:rFonts w:ascii="Times New Roman" w:hAnsi="Times New Roman" w:cs="Times New Roman"/>
          <w:bCs/>
          <w:i/>
          <w:iCs/>
          <w:sz w:val="24"/>
          <w:szCs w:val="24"/>
        </w:rPr>
        <w:t>yatakdan</w:t>
      </w:r>
      <w:proofErr w:type="spellEnd"/>
      <w:r w:rsidRPr="00EA72B6">
        <w:rPr>
          <w:rFonts w:ascii="Times New Roman" w:hAnsi="Times New Roman" w:cs="Times New Roman"/>
          <w:bCs/>
          <w:i/>
          <w:iCs/>
          <w:sz w:val="24"/>
          <w:szCs w:val="24"/>
        </w:rPr>
        <w:t xml:space="preserve"> yuvarlanması veya odaya gi</w:t>
      </w:r>
      <w:r w:rsidRPr="00EA72B6">
        <w:rPr>
          <w:rFonts w:ascii="Times New Roman" w:hAnsi="Times New Roman" w:cs="Times New Roman"/>
          <w:bCs/>
          <w:i/>
          <w:iCs/>
          <w:sz w:val="24"/>
          <w:szCs w:val="24"/>
        </w:rPr>
        <w:softHyphen/>
        <w:t xml:space="preserve">renlerin ayaklarıyla çarpması </w:t>
      </w:r>
      <w:proofErr w:type="spellStart"/>
      <w:r w:rsidRPr="00EA72B6">
        <w:rPr>
          <w:rFonts w:ascii="Times New Roman" w:hAnsi="Times New Roman" w:cs="Times New Roman"/>
          <w:bCs/>
          <w:i/>
          <w:iCs/>
          <w:sz w:val="24"/>
          <w:szCs w:val="24"/>
        </w:rPr>
        <w:t>vesair</w:t>
      </w:r>
      <w:proofErr w:type="spellEnd"/>
      <w:r w:rsidRPr="00EA72B6">
        <w:rPr>
          <w:rFonts w:ascii="Times New Roman" w:hAnsi="Times New Roman" w:cs="Times New Roman"/>
          <w:bCs/>
          <w:i/>
          <w:iCs/>
          <w:sz w:val="24"/>
          <w:szCs w:val="24"/>
        </w:rPr>
        <w:t xml:space="preserve"> çeşitli dış etkenler sonucu yer değiştirmesi mümkün</w:t>
      </w:r>
      <w:r w:rsidRPr="00EA72B6">
        <w:rPr>
          <w:rFonts w:ascii="Times New Roman" w:hAnsi="Times New Roman" w:cs="Times New Roman"/>
          <w:bCs/>
          <w:i/>
          <w:iCs/>
          <w:sz w:val="24"/>
          <w:szCs w:val="24"/>
        </w:rPr>
        <w:softHyphen/>
        <w:t>dür. Yaralı taşınırken deliller aynen muhafaza edilmemiş</w:t>
      </w:r>
      <w:r w:rsidRPr="00EA72B6">
        <w:rPr>
          <w:rFonts w:ascii="Times New Roman" w:hAnsi="Times New Roman" w:cs="Times New Roman"/>
          <w:bCs/>
          <w:iCs/>
          <w:sz w:val="24"/>
          <w:szCs w:val="24"/>
        </w:rPr>
        <w:t xml:space="preserve">, </w:t>
      </w:r>
      <w:r w:rsidRPr="00EA72B6">
        <w:rPr>
          <w:rFonts w:ascii="Times New Roman" w:hAnsi="Times New Roman" w:cs="Times New Roman"/>
          <w:bCs/>
          <w:i/>
          <w:iCs/>
          <w:sz w:val="24"/>
          <w:szCs w:val="24"/>
        </w:rPr>
        <w:t>delillerin kaybolmaması yö</w:t>
      </w:r>
      <w:r w:rsidRPr="00EA72B6">
        <w:rPr>
          <w:rFonts w:ascii="Times New Roman" w:hAnsi="Times New Roman" w:cs="Times New Roman"/>
          <w:bCs/>
          <w:i/>
          <w:iCs/>
          <w:sz w:val="24"/>
          <w:szCs w:val="24"/>
        </w:rPr>
        <w:softHyphen/>
        <w:t>nünden bir özen gösterilmemiştir. Yatak ve dışındaki mevcut kan izlerinin bu sırada oluşma ihtimali de bulunmaktadır.</w:t>
      </w:r>
    </w:p>
    <w:p w:rsidR="00EA72B6" w:rsidRPr="00EA72B6" w:rsidRDefault="00EA72B6" w:rsidP="00DA6E11">
      <w:pPr>
        <w:jc w:val="both"/>
        <w:rPr>
          <w:rFonts w:ascii="Times New Roman" w:hAnsi="Times New Roman" w:cs="Times New Roman"/>
          <w:bCs/>
          <w:i/>
          <w:iCs/>
          <w:sz w:val="24"/>
          <w:szCs w:val="24"/>
        </w:rPr>
      </w:pPr>
    </w:p>
    <w:p w:rsidR="00EA72B6" w:rsidRPr="00EA72B6" w:rsidRDefault="00EA72B6" w:rsidP="00DA6E11">
      <w:pPr>
        <w:jc w:val="both"/>
        <w:rPr>
          <w:rFonts w:ascii="Times New Roman" w:hAnsi="Times New Roman" w:cs="Times New Roman"/>
          <w:bCs/>
          <w:iCs/>
          <w:sz w:val="24"/>
          <w:szCs w:val="24"/>
        </w:rPr>
      </w:pPr>
    </w:p>
    <w:p w:rsidR="00DA6E11" w:rsidRPr="00EA72B6" w:rsidRDefault="00DA6E11" w:rsidP="00DA6E11">
      <w:pPr>
        <w:jc w:val="both"/>
        <w:rPr>
          <w:rFonts w:ascii="Times New Roman" w:hAnsi="Times New Roman" w:cs="Times New Roman"/>
          <w:b/>
          <w:bCs/>
          <w:i/>
          <w:iCs/>
          <w:sz w:val="24"/>
          <w:szCs w:val="24"/>
        </w:rPr>
      </w:pPr>
      <w:r w:rsidRPr="00EA72B6">
        <w:rPr>
          <w:rFonts w:ascii="Times New Roman" w:hAnsi="Times New Roman" w:cs="Times New Roman"/>
          <w:bCs/>
          <w:i/>
          <w:iCs/>
          <w:sz w:val="24"/>
          <w:szCs w:val="24"/>
        </w:rPr>
        <w:lastRenderedPageBreak/>
        <w:t>Ölüme neden olan atış, bitişik atış olup yaralının bulunduğu pozisyonun olay anı yani atış yapıldığı sıradaki durumunu göstermemesi mümkündür. Kurşunun giriş ve çıkış yo</w:t>
      </w:r>
      <w:r w:rsidRPr="00EA72B6">
        <w:rPr>
          <w:rFonts w:ascii="Times New Roman" w:hAnsi="Times New Roman" w:cs="Times New Roman"/>
          <w:bCs/>
          <w:i/>
          <w:iCs/>
          <w:sz w:val="24"/>
          <w:szCs w:val="24"/>
        </w:rPr>
        <w:softHyphen/>
        <w:t>lu, olayın vuku</w:t>
      </w:r>
      <w:r w:rsidR="00EA72B6" w:rsidRPr="00EA72B6">
        <w:rPr>
          <w:rFonts w:ascii="Times New Roman" w:hAnsi="Times New Roman" w:cs="Times New Roman"/>
          <w:bCs/>
          <w:i/>
          <w:iCs/>
          <w:sz w:val="24"/>
          <w:szCs w:val="24"/>
        </w:rPr>
        <w:t xml:space="preserve"> </w:t>
      </w:r>
      <w:r w:rsidRPr="00EA72B6">
        <w:rPr>
          <w:rFonts w:ascii="Times New Roman" w:hAnsi="Times New Roman" w:cs="Times New Roman"/>
          <w:bCs/>
          <w:i/>
          <w:iCs/>
          <w:sz w:val="24"/>
          <w:szCs w:val="24"/>
        </w:rPr>
        <w:t>bulduğu yer</w:t>
      </w:r>
      <w:r w:rsidRPr="00EA72B6">
        <w:rPr>
          <w:rFonts w:ascii="Times New Roman" w:hAnsi="Times New Roman" w:cs="Times New Roman"/>
          <w:bCs/>
          <w:iCs/>
          <w:sz w:val="24"/>
          <w:szCs w:val="24"/>
        </w:rPr>
        <w:t xml:space="preserve">, </w:t>
      </w:r>
      <w:r w:rsidRPr="00EA72B6">
        <w:rPr>
          <w:rFonts w:ascii="Times New Roman" w:hAnsi="Times New Roman" w:cs="Times New Roman"/>
          <w:bCs/>
          <w:i/>
          <w:iCs/>
          <w:sz w:val="24"/>
          <w:szCs w:val="24"/>
        </w:rPr>
        <w:t>atışın bitişik atış olması nazara alındığında, sanığın savun</w:t>
      </w:r>
      <w:r w:rsidRPr="00EA72B6">
        <w:rPr>
          <w:rFonts w:ascii="Times New Roman" w:hAnsi="Times New Roman" w:cs="Times New Roman"/>
          <w:bCs/>
          <w:i/>
          <w:iCs/>
          <w:sz w:val="24"/>
          <w:szCs w:val="24"/>
        </w:rPr>
        <w:softHyphen/>
        <w:t>masının aksini gösterir cezalandırılmasına yeterli ve kesin kanıt bulunmamaktır. Her türlü kuşkuyu yok eden ve suçun sanık tarafından işlendiğini gösteren kesin kanıt bulunamadı</w:t>
      </w:r>
      <w:r w:rsidRPr="00EA72B6">
        <w:rPr>
          <w:rFonts w:ascii="Times New Roman" w:hAnsi="Times New Roman" w:cs="Times New Roman"/>
          <w:bCs/>
          <w:i/>
          <w:iCs/>
          <w:sz w:val="24"/>
          <w:szCs w:val="24"/>
        </w:rPr>
        <w:softHyphen/>
        <w:t>ğından, sanığın mahkûmiyetine ilişkin direnme hükmünün bozulmasına karar verilmeli</w:t>
      </w:r>
      <w:r w:rsidRPr="00EA72B6">
        <w:rPr>
          <w:rFonts w:ascii="Times New Roman" w:hAnsi="Times New Roman" w:cs="Times New Roman"/>
          <w:bCs/>
          <w:i/>
          <w:iCs/>
          <w:sz w:val="24"/>
          <w:szCs w:val="24"/>
        </w:rPr>
        <w:softHyphen/>
        <w:t>dir”</w:t>
      </w:r>
      <w:r w:rsidRPr="00EA72B6">
        <w:rPr>
          <w:rFonts w:ascii="Times New Roman" w:hAnsi="Times New Roman" w:cs="Times New Roman"/>
          <w:bCs/>
          <w:iCs/>
          <w:sz w:val="24"/>
          <w:szCs w:val="24"/>
        </w:rPr>
        <w:t xml:space="preserve"> </w:t>
      </w:r>
      <w:r w:rsidRPr="00EA72B6">
        <w:rPr>
          <w:rFonts w:ascii="Times New Roman" w:hAnsi="Times New Roman" w:cs="Times New Roman"/>
          <w:b/>
          <w:bCs/>
          <w:i/>
          <w:iCs/>
          <w:sz w:val="24"/>
          <w:szCs w:val="24"/>
        </w:rPr>
        <w:t>Yargıtay CGK</w:t>
      </w:r>
      <w:proofErr w:type="gramStart"/>
      <w:r w:rsidRPr="00EA72B6">
        <w:rPr>
          <w:rFonts w:ascii="Times New Roman" w:hAnsi="Times New Roman" w:cs="Times New Roman"/>
          <w:b/>
          <w:bCs/>
          <w:i/>
          <w:iCs/>
          <w:sz w:val="24"/>
          <w:szCs w:val="24"/>
        </w:rPr>
        <w:t>.,</w:t>
      </w:r>
      <w:proofErr w:type="gramEnd"/>
      <w:r w:rsidRPr="00EA72B6">
        <w:rPr>
          <w:rFonts w:ascii="Times New Roman" w:hAnsi="Times New Roman" w:cs="Times New Roman"/>
          <w:b/>
          <w:bCs/>
          <w:i/>
          <w:iCs/>
          <w:sz w:val="24"/>
          <w:szCs w:val="24"/>
        </w:rPr>
        <w:t xml:space="preserve"> 02.04.1996 tarih, E. 1996/1-11, K. 1996/75 </w:t>
      </w:r>
    </w:p>
    <w:p w:rsidR="00DA6E11" w:rsidRPr="00EA72B6" w:rsidRDefault="00DA6E11" w:rsidP="00DA6E11">
      <w:pPr>
        <w:jc w:val="both"/>
        <w:rPr>
          <w:rFonts w:ascii="Times New Roman" w:hAnsi="Times New Roman" w:cs="Times New Roman"/>
          <w:b/>
          <w:bCs/>
          <w:i/>
          <w:iCs/>
          <w:sz w:val="24"/>
          <w:szCs w:val="24"/>
        </w:rPr>
      </w:pPr>
      <w:r w:rsidRPr="00EA72B6">
        <w:rPr>
          <w:rFonts w:ascii="Times New Roman" w:hAnsi="Times New Roman" w:cs="Times New Roman"/>
          <w:bCs/>
          <w:i/>
          <w:iCs/>
          <w:sz w:val="24"/>
          <w:szCs w:val="24"/>
        </w:rPr>
        <w:t>"Ceza muhakemesinde deliller zanlının bir noktaya kadar suçlu olduğunu gösterse bile, düşme veya beraat kararı verilmesi</w:t>
      </w:r>
      <w:r w:rsidRPr="00EA72B6">
        <w:rPr>
          <w:rFonts w:ascii="Times New Roman" w:hAnsi="Times New Roman" w:cs="Times New Roman"/>
          <w:bCs/>
          <w:iCs/>
          <w:sz w:val="24"/>
          <w:szCs w:val="24"/>
        </w:rPr>
        <w:t xml:space="preserve">, </w:t>
      </w:r>
      <w:r w:rsidRPr="00EA72B6">
        <w:rPr>
          <w:rFonts w:ascii="Times New Roman" w:hAnsi="Times New Roman" w:cs="Times New Roman"/>
          <w:bCs/>
          <w:i/>
          <w:iCs/>
          <w:sz w:val="24"/>
          <w:szCs w:val="24"/>
        </w:rPr>
        <w:t>hiçbir insan hakkını ihlâl etmez. Bir şiddet olayının mağduru, fail mahkûm edilse bile yine de mağdur olarak kalır!".</w:t>
      </w:r>
      <w:r w:rsidRPr="00EA72B6">
        <w:rPr>
          <w:rFonts w:ascii="Times New Roman" w:hAnsi="Times New Roman" w:cs="Times New Roman"/>
          <w:bCs/>
          <w:iCs/>
          <w:sz w:val="24"/>
          <w:szCs w:val="24"/>
        </w:rPr>
        <w:t xml:space="preserve"> </w:t>
      </w:r>
      <w:r w:rsidRPr="00EA72B6">
        <w:rPr>
          <w:rFonts w:ascii="Times New Roman" w:hAnsi="Times New Roman" w:cs="Times New Roman"/>
          <w:b/>
          <w:bCs/>
          <w:i/>
          <w:iCs/>
          <w:sz w:val="24"/>
          <w:szCs w:val="24"/>
        </w:rPr>
        <w:t xml:space="preserve">Görüş için bkz. </w:t>
      </w:r>
      <w:proofErr w:type="spellStart"/>
      <w:r w:rsidRPr="00EA72B6">
        <w:rPr>
          <w:rFonts w:ascii="Times New Roman" w:hAnsi="Times New Roman" w:cs="Times New Roman"/>
          <w:b/>
          <w:bCs/>
          <w:i/>
          <w:iCs/>
          <w:sz w:val="24"/>
          <w:szCs w:val="24"/>
        </w:rPr>
        <w:t>Thaman</w:t>
      </w:r>
      <w:proofErr w:type="spellEnd"/>
      <w:r w:rsidRPr="00EA72B6">
        <w:rPr>
          <w:rFonts w:ascii="Times New Roman" w:hAnsi="Times New Roman" w:cs="Times New Roman"/>
          <w:b/>
          <w:bCs/>
          <w:i/>
          <w:iCs/>
          <w:sz w:val="24"/>
          <w:szCs w:val="24"/>
        </w:rPr>
        <w:t xml:space="preserve">, </w:t>
      </w:r>
      <w:proofErr w:type="spellStart"/>
      <w:r w:rsidRPr="00EA72B6">
        <w:rPr>
          <w:rFonts w:ascii="Times New Roman" w:hAnsi="Times New Roman" w:cs="Times New Roman"/>
          <w:b/>
          <w:bCs/>
          <w:i/>
          <w:iCs/>
          <w:sz w:val="24"/>
          <w:szCs w:val="24"/>
        </w:rPr>
        <w:t>Stephen</w:t>
      </w:r>
      <w:proofErr w:type="spellEnd"/>
      <w:r w:rsidRPr="00EA72B6">
        <w:rPr>
          <w:rFonts w:ascii="Times New Roman" w:hAnsi="Times New Roman" w:cs="Times New Roman"/>
          <w:b/>
          <w:bCs/>
          <w:i/>
          <w:iCs/>
          <w:sz w:val="24"/>
          <w:szCs w:val="24"/>
        </w:rPr>
        <w:t xml:space="preserve"> C. Hakikat vs. Yasallık, Hukukun Üstünlüğünü Benimseyen Bir Ülkede Hukuka Aykırı Olarak Elde Edilen Delillerin Aklanmasının Sınırlan, Çev. Haşan Sınar, Prof. Dr. Koksal Bayraktar'a Armağan, GSÜHFD, S. 2010/1, s. 931.</w:t>
      </w:r>
      <w:r w:rsidR="00EA72B6">
        <w:rPr>
          <w:rFonts w:ascii="Times New Roman" w:hAnsi="Times New Roman" w:cs="Times New Roman"/>
          <w:b/>
          <w:bCs/>
          <w:i/>
          <w:iCs/>
          <w:sz w:val="24"/>
          <w:szCs w:val="24"/>
        </w:rPr>
        <w:t>’’</w:t>
      </w:r>
    </w:p>
    <w:p w:rsidR="00EA72B6" w:rsidRPr="00EA72B6" w:rsidRDefault="00EA72B6" w:rsidP="00EA72B6">
      <w:pPr>
        <w:jc w:val="both"/>
        <w:rPr>
          <w:rFonts w:ascii="Times New Roman" w:hAnsi="Times New Roman" w:cs="Times New Roman"/>
          <w:iCs/>
          <w:sz w:val="24"/>
          <w:szCs w:val="24"/>
        </w:rPr>
      </w:pPr>
      <w:r>
        <w:rPr>
          <w:rFonts w:ascii="Times New Roman" w:hAnsi="Times New Roman" w:cs="Times New Roman"/>
          <w:iCs/>
          <w:sz w:val="24"/>
          <w:szCs w:val="24"/>
        </w:rPr>
        <w:tab/>
      </w:r>
      <w:r w:rsidRPr="00EA72B6">
        <w:rPr>
          <w:rFonts w:ascii="Times New Roman" w:hAnsi="Times New Roman" w:cs="Times New Roman"/>
          <w:iCs/>
          <w:sz w:val="24"/>
          <w:szCs w:val="24"/>
        </w:rPr>
        <w:t xml:space="preserve">CMK m. 230/2 hükmüne göre, hâkim gerekçeli </w:t>
      </w:r>
      <w:r>
        <w:rPr>
          <w:rFonts w:ascii="Times New Roman" w:hAnsi="Times New Roman" w:cs="Times New Roman"/>
          <w:iCs/>
          <w:sz w:val="24"/>
          <w:szCs w:val="24"/>
        </w:rPr>
        <w:t>kararın</w:t>
      </w:r>
      <w:r w:rsidRPr="00EA72B6">
        <w:rPr>
          <w:rFonts w:ascii="Times New Roman" w:hAnsi="Times New Roman" w:cs="Times New Roman"/>
          <w:iCs/>
          <w:sz w:val="24"/>
          <w:szCs w:val="24"/>
        </w:rPr>
        <w:t>d</w:t>
      </w:r>
      <w:r>
        <w:rPr>
          <w:rFonts w:ascii="Times New Roman" w:hAnsi="Times New Roman" w:cs="Times New Roman"/>
          <w:iCs/>
          <w:sz w:val="24"/>
          <w:szCs w:val="24"/>
        </w:rPr>
        <w:t>a</w:t>
      </w:r>
      <w:r w:rsidRPr="00EA72B6">
        <w:rPr>
          <w:rFonts w:ascii="Times New Roman" w:hAnsi="Times New Roman" w:cs="Times New Roman"/>
          <w:iCs/>
          <w:sz w:val="24"/>
          <w:szCs w:val="24"/>
        </w:rPr>
        <w:t xml:space="preserve"> </w:t>
      </w:r>
      <w:r w:rsidRPr="00EA72B6">
        <w:rPr>
          <w:rFonts w:ascii="Times New Roman" w:hAnsi="Times New Roman" w:cs="Times New Roman"/>
          <w:i/>
          <w:iCs/>
          <w:sz w:val="24"/>
          <w:szCs w:val="24"/>
        </w:rPr>
        <w:t>"Delillerin tartışılması ve değerlendirilmesi</w:t>
      </w:r>
      <w:r w:rsidRPr="00EA72B6">
        <w:rPr>
          <w:rFonts w:ascii="Times New Roman" w:hAnsi="Times New Roman" w:cs="Times New Roman"/>
          <w:b/>
          <w:bCs/>
          <w:iCs/>
          <w:sz w:val="24"/>
          <w:szCs w:val="24"/>
        </w:rPr>
        <w:t xml:space="preserve">, </w:t>
      </w:r>
      <w:r w:rsidRPr="00EA72B6">
        <w:rPr>
          <w:rFonts w:ascii="Times New Roman" w:hAnsi="Times New Roman" w:cs="Times New Roman"/>
          <w:i/>
          <w:iCs/>
          <w:sz w:val="24"/>
          <w:szCs w:val="24"/>
        </w:rPr>
        <w:t>hükme esas alınan ve reddedil delillerin belirtilmesi; bu kapsamda dosya içerisinde bulunan ve hukuka aykı</w:t>
      </w:r>
      <w:r w:rsidRPr="00EA72B6">
        <w:rPr>
          <w:rFonts w:ascii="Times New Roman" w:hAnsi="Times New Roman" w:cs="Times New Roman"/>
          <w:i/>
          <w:iCs/>
          <w:sz w:val="24"/>
          <w:szCs w:val="24"/>
          <w:vertAlign w:val="subscript"/>
        </w:rPr>
        <w:t>rı</w:t>
      </w:r>
      <w:r w:rsidRPr="00EA72B6">
        <w:rPr>
          <w:rFonts w:ascii="Times New Roman" w:hAnsi="Times New Roman" w:cs="Times New Roman"/>
          <w:i/>
          <w:iCs/>
          <w:sz w:val="24"/>
          <w:szCs w:val="24"/>
        </w:rPr>
        <w:t xml:space="preserve"> yöntemlerle elde edilen delilleri ayrıca ve açıkça”</w:t>
      </w:r>
      <w:r w:rsidRPr="00EA72B6">
        <w:rPr>
          <w:rFonts w:ascii="Times New Roman" w:hAnsi="Times New Roman" w:cs="Times New Roman"/>
          <w:b/>
          <w:bCs/>
          <w:iCs/>
          <w:sz w:val="24"/>
          <w:szCs w:val="24"/>
        </w:rPr>
        <w:t xml:space="preserve"> </w:t>
      </w:r>
      <w:r w:rsidRPr="00EA72B6">
        <w:rPr>
          <w:rFonts w:ascii="Times New Roman" w:hAnsi="Times New Roman" w:cs="Times New Roman"/>
          <w:iCs/>
          <w:sz w:val="24"/>
          <w:szCs w:val="24"/>
        </w:rPr>
        <w:t xml:space="preserve">göstermelidir. </w:t>
      </w:r>
      <w:r>
        <w:rPr>
          <w:rFonts w:ascii="Times New Roman" w:hAnsi="Times New Roman" w:cs="Times New Roman"/>
          <w:b/>
          <w:bCs/>
          <w:iCs/>
          <w:sz w:val="24"/>
          <w:szCs w:val="24"/>
        </w:rPr>
        <w:t xml:space="preserve">Hükmün </w:t>
      </w:r>
      <w:r w:rsidRPr="00EA72B6">
        <w:rPr>
          <w:rFonts w:ascii="Times New Roman" w:hAnsi="Times New Roman" w:cs="Times New Roman"/>
          <w:iCs/>
          <w:sz w:val="24"/>
          <w:szCs w:val="24"/>
        </w:rPr>
        <w:t xml:space="preserve">gerekçesiz oluşu, kesin bir hukuka aykırılık hali olup, </w:t>
      </w:r>
      <w:r w:rsidRPr="00EA72B6">
        <w:rPr>
          <w:rFonts w:ascii="Times New Roman" w:hAnsi="Times New Roman" w:cs="Times New Roman"/>
          <w:i/>
          <w:iCs/>
          <w:sz w:val="24"/>
          <w:szCs w:val="24"/>
        </w:rPr>
        <w:t xml:space="preserve">mutlak bir </w:t>
      </w:r>
      <w:r>
        <w:rPr>
          <w:rFonts w:ascii="Times New Roman" w:hAnsi="Times New Roman" w:cs="Times New Roman"/>
          <w:b/>
          <w:bCs/>
          <w:iCs/>
          <w:sz w:val="24"/>
          <w:szCs w:val="24"/>
        </w:rPr>
        <w:t xml:space="preserve">bozma </w:t>
      </w:r>
      <w:r w:rsidRPr="00EA72B6">
        <w:rPr>
          <w:rFonts w:ascii="Times New Roman" w:hAnsi="Times New Roman" w:cs="Times New Roman"/>
          <w:iCs/>
          <w:sz w:val="24"/>
          <w:szCs w:val="24"/>
        </w:rPr>
        <w:t>nedenidir (CMK m. 289/1-g).</w:t>
      </w:r>
    </w:p>
    <w:p w:rsidR="00EA72B6" w:rsidRPr="00EA72B6" w:rsidRDefault="007E40D4" w:rsidP="00EA72B6">
      <w:pPr>
        <w:jc w:val="both"/>
        <w:rPr>
          <w:rFonts w:ascii="Times New Roman" w:hAnsi="Times New Roman" w:cs="Times New Roman"/>
          <w:iCs/>
          <w:sz w:val="24"/>
          <w:szCs w:val="24"/>
        </w:rPr>
      </w:pPr>
      <w:r>
        <w:rPr>
          <w:rFonts w:ascii="Times New Roman" w:hAnsi="Times New Roman" w:cs="Times New Roman"/>
          <w:b/>
          <w:iCs/>
          <w:sz w:val="24"/>
          <w:szCs w:val="24"/>
        </w:rPr>
        <w:tab/>
      </w:r>
      <w:r w:rsidR="00EA72B6" w:rsidRPr="007E40D4">
        <w:rPr>
          <w:rFonts w:ascii="Times New Roman" w:hAnsi="Times New Roman" w:cs="Times New Roman"/>
          <w:b/>
          <w:iCs/>
          <w:sz w:val="24"/>
          <w:szCs w:val="24"/>
        </w:rPr>
        <w:t>Nitekim Yargıtay'a göre de:</w:t>
      </w:r>
      <w:r w:rsidR="00EA72B6" w:rsidRPr="00EA72B6">
        <w:rPr>
          <w:rFonts w:ascii="Times New Roman" w:hAnsi="Times New Roman" w:cs="Times New Roman"/>
          <w:iCs/>
          <w:sz w:val="24"/>
          <w:szCs w:val="24"/>
        </w:rPr>
        <w:t xml:space="preserve"> </w:t>
      </w:r>
      <w:r w:rsidR="00EA72B6" w:rsidRPr="00EA72B6">
        <w:rPr>
          <w:rFonts w:ascii="Times New Roman" w:hAnsi="Times New Roman" w:cs="Times New Roman"/>
          <w:b/>
          <w:bCs/>
          <w:iCs/>
          <w:sz w:val="24"/>
          <w:szCs w:val="24"/>
        </w:rPr>
        <w:t>"</w:t>
      </w:r>
      <w:r w:rsidR="00EA72B6" w:rsidRPr="00EA72B6">
        <w:rPr>
          <w:rFonts w:ascii="Times New Roman" w:hAnsi="Times New Roman" w:cs="Times New Roman"/>
          <w:i/>
          <w:iCs/>
          <w:sz w:val="24"/>
          <w:szCs w:val="24"/>
        </w:rPr>
        <w:t xml:space="preserve">Ceza yargılamasında kanıt serbestliği </w:t>
      </w:r>
      <w:r w:rsidR="00EA72B6">
        <w:rPr>
          <w:rFonts w:ascii="Times New Roman" w:hAnsi="Times New Roman" w:cs="Times New Roman"/>
          <w:b/>
          <w:bCs/>
          <w:i/>
          <w:iCs/>
          <w:sz w:val="24"/>
          <w:szCs w:val="24"/>
        </w:rPr>
        <w:t xml:space="preserve">ilkesi </w:t>
      </w:r>
      <w:r w:rsidR="00EA72B6" w:rsidRPr="00EA72B6">
        <w:rPr>
          <w:rFonts w:ascii="Times New Roman" w:hAnsi="Times New Roman" w:cs="Times New Roman"/>
          <w:bCs/>
          <w:i/>
          <w:iCs/>
          <w:sz w:val="24"/>
          <w:szCs w:val="24"/>
        </w:rPr>
        <w:t>b</w:t>
      </w:r>
      <w:r w:rsidR="00EA72B6" w:rsidRPr="00EA72B6">
        <w:rPr>
          <w:rFonts w:ascii="Times New Roman" w:hAnsi="Times New Roman" w:cs="Times New Roman"/>
          <w:i/>
          <w:iCs/>
          <w:sz w:val="24"/>
          <w:szCs w:val="24"/>
        </w:rPr>
        <w:t xml:space="preserve">aşlığı altında toplayabileceğimiz ve yasanın gerekçesinde açıklanan temel </w:t>
      </w:r>
      <w:r w:rsidR="00EA72B6">
        <w:rPr>
          <w:rFonts w:ascii="Times New Roman" w:hAnsi="Times New Roman" w:cs="Times New Roman"/>
          <w:i/>
          <w:iCs/>
          <w:sz w:val="24"/>
          <w:szCs w:val="24"/>
        </w:rPr>
        <w:t>p</w:t>
      </w:r>
      <w:r w:rsidR="00EA72B6" w:rsidRPr="00EA72B6">
        <w:rPr>
          <w:rFonts w:ascii="Times New Roman" w:hAnsi="Times New Roman" w:cs="Times New Roman"/>
          <w:i/>
          <w:iCs/>
          <w:sz w:val="24"/>
          <w:szCs w:val="24"/>
        </w:rPr>
        <w:t>rensiplere göre;</w:t>
      </w:r>
    </w:p>
    <w:p w:rsidR="00EA72B6" w:rsidRPr="00EA72B6" w:rsidRDefault="00EA72B6" w:rsidP="00EA72B6">
      <w:pPr>
        <w:jc w:val="both"/>
        <w:rPr>
          <w:rFonts w:ascii="Times New Roman" w:hAnsi="Times New Roman" w:cs="Times New Roman"/>
          <w:i/>
          <w:iCs/>
          <w:sz w:val="24"/>
          <w:szCs w:val="24"/>
        </w:rPr>
      </w:pPr>
      <w:r w:rsidRPr="00EA72B6">
        <w:rPr>
          <w:rFonts w:ascii="Times New Roman" w:hAnsi="Times New Roman" w:cs="Times New Roman"/>
          <w:i/>
          <w:iCs/>
          <w:sz w:val="24"/>
          <w:szCs w:val="24"/>
        </w:rPr>
        <w:t>Her</w:t>
      </w:r>
      <w:r>
        <w:rPr>
          <w:rFonts w:ascii="Times New Roman" w:hAnsi="Times New Roman" w:cs="Times New Roman"/>
          <w:i/>
          <w:iCs/>
          <w:sz w:val="24"/>
          <w:szCs w:val="24"/>
        </w:rPr>
        <w:t xml:space="preserve"> </w:t>
      </w:r>
      <w:r w:rsidRPr="00EA72B6">
        <w:rPr>
          <w:rFonts w:ascii="Times New Roman" w:hAnsi="Times New Roman" w:cs="Times New Roman"/>
          <w:i/>
          <w:iCs/>
          <w:sz w:val="24"/>
          <w:szCs w:val="24"/>
        </w:rPr>
        <w:t>şeyin kanıt olabileceği</w:t>
      </w:r>
    </w:p>
    <w:p w:rsidR="00EA72B6" w:rsidRPr="00EA72B6" w:rsidRDefault="00EA72B6" w:rsidP="00EA72B6">
      <w:pPr>
        <w:jc w:val="both"/>
        <w:rPr>
          <w:rFonts w:ascii="Times New Roman" w:hAnsi="Times New Roman" w:cs="Times New Roman"/>
          <w:i/>
          <w:iCs/>
          <w:sz w:val="24"/>
          <w:szCs w:val="24"/>
        </w:rPr>
      </w:pPr>
      <w:r w:rsidRPr="00EA72B6">
        <w:rPr>
          <w:rFonts w:ascii="Times New Roman" w:hAnsi="Times New Roman" w:cs="Times New Roman"/>
          <w:i/>
          <w:iCs/>
          <w:sz w:val="24"/>
          <w:szCs w:val="24"/>
        </w:rPr>
        <w:t>İlgililerin kanıt ileri sürebilecekleri,</w:t>
      </w:r>
    </w:p>
    <w:p w:rsidR="00EA72B6" w:rsidRPr="00EA72B6" w:rsidRDefault="00EA72B6" w:rsidP="00EA72B6">
      <w:pPr>
        <w:jc w:val="both"/>
        <w:rPr>
          <w:rFonts w:ascii="Times New Roman" w:hAnsi="Times New Roman" w:cs="Times New Roman"/>
          <w:i/>
          <w:iCs/>
          <w:sz w:val="24"/>
          <w:szCs w:val="24"/>
        </w:rPr>
      </w:pPr>
      <w:r w:rsidRPr="00EA72B6">
        <w:rPr>
          <w:rFonts w:ascii="Times New Roman" w:hAnsi="Times New Roman" w:cs="Times New Roman"/>
          <w:i/>
          <w:iCs/>
          <w:sz w:val="24"/>
          <w:szCs w:val="24"/>
        </w:rPr>
        <w:t>Hâkimin kendiliğinden kanıt araştırabileceği, (Hatta zorunlu olarak araştırması gerektiği)</w:t>
      </w:r>
    </w:p>
    <w:p w:rsidR="00EA72B6" w:rsidRPr="00EA72B6" w:rsidRDefault="00EA72B6" w:rsidP="00EA72B6">
      <w:pPr>
        <w:jc w:val="both"/>
        <w:rPr>
          <w:rFonts w:ascii="Times New Roman" w:hAnsi="Times New Roman" w:cs="Times New Roman"/>
          <w:i/>
          <w:iCs/>
          <w:sz w:val="24"/>
          <w:szCs w:val="24"/>
        </w:rPr>
      </w:pPr>
      <w:r w:rsidRPr="00EA72B6">
        <w:rPr>
          <w:rFonts w:ascii="Times New Roman" w:hAnsi="Times New Roman" w:cs="Times New Roman"/>
          <w:i/>
          <w:iCs/>
          <w:sz w:val="24"/>
          <w:szCs w:val="24"/>
        </w:rPr>
        <w:t>Kanıt ileri sürmede zaman kısıtlaması olamayacağı</w:t>
      </w:r>
      <w:r w:rsidRPr="00EA72B6">
        <w:rPr>
          <w:rFonts w:ascii="Times New Roman" w:hAnsi="Times New Roman" w:cs="Times New Roman"/>
          <w:b/>
          <w:bCs/>
          <w:iCs/>
          <w:sz w:val="24"/>
          <w:szCs w:val="24"/>
        </w:rPr>
        <w:t>,</w:t>
      </w:r>
    </w:p>
    <w:p w:rsidR="00EA72B6" w:rsidRPr="00EA72B6" w:rsidRDefault="00EA72B6" w:rsidP="00EA72B6">
      <w:pPr>
        <w:jc w:val="both"/>
        <w:rPr>
          <w:rFonts w:ascii="Times New Roman" w:hAnsi="Times New Roman" w:cs="Times New Roman"/>
          <w:i/>
          <w:iCs/>
          <w:sz w:val="24"/>
          <w:szCs w:val="24"/>
        </w:rPr>
      </w:pPr>
      <w:r w:rsidRPr="00EA72B6">
        <w:rPr>
          <w:rFonts w:ascii="Times New Roman" w:hAnsi="Times New Roman" w:cs="Times New Roman"/>
          <w:i/>
          <w:iCs/>
          <w:sz w:val="24"/>
          <w:szCs w:val="24"/>
        </w:rPr>
        <w:t>Kanıtlama külfetinin sanığa yüklenemeyeceği,</w:t>
      </w:r>
    </w:p>
    <w:p w:rsidR="007E40D4" w:rsidRPr="007E40D4" w:rsidRDefault="00EA72B6" w:rsidP="007E40D4">
      <w:pPr>
        <w:jc w:val="both"/>
        <w:rPr>
          <w:rFonts w:ascii="Times New Roman" w:hAnsi="Times New Roman" w:cs="Times New Roman"/>
          <w:i/>
          <w:iCs/>
          <w:sz w:val="24"/>
          <w:szCs w:val="24"/>
        </w:rPr>
      </w:pPr>
      <w:r w:rsidRPr="00EA72B6">
        <w:rPr>
          <w:rFonts w:ascii="Times New Roman" w:hAnsi="Times New Roman" w:cs="Times New Roman"/>
          <w:i/>
          <w:iCs/>
          <w:sz w:val="24"/>
          <w:szCs w:val="24"/>
        </w:rPr>
        <w:t>Kanıt değerlendirmede hâkimi bağlayan üstün kanıtın söz konusu olma</w:t>
      </w:r>
      <w:r w:rsidRPr="00EA72B6">
        <w:rPr>
          <w:rFonts w:ascii="Times New Roman" w:hAnsi="Times New Roman" w:cs="Times New Roman"/>
          <w:i/>
          <w:iCs/>
          <w:sz w:val="24"/>
          <w:szCs w:val="24"/>
        </w:rPr>
        <w:softHyphen/>
        <w:t>yıp,</w:t>
      </w:r>
      <w:r>
        <w:rPr>
          <w:rFonts w:ascii="Times New Roman" w:hAnsi="Times New Roman" w:cs="Times New Roman"/>
          <w:i/>
          <w:iCs/>
          <w:sz w:val="24"/>
          <w:szCs w:val="24"/>
        </w:rPr>
        <w:t xml:space="preserve"> </w:t>
      </w:r>
      <w:r w:rsidRPr="00EA72B6">
        <w:rPr>
          <w:rFonts w:ascii="Times New Roman" w:hAnsi="Times New Roman" w:cs="Times New Roman"/>
          <w:i/>
          <w:iCs/>
          <w:sz w:val="24"/>
          <w:szCs w:val="24"/>
        </w:rPr>
        <w:t>hâkimin tüm kanıtları serbestçe değerlendirebileceği</w:t>
      </w:r>
      <w:r w:rsidRPr="007E40D4">
        <w:rPr>
          <w:rFonts w:ascii="Times New Roman" w:hAnsi="Times New Roman" w:cs="Times New Roman"/>
          <w:b/>
          <w:i/>
          <w:iCs/>
          <w:sz w:val="24"/>
          <w:szCs w:val="24"/>
        </w:rPr>
        <w:t>, (Vicdani kanaat)</w:t>
      </w:r>
      <w:r w:rsidRPr="00EA72B6">
        <w:rPr>
          <w:rFonts w:ascii="Times New Roman" w:hAnsi="Times New Roman" w:cs="Times New Roman"/>
          <w:i/>
          <w:iCs/>
          <w:sz w:val="24"/>
          <w:szCs w:val="24"/>
        </w:rPr>
        <w:t xml:space="preserve"> ceza</w:t>
      </w:r>
      <w:r w:rsidR="007E40D4" w:rsidRPr="007E40D4">
        <w:rPr>
          <w:rFonts w:ascii="Palatino Linotype" w:eastAsia="Times New Roman" w:hAnsi="Palatino Linotype" w:cs="Palatino Linotype"/>
          <w:i/>
          <w:iCs/>
          <w:color w:val="000000"/>
          <w:sz w:val="32"/>
          <w:szCs w:val="32"/>
          <w:lang w:eastAsia="tr-TR"/>
        </w:rPr>
        <w:t xml:space="preserve"> </w:t>
      </w:r>
      <w:r w:rsidR="007E40D4" w:rsidRPr="007E40D4">
        <w:rPr>
          <w:rFonts w:ascii="Times New Roman" w:hAnsi="Times New Roman" w:cs="Times New Roman"/>
          <w:i/>
          <w:iCs/>
          <w:sz w:val="24"/>
          <w:szCs w:val="24"/>
        </w:rPr>
        <w:t>yargılamasının temel ilkeleridir. Bu ilkelerin birinden dahi vazgeçmek ceza yargılamasının temel felsefe ve yapısına aykırı davranmak anlamını taşır.</w:t>
      </w:r>
    </w:p>
    <w:p w:rsidR="007E40D4" w:rsidRPr="007E40D4" w:rsidRDefault="007E40D4" w:rsidP="007E40D4">
      <w:pPr>
        <w:jc w:val="both"/>
        <w:rPr>
          <w:rFonts w:ascii="Times New Roman" w:hAnsi="Times New Roman" w:cs="Times New Roman"/>
          <w:i/>
          <w:iCs/>
          <w:sz w:val="24"/>
          <w:szCs w:val="24"/>
        </w:rPr>
      </w:pPr>
      <w:r w:rsidRPr="007E40D4">
        <w:rPr>
          <w:rFonts w:ascii="Times New Roman" w:hAnsi="Times New Roman" w:cs="Times New Roman"/>
          <w:i/>
          <w:iCs/>
          <w:sz w:val="24"/>
          <w:szCs w:val="24"/>
        </w:rPr>
        <w:t>O halde, bazı hususların yönetmelikte şu veya bu biçimde düzenlenmek gerektiğine ilişkin hükümlere bağlı kalınarak, o hususta başkaca kanıl toplana</w:t>
      </w:r>
      <w:r w:rsidRPr="007E40D4">
        <w:rPr>
          <w:rFonts w:ascii="Times New Roman" w:hAnsi="Times New Roman" w:cs="Times New Roman"/>
          <w:i/>
          <w:iCs/>
          <w:sz w:val="24"/>
          <w:szCs w:val="24"/>
        </w:rPr>
        <w:softHyphen/>
        <w:t xml:space="preserve">mayacağını benimsemek yukarıda açıklanan </w:t>
      </w:r>
      <w:r>
        <w:rPr>
          <w:rFonts w:ascii="Times New Roman" w:hAnsi="Times New Roman" w:cs="Times New Roman"/>
          <w:i/>
          <w:iCs/>
          <w:sz w:val="24"/>
          <w:szCs w:val="24"/>
        </w:rPr>
        <w:t>ilkelere aykırı davranmak demektir.</w:t>
      </w:r>
      <w:r w:rsidRPr="007E40D4">
        <w:rPr>
          <w:rFonts w:ascii="Times New Roman" w:hAnsi="Times New Roman" w:cs="Times New Roman"/>
          <w:b/>
          <w:i/>
          <w:iCs/>
          <w:sz w:val="24"/>
          <w:szCs w:val="24"/>
        </w:rPr>
        <w:t xml:space="preserve"> CGK YARGITAY</w:t>
      </w:r>
    </w:p>
    <w:p w:rsidR="007E40D4" w:rsidRDefault="007E40D4" w:rsidP="007E40D4">
      <w:pPr>
        <w:jc w:val="both"/>
        <w:rPr>
          <w:rFonts w:ascii="Times New Roman" w:hAnsi="Times New Roman" w:cs="Times New Roman"/>
          <w:i/>
          <w:iCs/>
          <w:sz w:val="24"/>
          <w:szCs w:val="24"/>
        </w:rPr>
      </w:pPr>
    </w:p>
    <w:p w:rsidR="007E40D4" w:rsidRDefault="007E40D4" w:rsidP="007E40D4">
      <w:pPr>
        <w:jc w:val="both"/>
        <w:rPr>
          <w:rFonts w:ascii="Times New Roman" w:hAnsi="Times New Roman" w:cs="Times New Roman"/>
          <w:i/>
          <w:iCs/>
          <w:sz w:val="24"/>
          <w:szCs w:val="24"/>
        </w:rPr>
      </w:pPr>
    </w:p>
    <w:p w:rsidR="007E40D4" w:rsidRDefault="007E40D4" w:rsidP="007E40D4">
      <w:pPr>
        <w:jc w:val="both"/>
        <w:rPr>
          <w:rFonts w:ascii="Times New Roman" w:hAnsi="Times New Roman" w:cs="Times New Roman"/>
          <w:i/>
          <w:iCs/>
          <w:sz w:val="24"/>
          <w:szCs w:val="24"/>
        </w:rPr>
      </w:pPr>
    </w:p>
    <w:p w:rsidR="007E40D4" w:rsidRPr="007E40D4" w:rsidRDefault="007E40D4" w:rsidP="007E40D4">
      <w:pPr>
        <w:jc w:val="both"/>
        <w:rPr>
          <w:rFonts w:ascii="Times New Roman" w:hAnsi="Times New Roman" w:cs="Times New Roman"/>
          <w:i/>
          <w:iCs/>
          <w:sz w:val="24"/>
          <w:szCs w:val="24"/>
        </w:rPr>
      </w:pPr>
      <w:r w:rsidRPr="007E40D4">
        <w:rPr>
          <w:rFonts w:ascii="Times New Roman" w:hAnsi="Times New Roman" w:cs="Times New Roman"/>
          <w:b/>
          <w:i/>
          <w:iCs/>
          <w:sz w:val="24"/>
          <w:szCs w:val="24"/>
        </w:rPr>
        <w:lastRenderedPageBreak/>
        <w:t>Anayasa Mahkemesi'ne göre:</w:t>
      </w:r>
      <w:r w:rsidRPr="007E40D4">
        <w:rPr>
          <w:rFonts w:ascii="Times New Roman" w:hAnsi="Times New Roman" w:cs="Times New Roman"/>
          <w:i/>
          <w:iCs/>
          <w:sz w:val="24"/>
          <w:szCs w:val="24"/>
        </w:rPr>
        <w:t xml:space="preserve"> "...Mahkeme kararlarının gerekçeli olma</w:t>
      </w:r>
      <w:r w:rsidRPr="007E40D4">
        <w:rPr>
          <w:rFonts w:ascii="Times New Roman" w:hAnsi="Times New Roman" w:cs="Times New Roman"/>
          <w:i/>
          <w:iCs/>
          <w:sz w:val="24"/>
          <w:szCs w:val="24"/>
        </w:rPr>
        <w:softHyphen/>
        <w:t>sı, adil yargılanma hakkının bir gereğidir. Derece mahkemeleri, dava konusu maddi olay ve olguların kanıtlanmasını, delillerin değerlendirilmesini, hukuk kurallarının yorumlanması ve uygulanmasını, uyuşmazlıkla ilgili vardığı sonu</w:t>
      </w:r>
      <w:r w:rsidRPr="007E40D4">
        <w:rPr>
          <w:rFonts w:ascii="Times New Roman" w:hAnsi="Times New Roman" w:cs="Times New Roman"/>
          <w:i/>
          <w:iCs/>
          <w:sz w:val="24"/>
          <w:szCs w:val="24"/>
        </w:rPr>
        <w:softHyphen/>
        <w:t>cu, sonuca varılmasında kullandığı takdir yetkisinin sebeplerini makul bir şekil</w:t>
      </w:r>
      <w:r w:rsidRPr="007E40D4">
        <w:rPr>
          <w:rFonts w:ascii="Times New Roman" w:hAnsi="Times New Roman" w:cs="Times New Roman"/>
          <w:i/>
          <w:iCs/>
          <w:sz w:val="24"/>
          <w:szCs w:val="24"/>
        </w:rPr>
        <w:softHyphen/>
        <w:t>de gerekçelendirmek zorundadır. Bu gerekçelerin oluşturulmasında açıkça bir keyfilik görüntüsünün olmaması ve makul bir biçimde gerekçe gösterilmesi hâ</w:t>
      </w:r>
      <w:r w:rsidRPr="007E40D4">
        <w:rPr>
          <w:rFonts w:ascii="Times New Roman" w:hAnsi="Times New Roman" w:cs="Times New Roman"/>
          <w:i/>
          <w:iCs/>
          <w:sz w:val="24"/>
          <w:szCs w:val="24"/>
        </w:rPr>
        <w:softHyphen/>
        <w:t>linde adil yargılanma hakkının ihlâlinden söz edilemez"</w:t>
      </w:r>
    </w:p>
    <w:p w:rsidR="007E40D4" w:rsidRPr="007E40D4" w:rsidRDefault="007E40D4" w:rsidP="007E40D4">
      <w:pPr>
        <w:jc w:val="both"/>
        <w:rPr>
          <w:rFonts w:ascii="Times New Roman" w:hAnsi="Times New Roman" w:cs="Times New Roman"/>
          <w:i/>
          <w:iCs/>
          <w:sz w:val="24"/>
          <w:szCs w:val="24"/>
        </w:rPr>
      </w:pPr>
      <w:r w:rsidRPr="007E40D4">
        <w:rPr>
          <w:rFonts w:ascii="Times New Roman" w:hAnsi="Times New Roman" w:cs="Times New Roman"/>
          <w:i/>
          <w:iCs/>
          <w:sz w:val="24"/>
          <w:szCs w:val="24"/>
        </w:rPr>
        <w:t>Mahkeme'ye göre</w:t>
      </w:r>
      <w:r w:rsidRPr="007E40D4">
        <w:rPr>
          <w:rFonts w:ascii="Times New Roman" w:hAnsi="Times New Roman" w:cs="Times New Roman"/>
          <w:b/>
          <w:i/>
          <w:iCs/>
          <w:sz w:val="24"/>
          <w:szCs w:val="24"/>
        </w:rPr>
        <w:t xml:space="preserve">, </w:t>
      </w:r>
      <w:r>
        <w:rPr>
          <w:rFonts w:ascii="Times New Roman" w:hAnsi="Times New Roman" w:cs="Times New Roman"/>
          <w:b/>
          <w:i/>
          <w:iCs/>
          <w:sz w:val="24"/>
          <w:szCs w:val="24"/>
        </w:rPr>
        <w:t>"makul gerekçe",</w:t>
      </w:r>
      <w:r w:rsidRPr="007E40D4">
        <w:rPr>
          <w:rFonts w:ascii="Times New Roman" w:hAnsi="Times New Roman" w:cs="Times New Roman"/>
          <w:i/>
          <w:iCs/>
          <w:sz w:val="24"/>
          <w:szCs w:val="24"/>
        </w:rPr>
        <w:t xml:space="preserve"> "davaya konu olay ve olguların mahkemece nasıl nitelendirildiğini, kurulan </w:t>
      </w:r>
      <w:r>
        <w:rPr>
          <w:rFonts w:ascii="Times New Roman" w:hAnsi="Times New Roman" w:cs="Times New Roman"/>
          <w:i/>
          <w:iCs/>
          <w:sz w:val="24"/>
          <w:szCs w:val="24"/>
        </w:rPr>
        <w:t>hükmün hangi nedenlere ve hukuk</w:t>
      </w:r>
      <w:r w:rsidRPr="007E40D4">
        <w:rPr>
          <w:rFonts w:ascii="Times New Roman" w:hAnsi="Times New Roman" w:cs="Times New Roman"/>
          <w:i/>
          <w:iCs/>
          <w:sz w:val="24"/>
          <w:szCs w:val="24"/>
        </w:rPr>
        <w:t>sal düzenlemelere dayandırıldığını ortaya koyacak, olay ve olgular</w:t>
      </w:r>
      <w:r>
        <w:rPr>
          <w:rFonts w:ascii="Times New Roman" w:hAnsi="Times New Roman" w:cs="Times New Roman"/>
          <w:i/>
          <w:iCs/>
          <w:sz w:val="24"/>
          <w:szCs w:val="24"/>
        </w:rPr>
        <w:t xml:space="preserve"> ile hüküm</w:t>
      </w:r>
      <w:r w:rsidRPr="007E40D4">
        <w:rPr>
          <w:rFonts w:ascii="Times New Roman" w:hAnsi="Times New Roman" w:cs="Times New Roman"/>
          <w:i/>
          <w:iCs/>
          <w:sz w:val="24"/>
          <w:szCs w:val="24"/>
        </w:rPr>
        <w:t xml:space="preserve"> arasındaki bağlantıyı gösterecek nitelikte olmal</w:t>
      </w:r>
      <w:r>
        <w:rPr>
          <w:rFonts w:ascii="Times New Roman" w:hAnsi="Times New Roman" w:cs="Times New Roman"/>
          <w:i/>
          <w:iCs/>
          <w:sz w:val="24"/>
          <w:szCs w:val="24"/>
        </w:rPr>
        <w:t xml:space="preserve">ıdır. </w:t>
      </w:r>
      <w:proofErr w:type="gramStart"/>
      <w:r>
        <w:rPr>
          <w:rFonts w:ascii="Times New Roman" w:hAnsi="Times New Roman" w:cs="Times New Roman"/>
          <w:i/>
          <w:iCs/>
          <w:sz w:val="24"/>
          <w:szCs w:val="24"/>
        </w:rPr>
        <w:t>Zira tarafların o dava yö</w:t>
      </w:r>
      <w:r w:rsidRPr="007E40D4">
        <w:rPr>
          <w:rFonts w:ascii="Times New Roman" w:hAnsi="Times New Roman" w:cs="Times New Roman"/>
          <w:i/>
          <w:iCs/>
          <w:sz w:val="24"/>
          <w:szCs w:val="24"/>
        </w:rPr>
        <w:t>nünden, hukuk düzenince hangi nedenle haklı v</w:t>
      </w:r>
      <w:r>
        <w:rPr>
          <w:rFonts w:ascii="Times New Roman" w:hAnsi="Times New Roman" w:cs="Times New Roman"/>
          <w:i/>
          <w:iCs/>
          <w:sz w:val="24"/>
          <w:szCs w:val="24"/>
        </w:rPr>
        <w:t>eya haksız görüldüklerini anla</w:t>
      </w:r>
      <w:r w:rsidRPr="007E40D4">
        <w:rPr>
          <w:rFonts w:ascii="Times New Roman" w:hAnsi="Times New Roman" w:cs="Times New Roman"/>
          <w:i/>
          <w:iCs/>
          <w:sz w:val="24"/>
          <w:szCs w:val="24"/>
        </w:rPr>
        <w:t>yıp değerlendirebilmeleri için ortada u</w:t>
      </w:r>
      <w:r>
        <w:rPr>
          <w:rFonts w:ascii="Times New Roman" w:hAnsi="Times New Roman" w:cs="Times New Roman"/>
          <w:i/>
          <w:iCs/>
          <w:sz w:val="24"/>
          <w:szCs w:val="24"/>
        </w:rPr>
        <w:t>sulüne uygun şekilde oluşturulmuş</w:t>
      </w:r>
      <w:r w:rsidRPr="007E40D4">
        <w:rPr>
          <w:rFonts w:ascii="Times New Roman" w:hAnsi="Times New Roman" w:cs="Times New Roman"/>
          <w:i/>
          <w:iCs/>
          <w:sz w:val="24"/>
          <w:szCs w:val="24"/>
        </w:rPr>
        <w:t xml:space="preserve"> hükmün hangi nedenle o içerik ve kapsamda verildiğini gösteren, ifadeleri özen seçilmiş ve kuşkuya yer vermeyecek açıklıktaki bir gerekçe bölümünün ve but uyumlu hüküm fıkralarının bulunması zorunlu" olan gerekçedir. </w:t>
      </w:r>
      <w:proofErr w:type="gramEnd"/>
      <w:r w:rsidRPr="007E40D4">
        <w:rPr>
          <w:rFonts w:ascii="Times New Roman" w:hAnsi="Times New Roman" w:cs="Times New Roman"/>
          <w:i/>
          <w:iCs/>
          <w:sz w:val="24"/>
          <w:szCs w:val="24"/>
        </w:rPr>
        <w:t>Dere mahkemesi (hükmü veren mahkeme), bütün hususları değil; "hükmi esasını dayandırdığı hususl</w:t>
      </w:r>
      <w:r>
        <w:rPr>
          <w:rFonts w:ascii="Times New Roman" w:hAnsi="Times New Roman" w:cs="Times New Roman"/>
          <w:i/>
          <w:iCs/>
          <w:sz w:val="24"/>
          <w:szCs w:val="24"/>
        </w:rPr>
        <w:t>arı" gerekçelendirmek zorundadır</w:t>
      </w:r>
      <w:r w:rsidRPr="007E40D4">
        <w:rPr>
          <w:rFonts w:ascii="Times New Roman" w:hAnsi="Times New Roman" w:cs="Times New Roman"/>
          <w:i/>
          <w:iCs/>
          <w:sz w:val="24"/>
          <w:szCs w:val="24"/>
        </w:rPr>
        <w:t>. Anc</w:t>
      </w:r>
      <w:r>
        <w:rPr>
          <w:rFonts w:ascii="Times New Roman" w:hAnsi="Times New Roman" w:cs="Times New Roman"/>
          <w:i/>
          <w:iCs/>
          <w:sz w:val="24"/>
          <w:szCs w:val="24"/>
        </w:rPr>
        <w:t>ak</w:t>
      </w:r>
      <w:r w:rsidRPr="007E40D4">
        <w:rPr>
          <w:rFonts w:ascii="Times New Roman" w:hAnsi="Times New Roman" w:cs="Times New Roman"/>
          <w:i/>
          <w:iCs/>
          <w:sz w:val="24"/>
          <w:szCs w:val="24"/>
        </w:rPr>
        <w:t>; hangi hususların hükmün esasına ilişkin olduğu her davanın niteliği göre, hüküm mahkemesince takdir edilecektir</w:t>
      </w:r>
      <w:proofErr w:type="gramStart"/>
      <w:r>
        <w:rPr>
          <w:rFonts w:ascii="Times New Roman" w:hAnsi="Times New Roman" w:cs="Times New Roman"/>
          <w:i/>
          <w:iCs/>
          <w:sz w:val="24"/>
          <w:szCs w:val="24"/>
          <w:vertAlign w:val="superscript"/>
        </w:rPr>
        <w:t>..</w:t>
      </w:r>
      <w:proofErr w:type="gramEnd"/>
      <w:r>
        <w:rPr>
          <w:rFonts w:ascii="Times New Roman" w:hAnsi="Times New Roman" w:cs="Times New Roman"/>
          <w:i/>
          <w:iCs/>
          <w:sz w:val="24"/>
          <w:szCs w:val="24"/>
          <w:vertAlign w:val="superscript"/>
        </w:rPr>
        <w:t xml:space="preserve">  </w:t>
      </w:r>
    </w:p>
    <w:p w:rsidR="00EA72B6" w:rsidRDefault="007E40D4" w:rsidP="00EA72B6">
      <w:pPr>
        <w:jc w:val="both"/>
        <w:rPr>
          <w:rFonts w:ascii="Times New Roman" w:hAnsi="Times New Roman" w:cs="Times New Roman"/>
          <w:iCs/>
          <w:sz w:val="24"/>
          <w:szCs w:val="24"/>
          <w:lang w:val="en-US"/>
        </w:rPr>
      </w:pPr>
      <w:r>
        <w:rPr>
          <w:rFonts w:ascii="Times New Roman" w:hAnsi="Times New Roman" w:cs="Times New Roman"/>
          <w:bCs/>
          <w:i/>
          <w:iCs/>
          <w:sz w:val="24"/>
          <w:szCs w:val="24"/>
        </w:rPr>
        <w:tab/>
      </w:r>
      <w:r w:rsidR="00EA72B6" w:rsidRPr="00EA72B6">
        <w:rPr>
          <w:rFonts w:ascii="Times New Roman" w:hAnsi="Times New Roman" w:cs="Times New Roman"/>
          <w:bCs/>
          <w:i/>
          <w:iCs/>
          <w:sz w:val="24"/>
          <w:szCs w:val="24"/>
        </w:rPr>
        <w:t>‘’ Ömer</w:t>
      </w:r>
      <w:r>
        <w:rPr>
          <w:rFonts w:ascii="Times New Roman" w:hAnsi="Times New Roman" w:cs="Times New Roman"/>
          <w:bCs/>
          <w:i/>
          <w:iCs/>
          <w:sz w:val="24"/>
          <w:szCs w:val="24"/>
        </w:rPr>
        <w:t>’</w:t>
      </w:r>
      <w:r w:rsidR="00EA72B6" w:rsidRPr="00EA72B6">
        <w:rPr>
          <w:rFonts w:ascii="Times New Roman" w:hAnsi="Times New Roman" w:cs="Times New Roman"/>
          <w:bCs/>
          <w:i/>
          <w:iCs/>
          <w:sz w:val="24"/>
          <w:szCs w:val="24"/>
        </w:rPr>
        <w:t xml:space="preserve">in akrabası olan katılan ile sanık arasında arazi </w:t>
      </w:r>
      <w:r w:rsidR="00EA72B6">
        <w:rPr>
          <w:rFonts w:ascii="Times New Roman" w:hAnsi="Times New Roman" w:cs="Times New Roman"/>
          <w:bCs/>
          <w:i/>
          <w:iCs/>
          <w:sz w:val="24"/>
          <w:szCs w:val="24"/>
        </w:rPr>
        <w:t>anlaşmazlığından kaynaklanan hu</w:t>
      </w:r>
      <w:r w:rsidR="00EA72B6" w:rsidRPr="00EA72B6">
        <w:rPr>
          <w:rFonts w:ascii="Times New Roman" w:hAnsi="Times New Roman" w:cs="Times New Roman"/>
          <w:bCs/>
          <w:i/>
          <w:iCs/>
          <w:sz w:val="24"/>
          <w:szCs w:val="24"/>
        </w:rPr>
        <w:t xml:space="preserve">sumet bulunmaktadır. Tanığın beyanının delil değerini belirlemek; </w:t>
      </w:r>
      <w:r w:rsidR="00EA72B6" w:rsidRPr="007E40D4">
        <w:rPr>
          <w:rFonts w:ascii="Times New Roman" w:hAnsi="Times New Roman" w:cs="Times New Roman"/>
          <w:b/>
          <w:bCs/>
          <w:i/>
          <w:iCs/>
          <w:sz w:val="24"/>
          <w:szCs w:val="24"/>
        </w:rPr>
        <w:t>açıklık, sözlülük</w:t>
      </w:r>
      <w:r w:rsidR="00EA72B6" w:rsidRPr="007E40D4">
        <w:rPr>
          <w:rFonts w:ascii="Times New Roman" w:hAnsi="Times New Roman" w:cs="Times New Roman"/>
          <w:b/>
          <w:iCs/>
          <w:sz w:val="24"/>
          <w:szCs w:val="24"/>
        </w:rPr>
        <w:t xml:space="preserve">, </w:t>
      </w:r>
      <w:proofErr w:type="spellStart"/>
      <w:r w:rsidR="00EA72B6" w:rsidRPr="007E40D4">
        <w:rPr>
          <w:rFonts w:ascii="Times New Roman" w:hAnsi="Times New Roman" w:cs="Times New Roman"/>
          <w:b/>
          <w:bCs/>
          <w:i/>
          <w:iCs/>
          <w:sz w:val="24"/>
          <w:szCs w:val="24"/>
        </w:rPr>
        <w:t>yüzyüzelik</w:t>
      </w:r>
      <w:proofErr w:type="spellEnd"/>
      <w:r w:rsidR="00EA72B6" w:rsidRPr="007E40D4">
        <w:rPr>
          <w:rFonts w:ascii="Times New Roman" w:hAnsi="Times New Roman" w:cs="Times New Roman"/>
          <w:b/>
          <w:bCs/>
          <w:i/>
          <w:iCs/>
          <w:sz w:val="24"/>
          <w:szCs w:val="24"/>
        </w:rPr>
        <w:t xml:space="preserve"> ve </w:t>
      </w:r>
      <w:proofErr w:type="spellStart"/>
      <w:r w:rsidR="00EA72B6" w:rsidRPr="007E40D4">
        <w:rPr>
          <w:rFonts w:ascii="Times New Roman" w:hAnsi="Times New Roman" w:cs="Times New Roman"/>
          <w:b/>
          <w:bCs/>
          <w:i/>
          <w:iCs/>
          <w:sz w:val="24"/>
          <w:szCs w:val="24"/>
        </w:rPr>
        <w:t>doğrudanlık</w:t>
      </w:r>
      <w:proofErr w:type="spellEnd"/>
      <w:r w:rsidR="00EA72B6" w:rsidRPr="007E40D4">
        <w:rPr>
          <w:rFonts w:ascii="Times New Roman" w:hAnsi="Times New Roman" w:cs="Times New Roman"/>
          <w:b/>
          <w:bCs/>
          <w:i/>
          <w:iCs/>
          <w:sz w:val="24"/>
          <w:szCs w:val="24"/>
        </w:rPr>
        <w:t xml:space="preserve"> ilkeleri çerçevesinde</w:t>
      </w:r>
      <w:r w:rsidR="00EA72B6" w:rsidRPr="00EA72B6">
        <w:rPr>
          <w:rFonts w:ascii="Times New Roman" w:hAnsi="Times New Roman" w:cs="Times New Roman"/>
          <w:bCs/>
          <w:i/>
          <w:iCs/>
          <w:sz w:val="24"/>
          <w:szCs w:val="24"/>
        </w:rPr>
        <w:t xml:space="preserve"> duruşma yaparak bunun sonucunda olu</w:t>
      </w:r>
      <w:r w:rsidR="00EA72B6" w:rsidRPr="00EA72B6">
        <w:rPr>
          <w:rFonts w:ascii="Times New Roman" w:hAnsi="Times New Roman" w:cs="Times New Roman"/>
          <w:bCs/>
          <w:i/>
          <w:iCs/>
          <w:sz w:val="24"/>
          <w:szCs w:val="24"/>
        </w:rPr>
        <w:softHyphen/>
        <w:t>şan vicdanı kanaatine göre hüküm veren ilk derece yargılamasını yürüten hâkiminin tak</w:t>
      </w:r>
      <w:r w:rsidR="00EA72B6" w:rsidRPr="00EA72B6">
        <w:rPr>
          <w:rFonts w:ascii="Times New Roman" w:hAnsi="Times New Roman" w:cs="Times New Roman"/>
          <w:bCs/>
          <w:i/>
          <w:iCs/>
          <w:sz w:val="24"/>
          <w:szCs w:val="24"/>
        </w:rPr>
        <w:softHyphen/>
        <w:t>dirindedir</w:t>
      </w:r>
      <w:r w:rsidR="00EA72B6" w:rsidRPr="007E40D4">
        <w:rPr>
          <w:rFonts w:ascii="Times New Roman" w:hAnsi="Times New Roman" w:cs="Times New Roman"/>
          <w:b/>
          <w:bCs/>
          <w:i/>
          <w:iCs/>
          <w:sz w:val="24"/>
          <w:szCs w:val="24"/>
        </w:rPr>
        <w:t>. Sanığın aksi ispatlanamayan savunması</w:t>
      </w:r>
      <w:r w:rsidR="00EA72B6" w:rsidRPr="00EA72B6">
        <w:rPr>
          <w:rFonts w:ascii="Times New Roman" w:hAnsi="Times New Roman" w:cs="Times New Roman"/>
          <w:bCs/>
          <w:i/>
          <w:iCs/>
          <w:sz w:val="24"/>
          <w:szCs w:val="24"/>
        </w:rPr>
        <w:t xml:space="preserve">, katılan tarafından gösterilen diğer tanıkların tehdit olayını doğrulamaması, </w:t>
      </w:r>
      <w:r w:rsidR="00EA72B6" w:rsidRPr="007E40D4">
        <w:rPr>
          <w:rFonts w:ascii="Times New Roman" w:hAnsi="Times New Roman" w:cs="Times New Roman"/>
          <w:b/>
          <w:bCs/>
          <w:i/>
          <w:iCs/>
          <w:sz w:val="24"/>
          <w:szCs w:val="24"/>
        </w:rPr>
        <w:t>tanık Ömer ile katılan arasındaki akrabalık iliş</w:t>
      </w:r>
      <w:r w:rsidR="00EA72B6" w:rsidRPr="007E40D4">
        <w:rPr>
          <w:rFonts w:ascii="Times New Roman" w:hAnsi="Times New Roman" w:cs="Times New Roman"/>
          <w:b/>
          <w:bCs/>
          <w:i/>
          <w:iCs/>
          <w:sz w:val="24"/>
          <w:szCs w:val="24"/>
        </w:rPr>
        <w:softHyphen/>
        <w:t xml:space="preserve">kisi ve sanık ile katılan </w:t>
      </w:r>
      <w:r w:rsidR="00EA72B6" w:rsidRPr="007E40D4">
        <w:rPr>
          <w:rFonts w:ascii="Times New Roman" w:hAnsi="Times New Roman" w:cs="Times New Roman"/>
          <w:b/>
          <w:bCs/>
          <w:i/>
          <w:iCs/>
          <w:sz w:val="24"/>
          <w:szCs w:val="24"/>
          <w:u w:val="single"/>
        </w:rPr>
        <w:t>arasındaki husumet</w:t>
      </w:r>
      <w:r w:rsidR="00EA72B6" w:rsidRPr="007E40D4">
        <w:rPr>
          <w:rFonts w:ascii="Times New Roman" w:hAnsi="Times New Roman" w:cs="Times New Roman"/>
          <w:b/>
          <w:bCs/>
          <w:i/>
          <w:iCs/>
          <w:sz w:val="24"/>
          <w:szCs w:val="24"/>
        </w:rPr>
        <w:t xml:space="preserve"> dikkate alındığında</w:t>
      </w:r>
      <w:r w:rsidR="00EA72B6" w:rsidRPr="00EA72B6">
        <w:rPr>
          <w:rFonts w:ascii="Times New Roman" w:hAnsi="Times New Roman" w:cs="Times New Roman"/>
          <w:bCs/>
          <w:i/>
          <w:iCs/>
          <w:sz w:val="24"/>
          <w:szCs w:val="24"/>
        </w:rPr>
        <w:t>, sanığın atılı suçu işlediği şüphe boyutunda kalmaktadır. Bu nedenle, atılı suçu işlediği hususunda tam bir vicdani kanaat oluşmadığından bahisle sanığın beraatına ilişkin yerel mahkeme hükmü isabetli olup..."</w:t>
      </w:r>
      <w:r w:rsidR="00EA72B6" w:rsidRPr="00EA72B6">
        <w:rPr>
          <w:rFonts w:ascii="Times New Roman" w:hAnsi="Times New Roman" w:cs="Times New Roman"/>
          <w:iCs/>
          <w:sz w:val="24"/>
          <w:szCs w:val="24"/>
        </w:rPr>
        <w:t xml:space="preserve"> </w:t>
      </w:r>
      <w:r w:rsidR="00EA72B6" w:rsidRPr="00EA72B6">
        <w:rPr>
          <w:rFonts w:ascii="Times New Roman" w:hAnsi="Times New Roman" w:cs="Times New Roman"/>
          <w:b/>
          <w:iCs/>
          <w:sz w:val="24"/>
          <w:szCs w:val="24"/>
        </w:rPr>
        <w:t>Yargıtay CGK</w:t>
      </w:r>
      <w:proofErr w:type="gramStart"/>
      <w:r w:rsidR="00EA72B6" w:rsidRPr="00EA72B6">
        <w:rPr>
          <w:rFonts w:ascii="Times New Roman" w:hAnsi="Times New Roman" w:cs="Times New Roman"/>
          <w:b/>
          <w:iCs/>
          <w:sz w:val="24"/>
          <w:szCs w:val="24"/>
        </w:rPr>
        <w:t>.,</w:t>
      </w:r>
      <w:proofErr w:type="gramEnd"/>
      <w:r w:rsidR="00EA72B6" w:rsidRPr="00EA72B6">
        <w:rPr>
          <w:rFonts w:ascii="Times New Roman" w:hAnsi="Times New Roman" w:cs="Times New Roman"/>
          <w:b/>
          <w:iCs/>
          <w:sz w:val="24"/>
          <w:szCs w:val="24"/>
        </w:rPr>
        <w:t xml:space="preserve"> 21.01.2014 tarih, E. 2013/4-792, K. 2014/17</w:t>
      </w:r>
      <w:r w:rsidR="00EA72B6" w:rsidRPr="00EA72B6">
        <w:rPr>
          <w:rFonts w:ascii="Times New Roman" w:hAnsi="Times New Roman" w:cs="Times New Roman"/>
          <w:iCs/>
          <w:sz w:val="24"/>
          <w:szCs w:val="24"/>
        </w:rPr>
        <w:t xml:space="preserve"> </w:t>
      </w:r>
      <w:r w:rsidR="00EA72B6" w:rsidRPr="00EA72B6">
        <w:rPr>
          <w:rFonts w:ascii="Times New Roman" w:hAnsi="Times New Roman" w:cs="Times New Roman"/>
          <w:iCs/>
          <w:sz w:val="24"/>
          <w:szCs w:val="24"/>
          <w:lang w:val="en-US"/>
        </w:rPr>
        <w:t>(</w:t>
      </w:r>
      <w:hyperlink r:id="rId25" w:history="1">
        <w:r w:rsidR="00EA72B6" w:rsidRPr="00EA72B6">
          <w:rPr>
            <w:rStyle w:val="Kpr"/>
            <w:rFonts w:ascii="Times New Roman" w:hAnsi="Times New Roman" w:cs="Times New Roman"/>
            <w:iCs/>
            <w:sz w:val="24"/>
            <w:szCs w:val="24"/>
            <w:lang w:val="en-US"/>
          </w:rPr>
          <w:t>www.kazanci.com</w:t>
        </w:r>
      </w:hyperlink>
      <w:r w:rsidR="00EA72B6" w:rsidRPr="00EA72B6">
        <w:rPr>
          <w:rFonts w:ascii="Times New Roman" w:hAnsi="Times New Roman" w:cs="Times New Roman"/>
          <w:iCs/>
          <w:sz w:val="24"/>
          <w:szCs w:val="24"/>
          <w:lang w:val="en-US"/>
        </w:rPr>
        <w:t>).</w:t>
      </w:r>
    </w:p>
    <w:p w:rsidR="007E40D4" w:rsidRDefault="007E40D4" w:rsidP="007E40D4">
      <w:pPr>
        <w:jc w:val="both"/>
        <w:rPr>
          <w:rFonts w:ascii="Times New Roman" w:hAnsi="Times New Roman" w:cs="Times New Roman"/>
          <w:iCs/>
          <w:sz w:val="24"/>
          <w:szCs w:val="24"/>
        </w:rPr>
      </w:pPr>
      <w:r>
        <w:rPr>
          <w:rFonts w:ascii="Times New Roman" w:hAnsi="Times New Roman" w:cs="Times New Roman"/>
          <w:iCs/>
          <w:sz w:val="24"/>
          <w:szCs w:val="24"/>
        </w:rPr>
        <w:tab/>
      </w:r>
      <w:r w:rsidRPr="007E40D4">
        <w:rPr>
          <w:rFonts w:ascii="Times New Roman" w:hAnsi="Times New Roman" w:cs="Times New Roman"/>
          <w:iCs/>
          <w:sz w:val="24"/>
          <w:szCs w:val="24"/>
        </w:rPr>
        <w:t>Yargı</w:t>
      </w:r>
      <w:r>
        <w:rPr>
          <w:rFonts w:ascii="Times New Roman" w:hAnsi="Times New Roman" w:cs="Times New Roman"/>
          <w:iCs/>
          <w:sz w:val="24"/>
          <w:szCs w:val="24"/>
        </w:rPr>
        <w:t xml:space="preserve">tay'a göre </w:t>
      </w:r>
      <w:r w:rsidRPr="007E40D4">
        <w:rPr>
          <w:rFonts w:ascii="Times New Roman" w:hAnsi="Times New Roman" w:cs="Times New Roman"/>
          <w:iCs/>
          <w:sz w:val="24"/>
          <w:szCs w:val="24"/>
        </w:rPr>
        <w:t xml:space="preserve">: </w:t>
      </w:r>
      <w:r w:rsidRPr="007E40D4">
        <w:rPr>
          <w:rFonts w:ascii="Times New Roman" w:hAnsi="Times New Roman" w:cs="Times New Roman"/>
          <w:i/>
          <w:iCs/>
          <w:sz w:val="24"/>
          <w:szCs w:val="24"/>
        </w:rPr>
        <w:t xml:space="preserve">" </w:t>
      </w:r>
      <w:r w:rsidRPr="007E40D4">
        <w:rPr>
          <w:rFonts w:ascii="Times New Roman" w:hAnsi="Times New Roman" w:cs="Times New Roman"/>
          <w:b/>
          <w:bCs/>
          <w:i/>
          <w:iCs/>
          <w:sz w:val="24"/>
          <w:szCs w:val="24"/>
        </w:rPr>
        <w:t>...hem "delil serbestisi” hem de "delillerin yargıçla</w:t>
      </w:r>
      <w:r w:rsidRPr="007E40D4">
        <w:rPr>
          <w:rFonts w:ascii="Times New Roman" w:hAnsi="Times New Roman" w:cs="Times New Roman"/>
          <w:b/>
          <w:bCs/>
          <w:i/>
          <w:iCs/>
          <w:sz w:val="24"/>
          <w:szCs w:val="24"/>
        </w:rPr>
        <w:softHyphen/>
        <w:t>rın kanaatine göre takdir edilmesi</w:t>
      </w:r>
      <w:r w:rsidRPr="007E40D4">
        <w:rPr>
          <w:rFonts w:ascii="Times New Roman" w:hAnsi="Times New Roman" w:cs="Times New Roman"/>
          <w:iCs/>
          <w:sz w:val="24"/>
          <w:szCs w:val="24"/>
        </w:rPr>
        <w:t xml:space="preserve">" </w:t>
      </w:r>
      <w:r w:rsidRPr="007E40D4">
        <w:rPr>
          <w:rFonts w:ascii="Times New Roman" w:hAnsi="Times New Roman" w:cs="Times New Roman"/>
          <w:b/>
          <w:bCs/>
          <w:i/>
          <w:iCs/>
          <w:sz w:val="24"/>
          <w:szCs w:val="24"/>
        </w:rPr>
        <w:t>ilkelerinin belli sınırları bulunmaktadır. Bunlardan biri de, mahkemenin, ancak hukukun izin verdiği yöntemlerle elde edilen delilleri dikkate alabilecek olmasıdır. Başka bir deyişle, hukuk düzeninin yasakladığı yöntemlerle toplanan kanıtlar mahkemece dikkate alınamazlar. Te</w:t>
      </w:r>
      <w:r w:rsidRPr="007E40D4">
        <w:rPr>
          <w:rFonts w:ascii="Times New Roman" w:hAnsi="Times New Roman" w:cs="Times New Roman"/>
          <w:b/>
          <w:bCs/>
          <w:i/>
          <w:iCs/>
          <w:sz w:val="24"/>
          <w:szCs w:val="24"/>
        </w:rPr>
        <w:softHyphen/>
        <w:t>mel hak ve hürriyetlere yasadışı müdahale suretiyle elde edilen delillerin dava</w:t>
      </w:r>
      <w:r w:rsidRPr="007E40D4">
        <w:rPr>
          <w:rFonts w:ascii="Times New Roman" w:hAnsi="Times New Roman" w:cs="Times New Roman"/>
          <w:b/>
          <w:bCs/>
          <w:i/>
          <w:iCs/>
          <w:sz w:val="24"/>
          <w:szCs w:val="24"/>
        </w:rPr>
        <w:softHyphen/>
        <w:t>larda hükme esas alınmasının hukuka aykırı sayılması ise, çağdaş hukuk sistem</w:t>
      </w:r>
      <w:r w:rsidRPr="007E40D4">
        <w:rPr>
          <w:rFonts w:ascii="Times New Roman" w:hAnsi="Times New Roman" w:cs="Times New Roman"/>
          <w:b/>
          <w:bCs/>
          <w:i/>
          <w:iCs/>
          <w:sz w:val="24"/>
          <w:szCs w:val="24"/>
        </w:rPr>
        <w:softHyphen/>
        <w:t>lerinin bazılarında ya</w:t>
      </w:r>
      <w:r>
        <w:rPr>
          <w:rFonts w:ascii="Times New Roman" w:hAnsi="Times New Roman" w:cs="Times New Roman"/>
          <w:b/>
          <w:bCs/>
          <w:i/>
          <w:iCs/>
          <w:sz w:val="24"/>
          <w:szCs w:val="24"/>
        </w:rPr>
        <w:t xml:space="preserve">rgısal ilkeler, kimilerinde de </w:t>
      </w:r>
      <w:r w:rsidRPr="007E40D4">
        <w:rPr>
          <w:rFonts w:ascii="Times New Roman" w:hAnsi="Times New Roman" w:cs="Times New Roman"/>
          <w:b/>
          <w:bCs/>
          <w:i/>
          <w:iCs/>
          <w:sz w:val="24"/>
          <w:szCs w:val="24"/>
        </w:rPr>
        <w:t>pozitif hukuk normları saye</w:t>
      </w:r>
      <w:r w:rsidRPr="007E40D4">
        <w:rPr>
          <w:rFonts w:ascii="Times New Roman" w:hAnsi="Times New Roman" w:cs="Times New Roman"/>
          <w:b/>
          <w:bCs/>
          <w:i/>
          <w:iCs/>
          <w:sz w:val="24"/>
          <w:szCs w:val="24"/>
        </w:rPr>
        <w:softHyphen/>
        <w:t>sinde mümkün olabilmektedir</w:t>
      </w:r>
      <w:r w:rsidRPr="007E40D4">
        <w:rPr>
          <w:rFonts w:ascii="Times New Roman" w:hAnsi="Times New Roman" w:cs="Times New Roman"/>
          <w:iCs/>
          <w:sz w:val="24"/>
          <w:szCs w:val="24"/>
        </w:rPr>
        <w:t>".</w:t>
      </w:r>
      <w:r w:rsidRPr="007E40D4">
        <w:rPr>
          <w:rFonts w:ascii="Times New Roman" w:hAnsi="Times New Roman" w:cs="Times New Roman"/>
          <w:b/>
          <w:bCs/>
          <w:iCs/>
          <w:sz w:val="24"/>
          <w:szCs w:val="24"/>
        </w:rPr>
        <w:t xml:space="preserve"> Yargıtay CGK</w:t>
      </w:r>
      <w:proofErr w:type="gramStart"/>
      <w:r w:rsidRPr="007E40D4">
        <w:rPr>
          <w:rFonts w:ascii="Times New Roman" w:hAnsi="Times New Roman" w:cs="Times New Roman"/>
          <w:b/>
          <w:bCs/>
          <w:iCs/>
          <w:sz w:val="24"/>
          <w:szCs w:val="24"/>
        </w:rPr>
        <w:t>.,</w:t>
      </w:r>
      <w:proofErr w:type="gramEnd"/>
      <w:r w:rsidRPr="007E40D4">
        <w:rPr>
          <w:rFonts w:ascii="Times New Roman" w:hAnsi="Times New Roman" w:cs="Times New Roman"/>
          <w:b/>
          <w:bCs/>
          <w:iCs/>
          <w:sz w:val="24"/>
          <w:szCs w:val="24"/>
        </w:rPr>
        <w:t xml:space="preserve"> 17.11.2009 tarih, E. 2009/7-160, K. 2009/264</w:t>
      </w:r>
    </w:p>
    <w:p w:rsidR="007E40D4" w:rsidRDefault="007E40D4" w:rsidP="007E40D4">
      <w:pPr>
        <w:jc w:val="both"/>
        <w:rPr>
          <w:rFonts w:ascii="Times New Roman" w:hAnsi="Times New Roman" w:cs="Times New Roman"/>
          <w:iCs/>
          <w:sz w:val="24"/>
          <w:szCs w:val="24"/>
        </w:rPr>
      </w:pPr>
    </w:p>
    <w:p w:rsidR="007E40D4" w:rsidRPr="007E40D4" w:rsidRDefault="007E40D4" w:rsidP="007E40D4">
      <w:pPr>
        <w:jc w:val="both"/>
        <w:rPr>
          <w:rFonts w:ascii="Times New Roman" w:hAnsi="Times New Roman" w:cs="Times New Roman"/>
          <w:iCs/>
          <w:sz w:val="24"/>
          <w:szCs w:val="24"/>
        </w:rPr>
      </w:pPr>
    </w:p>
    <w:p w:rsidR="007E40D4" w:rsidRPr="007E40D4" w:rsidRDefault="007E40D4" w:rsidP="007E40D4">
      <w:pPr>
        <w:jc w:val="both"/>
        <w:rPr>
          <w:rFonts w:ascii="Times New Roman" w:hAnsi="Times New Roman" w:cs="Times New Roman"/>
          <w:iCs/>
          <w:sz w:val="24"/>
          <w:szCs w:val="24"/>
        </w:rPr>
      </w:pPr>
      <w:r>
        <w:rPr>
          <w:rFonts w:ascii="Times New Roman" w:hAnsi="Times New Roman" w:cs="Times New Roman"/>
          <w:iCs/>
          <w:sz w:val="24"/>
          <w:szCs w:val="24"/>
        </w:rPr>
        <w:lastRenderedPageBreak/>
        <w:tab/>
      </w:r>
      <w:r w:rsidRPr="007E40D4">
        <w:rPr>
          <w:rFonts w:ascii="Times New Roman" w:hAnsi="Times New Roman" w:cs="Times New Roman"/>
          <w:b/>
          <w:iCs/>
          <w:sz w:val="24"/>
          <w:szCs w:val="24"/>
          <w:u w:val="single"/>
        </w:rPr>
        <w:t>Delil serbestliği ilkesi</w:t>
      </w:r>
      <w:r w:rsidRPr="007E40D4">
        <w:rPr>
          <w:rFonts w:ascii="Times New Roman" w:hAnsi="Times New Roman" w:cs="Times New Roman"/>
          <w:b/>
          <w:iCs/>
          <w:sz w:val="24"/>
          <w:szCs w:val="24"/>
        </w:rPr>
        <w:t xml:space="preserve"> ile </w:t>
      </w:r>
      <w:r w:rsidR="00FE10EE">
        <w:rPr>
          <w:rFonts w:ascii="Times New Roman" w:hAnsi="Times New Roman" w:cs="Times New Roman"/>
          <w:b/>
          <w:iCs/>
          <w:sz w:val="24"/>
          <w:szCs w:val="24"/>
          <w:u w:val="single"/>
        </w:rPr>
        <w:t>D</w:t>
      </w:r>
      <w:r w:rsidRPr="007E40D4">
        <w:rPr>
          <w:rFonts w:ascii="Times New Roman" w:hAnsi="Times New Roman" w:cs="Times New Roman"/>
          <w:b/>
          <w:iCs/>
          <w:sz w:val="24"/>
          <w:szCs w:val="24"/>
          <w:u w:val="single"/>
        </w:rPr>
        <w:t>elil yasakları</w:t>
      </w:r>
      <w:r w:rsidRPr="007E40D4">
        <w:rPr>
          <w:rFonts w:ascii="Times New Roman" w:hAnsi="Times New Roman" w:cs="Times New Roman"/>
          <w:iCs/>
          <w:sz w:val="24"/>
          <w:szCs w:val="24"/>
        </w:rPr>
        <w:t xml:space="preserve"> kavramı birbiriyle çatışan kavramlar olup, delil yasakları delil serbestliği ilkesinin pozitif (ve aynı zamanda </w:t>
      </w:r>
      <w:proofErr w:type="spellStart"/>
      <w:r w:rsidRPr="007E40D4">
        <w:rPr>
          <w:rFonts w:ascii="Times New Roman" w:hAnsi="Times New Roman" w:cs="Times New Roman"/>
          <w:iCs/>
          <w:sz w:val="24"/>
          <w:szCs w:val="24"/>
        </w:rPr>
        <w:t>ahlâki</w:t>
      </w:r>
      <w:proofErr w:type="spellEnd"/>
      <w:r w:rsidRPr="007E40D4">
        <w:rPr>
          <w:rFonts w:ascii="Times New Roman" w:hAnsi="Times New Roman" w:cs="Times New Roman"/>
          <w:iCs/>
          <w:sz w:val="24"/>
          <w:szCs w:val="24"/>
        </w:rPr>
        <w:t xml:space="preserve">) sınırını oluşturmaktadır. Delil yasakları (ve hukuka aykırı delillerin kullanılması yasağı) ile korunmak istenen değer </w:t>
      </w:r>
      <w:r w:rsidRPr="007E40D4">
        <w:rPr>
          <w:rFonts w:ascii="Times New Roman" w:hAnsi="Times New Roman" w:cs="Times New Roman"/>
          <w:b/>
          <w:bCs/>
          <w:i/>
          <w:iCs/>
          <w:sz w:val="24"/>
          <w:szCs w:val="24"/>
        </w:rPr>
        <w:t>"insan onuru"</w:t>
      </w:r>
      <w:r w:rsidRPr="007E40D4">
        <w:rPr>
          <w:rFonts w:ascii="Times New Roman" w:hAnsi="Times New Roman" w:cs="Times New Roman"/>
          <w:iCs/>
          <w:sz w:val="24"/>
          <w:szCs w:val="24"/>
        </w:rPr>
        <w:t xml:space="preserve"> olup, bu değer, her türlü değerin üstünde ve paha biçilmez bir niteliğe sahiptir</w:t>
      </w:r>
      <w:r>
        <w:rPr>
          <w:rFonts w:ascii="Times New Roman" w:hAnsi="Times New Roman" w:cs="Times New Roman"/>
          <w:iCs/>
          <w:sz w:val="24"/>
          <w:szCs w:val="24"/>
          <w:vertAlign w:val="superscript"/>
        </w:rPr>
        <w:t>.</w:t>
      </w:r>
    </w:p>
    <w:p w:rsidR="007E40D4" w:rsidRPr="007E40D4" w:rsidRDefault="007E40D4" w:rsidP="007E40D4">
      <w:pPr>
        <w:jc w:val="both"/>
        <w:rPr>
          <w:rFonts w:ascii="Times New Roman" w:hAnsi="Times New Roman" w:cs="Times New Roman"/>
          <w:iCs/>
          <w:sz w:val="24"/>
          <w:szCs w:val="24"/>
        </w:rPr>
      </w:pPr>
      <w:r>
        <w:rPr>
          <w:rFonts w:ascii="Times New Roman" w:hAnsi="Times New Roman" w:cs="Times New Roman"/>
          <w:iCs/>
          <w:sz w:val="24"/>
          <w:szCs w:val="24"/>
        </w:rPr>
        <w:tab/>
      </w:r>
      <w:r w:rsidRPr="007E40D4">
        <w:rPr>
          <w:rFonts w:ascii="Times New Roman" w:hAnsi="Times New Roman" w:cs="Times New Roman"/>
          <w:b/>
          <w:iCs/>
          <w:sz w:val="24"/>
          <w:szCs w:val="24"/>
        </w:rPr>
        <w:t>Maddi gerçeğin araştırılması gayesi, kişilik haklarının ihlâlinin ge</w:t>
      </w:r>
      <w:r w:rsidRPr="007E40D4">
        <w:rPr>
          <w:rFonts w:ascii="Times New Roman" w:hAnsi="Times New Roman" w:cs="Times New Roman"/>
          <w:b/>
          <w:iCs/>
          <w:sz w:val="24"/>
          <w:szCs w:val="24"/>
        </w:rPr>
        <w:softHyphen/>
        <w:t>rekçesi olamayacağından,</w:t>
      </w:r>
      <w:r w:rsidRPr="007E40D4">
        <w:rPr>
          <w:rFonts w:ascii="Times New Roman" w:hAnsi="Times New Roman" w:cs="Times New Roman"/>
          <w:iCs/>
          <w:sz w:val="24"/>
          <w:szCs w:val="24"/>
        </w:rPr>
        <w:t xml:space="preserve"> ispata elverişli veriler ancak, insan onuruna zarar vermek veya tehlikeye düşürmek suretiyle elde edilm</w:t>
      </w:r>
      <w:r>
        <w:rPr>
          <w:rFonts w:ascii="Times New Roman" w:hAnsi="Times New Roman" w:cs="Times New Roman"/>
          <w:iCs/>
          <w:sz w:val="24"/>
          <w:szCs w:val="24"/>
        </w:rPr>
        <w:t>em</w:t>
      </w:r>
      <w:r w:rsidRPr="007E40D4">
        <w:rPr>
          <w:rFonts w:ascii="Times New Roman" w:hAnsi="Times New Roman" w:cs="Times New Roman"/>
          <w:iCs/>
          <w:sz w:val="24"/>
          <w:szCs w:val="24"/>
        </w:rPr>
        <w:t>işse delil olarak değerlendirilebilecektir</w:t>
      </w:r>
      <w:r>
        <w:rPr>
          <w:rFonts w:ascii="Times New Roman" w:hAnsi="Times New Roman" w:cs="Times New Roman"/>
          <w:iCs/>
          <w:sz w:val="24"/>
          <w:szCs w:val="24"/>
          <w:vertAlign w:val="superscript"/>
        </w:rPr>
        <w:t>.</w:t>
      </w:r>
    </w:p>
    <w:p w:rsidR="00FE10EE" w:rsidRDefault="00FE10EE" w:rsidP="00FE10EE">
      <w:pPr>
        <w:jc w:val="both"/>
        <w:rPr>
          <w:rFonts w:ascii="Times New Roman" w:hAnsi="Times New Roman" w:cs="Times New Roman"/>
          <w:b/>
          <w:bCs/>
          <w:iCs/>
          <w:sz w:val="24"/>
          <w:szCs w:val="24"/>
          <w:lang w:val="en-US"/>
        </w:rPr>
      </w:pPr>
      <w:r>
        <w:rPr>
          <w:rFonts w:ascii="Times New Roman" w:hAnsi="Times New Roman" w:cs="Times New Roman"/>
          <w:i/>
          <w:iCs/>
          <w:sz w:val="24"/>
          <w:szCs w:val="24"/>
        </w:rPr>
        <w:tab/>
        <w:t>‘’</w:t>
      </w:r>
      <w:proofErr w:type="gramStart"/>
      <w:r>
        <w:rPr>
          <w:rFonts w:ascii="Times New Roman" w:hAnsi="Times New Roman" w:cs="Times New Roman"/>
          <w:i/>
          <w:iCs/>
          <w:sz w:val="24"/>
          <w:szCs w:val="24"/>
        </w:rPr>
        <w:t>…..</w:t>
      </w:r>
      <w:proofErr w:type="gramEnd"/>
      <w:r w:rsidRPr="00FE10EE">
        <w:rPr>
          <w:rFonts w:ascii="Times New Roman" w:hAnsi="Times New Roman" w:cs="Times New Roman"/>
          <w:i/>
          <w:iCs/>
          <w:sz w:val="24"/>
          <w:szCs w:val="24"/>
        </w:rPr>
        <w:t xml:space="preserve">Arama sonucu elde edilen delilin hukuka uygun biçimde elde edilen delil niteliğinde A bulunmadığı ileri sürülebilir ise de; usulüne göre alınmış bir arama kararı bulunan somut </w:t>
      </w:r>
      <w:r w:rsidRPr="00FE10EE">
        <w:rPr>
          <w:rFonts w:ascii="Times New Roman" w:hAnsi="Times New Roman" w:cs="Times New Roman"/>
          <w:b/>
          <w:bCs/>
          <w:iCs/>
          <w:sz w:val="24"/>
          <w:szCs w:val="24"/>
        </w:rPr>
        <w:t xml:space="preserve"> </w:t>
      </w:r>
      <w:r w:rsidRPr="00FE10EE">
        <w:rPr>
          <w:rFonts w:ascii="Times New Roman" w:hAnsi="Times New Roman" w:cs="Times New Roman"/>
          <w:i/>
          <w:iCs/>
          <w:sz w:val="24"/>
          <w:szCs w:val="24"/>
        </w:rPr>
        <w:t>olayda, bu karara ve kararın infazı sırasında yapılan işlemlere yönelik bir itiraz vaki ol</w:t>
      </w:r>
      <w:r w:rsidRPr="00FE10EE">
        <w:rPr>
          <w:rFonts w:ascii="Times New Roman" w:hAnsi="Times New Roman" w:cs="Times New Roman"/>
          <w:i/>
          <w:iCs/>
          <w:sz w:val="24"/>
          <w:szCs w:val="24"/>
        </w:rPr>
        <w:softHyphen/>
        <w:t>madığı gibi</w:t>
      </w:r>
      <w:r w:rsidRPr="00FE10EE">
        <w:rPr>
          <w:rFonts w:ascii="Times New Roman" w:hAnsi="Times New Roman" w:cs="Times New Roman"/>
          <w:b/>
          <w:bCs/>
          <w:iCs/>
          <w:sz w:val="24"/>
          <w:szCs w:val="24"/>
        </w:rPr>
        <w:t xml:space="preserve">, </w:t>
      </w:r>
      <w:r w:rsidRPr="00FE10EE">
        <w:rPr>
          <w:rFonts w:ascii="Times New Roman" w:hAnsi="Times New Roman" w:cs="Times New Roman"/>
          <w:i/>
          <w:iCs/>
          <w:sz w:val="24"/>
          <w:szCs w:val="24"/>
        </w:rPr>
        <w:t>arama işlemine ve arama yapılırken bir takım haklarının ihlâl edildiğine yö</w:t>
      </w:r>
      <w:r w:rsidRPr="00FE10EE">
        <w:rPr>
          <w:rFonts w:ascii="Times New Roman" w:hAnsi="Times New Roman" w:cs="Times New Roman"/>
          <w:i/>
          <w:iCs/>
          <w:sz w:val="24"/>
          <w:szCs w:val="24"/>
        </w:rPr>
        <w:softHyphen/>
        <w:t>nelik olarak sanıktan gelen herhangi bir yakınma da bulunmamaktadır.</w:t>
      </w:r>
      <w:r>
        <w:rPr>
          <w:rFonts w:ascii="Times New Roman" w:hAnsi="Times New Roman" w:cs="Times New Roman"/>
          <w:i/>
          <w:iCs/>
          <w:sz w:val="24"/>
          <w:szCs w:val="24"/>
        </w:rPr>
        <w:t xml:space="preserve"> </w:t>
      </w:r>
      <w:r w:rsidRPr="00FE10EE">
        <w:rPr>
          <w:rFonts w:ascii="Times New Roman" w:hAnsi="Times New Roman" w:cs="Times New Roman"/>
          <w:i/>
          <w:iCs/>
          <w:sz w:val="24"/>
          <w:szCs w:val="24"/>
        </w:rPr>
        <w:t xml:space="preserve">Bu nedenle; </w:t>
      </w:r>
      <w:r w:rsidRPr="00FE10EE">
        <w:rPr>
          <w:rFonts w:ascii="Times New Roman" w:hAnsi="Times New Roman" w:cs="Times New Roman"/>
          <w:b/>
          <w:i/>
          <w:iCs/>
          <w:sz w:val="24"/>
          <w:szCs w:val="24"/>
          <w:u w:val="single"/>
        </w:rPr>
        <w:t>sırf arama sırasında şekle ilişkin bir koşulun ihlâl edilmesine dayanılarak aramanın hukuka aykırı sayılmayacağı ve ele geçirilen delillerin</w:t>
      </w:r>
      <w:r w:rsidRPr="00FE10EE">
        <w:rPr>
          <w:rFonts w:ascii="Times New Roman" w:hAnsi="Times New Roman" w:cs="Times New Roman"/>
          <w:b/>
          <w:bCs/>
          <w:iCs/>
          <w:sz w:val="24"/>
          <w:szCs w:val="24"/>
          <w:u w:val="single"/>
        </w:rPr>
        <w:t xml:space="preserve"> </w:t>
      </w:r>
      <w:r w:rsidRPr="00FE10EE">
        <w:rPr>
          <w:rFonts w:ascii="Times New Roman" w:hAnsi="Times New Roman" w:cs="Times New Roman"/>
          <w:b/>
          <w:i/>
          <w:iCs/>
          <w:sz w:val="24"/>
          <w:szCs w:val="24"/>
          <w:u w:val="single"/>
        </w:rPr>
        <w:t>"hukuka aykırı biçimde elde edilmiş delil" olarak nitelenemeyeceğinin kabulü</w:t>
      </w:r>
      <w:r w:rsidRPr="00FE10EE">
        <w:rPr>
          <w:rFonts w:ascii="Times New Roman" w:hAnsi="Times New Roman" w:cs="Times New Roman"/>
          <w:i/>
          <w:iCs/>
          <w:sz w:val="24"/>
          <w:szCs w:val="24"/>
        </w:rPr>
        <w:t xml:space="preserve"> gerekmektedir</w:t>
      </w:r>
      <w:r>
        <w:rPr>
          <w:rFonts w:ascii="Times New Roman" w:hAnsi="Times New Roman" w:cs="Times New Roman"/>
          <w:i/>
          <w:iCs/>
          <w:sz w:val="24"/>
          <w:szCs w:val="24"/>
        </w:rPr>
        <w:t xml:space="preserve"> </w:t>
      </w:r>
      <w:r w:rsidRPr="00FE10EE">
        <w:rPr>
          <w:rFonts w:ascii="Times New Roman" w:hAnsi="Times New Roman" w:cs="Times New Roman"/>
          <w:b/>
          <w:bCs/>
          <w:iCs/>
          <w:sz w:val="24"/>
          <w:szCs w:val="24"/>
        </w:rPr>
        <w:t>Yargıtay CGK</w:t>
      </w:r>
      <w:proofErr w:type="gramStart"/>
      <w:r w:rsidRPr="00FE10EE">
        <w:rPr>
          <w:rFonts w:ascii="Times New Roman" w:hAnsi="Times New Roman" w:cs="Times New Roman"/>
          <w:b/>
          <w:bCs/>
          <w:iCs/>
          <w:sz w:val="24"/>
          <w:szCs w:val="24"/>
        </w:rPr>
        <w:t>.,</w:t>
      </w:r>
      <w:proofErr w:type="gramEnd"/>
      <w:r w:rsidRPr="00FE10EE">
        <w:rPr>
          <w:rFonts w:ascii="Times New Roman" w:hAnsi="Times New Roman" w:cs="Times New Roman"/>
          <w:b/>
          <w:bCs/>
          <w:iCs/>
          <w:sz w:val="24"/>
          <w:szCs w:val="24"/>
        </w:rPr>
        <w:t xml:space="preserve"> 13.03.2012 tarih, E. 2011/8-278, K. 2012/96</w:t>
      </w:r>
      <w:r w:rsidRPr="00FE10EE">
        <w:rPr>
          <w:rFonts w:ascii="Times New Roman" w:hAnsi="Times New Roman" w:cs="Times New Roman"/>
          <w:b/>
          <w:bCs/>
          <w:iCs/>
          <w:sz w:val="24"/>
          <w:szCs w:val="24"/>
          <w:lang w:val="en-US"/>
        </w:rPr>
        <w:t xml:space="preserve">. </w:t>
      </w:r>
      <w:r>
        <w:rPr>
          <w:rFonts w:ascii="Times New Roman" w:hAnsi="Times New Roman" w:cs="Times New Roman"/>
          <w:b/>
          <w:bCs/>
          <w:iCs/>
          <w:sz w:val="24"/>
          <w:szCs w:val="24"/>
          <w:lang w:val="en-US"/>
        </w:rPr>
        <w:t>‘’</w:t>
      </w:r>
    </w:p>
    <w:p w:rsidR="00FE10EE" w:rsidRDefault="00FE10EE" w:rsidP="00FE10EE">
      <w:pPr>
        <w:jc w:val="both"/>
        <w:rPr>
          <w:rFonts w:ascii="Times New Roman" w:hAnsi="Times New Roman" w:cs="Times New Roman"/>
          <w:b/>
          <w:bCs/>
          <w:iCs/>
          <w:sz w:val="24"/>
          <w:szCs w:val="24"/>
          <w:lang w:val="en-US"/>
        </w:rPr>
      </w:pPr>
      <w:r>
        <w:rPr>
          <w:rFonts w:ascii="Times New Roman" w:hAnsi="Times New Roman" w:cs="Times New Roman"/>
          <w:i/>
          <w:iCs/>
          <w:sz w:val="24"/>
          <w:szCs w:val="24"/>
        </w:rPr>
        <w:tab/>
      </w:r>
      <w:proofErr w:type="gramStart"/>
      <w:r w:rsidRPr="00FE10EE">
        <w:rPr>
          <w:rFonts w:ascii="Times New Roman" w:hAnsi="Times New Roman" w:cs="Times New Roman"/>
          <w:i/>
          <w:iCs/>
          <w:sz w:val="24"/>
          <w:szCs w:val="24"/>
        </w:rPr>
        <w:t xml:space="preserve">"Gündüz vakti cadde üzerinde yürürken kolluk güçlerince durdurulan sanığın elinde bulunan poşetin ve üzerinin aranması için ortada </w:t>
      </w:r>
      <w:r w:rsidRPr="00FE10EE">
        <w:rPr>
          <w:rFonts w:ascii="Times New Roman" w:hAnsi="Times New Roman" w:cs="Times New Roman"/>
          <w:b/>
          <w:i/>
          <w:iCs/>
          <w:sz w:val="24"/>
          <w:szCs w:val="24"/>
        </w:rPr>
        <w:t xml:space="preserve">”makul </w:t>
      </w:r>
      <w:proofErr w:type="spellStart"/>
      <w:r w:rsidRPr="00FE10EE">
        <w:rPr>
          <w:rFonts w:ascii="Times New Roman" w:hAnsi="Times New Roman" w:cs="Times New Roman"/>
          <w:b/>
          <w:i/>
          <w:iCs/>
          <w:sz w:val="24"/>
          <w:szCs w:val="24"/>
        </w:rPr>
        <w:t>şüphe"yi</w:t>
      </w:r>
      <w:proofErr w:type="spellEnd"/>
      <w:r w:rsidRPr="00FE10EE">
        <w:rPr>
          <w:rFonts w:ascii="Times New Roman" w:hAnsi="Times New Roman" w:cs="Times New Roman"/>
          <w:b/>
          <w:i/>
          <w:iCs/>
          <w:sz w:val="24"/>
          <w:szCs w:val="24"/>
        </w:rPr>
        <w:t xml:space="preserve"> gerektiren olgular</w:t>
      </w:r>
      <w:r w:rsidRPr="00FE10EE">
        <w:rPr>
          <w:rFonts w:ascii="Times New Roman" w:hAnsi="Times New Roman" w:cs="Times New Roman"/>
          <w:i/>
          <w:iCs/>
          <w:sz w:val="24"/>
          <w:szCs w:val="24"/>
        </w:rPr>
        <w:t xml:space="preserve"> ve buna bağlı olarak </w:t>
      </w:r>
      <w:r>
        <w:rPr>
          <w:rFonts w:ascii="Times New Roman" w:hAnsi="Times New Roman" w:cs="Times New Roman"/>
          <w:i/>
          <w:iCs/>
          <w:sz w:val="24"/>
          <w:szCs w:val="24"/>
        </w:rPr>
        <w:t>da arama kararı ya da emri veri</w:t>
      </w:r>
      <w:r w:rsidRPr="00FE10EE">
        <w:rPr>
          <w:rFonts w:ascii="Times New Roman" w:hAnsi="Times New Roman" w:cs="Times New Roman"/>
          <w:i/>
          <w:iCs/>
          <w:sz w:val="24"/>
          <w:szCs w:val="24"/>
        </w:rPr>
        <w:t>lebilmesinin koşullan bulunmadığı halde, sanık hakkında yalnızca</w:t>
      </w:r>
      <w:r w:rsidRPr="00FE10EE">
        <w:rPr>
          <w:rFonts w:ascii="Times New Roman" w:hAnsi="Times New Roman" w:cs="Times New Roman"/>
          <w:b/>
          <w:bCs/>
          <w:iCs/>
          <w:sz w:val="24"/>
          <w:szCs w:val="24"/>
        </w:rPr>
        <w:t xml:space="preserve"> </w:t>
      </w:r>
      <w:r w:rsidRPr="00FE10EE">
        <w:rPr>
          <w:rFonts w:ascii="Times New Roman" w:hAnsi="Times New Roman" w:cs="Times New Roman"/>
          <w:i/>
          <w:iCs/>
          <w:sz w:val="24"/>
          <w:szCs w:val="24"/>
        </w:rPr>
        <w:t>"çeşitli suçlardan kaydı bulunduğu</w:t>
      </w:r>
      <w:r w:rsidRPr="00FE10EE">
        <w:rPr>
          <w:rFonts w:ascii="Times New Roman" w:hAnsi="Times New Roman" w:cs="Times New Roman"/>
          <w:b/>
          <w:bCs/>
          <w:iCs/>
          <w:sz w:val="24"/>
          <w:szCs w:val="24"/>
        </w:rPr>
        <w:t xml:space="preserve">" </w:t>
      </w:r>
      <w:r w:rsidRPr="00FE10EE">
        <w:rPr>
          <w:rFonts w:ascii="Times New Roman" w:hAnsi="Times New Roman" w:cs="Times New Roman"/>
          <w:i/>
          <w:iCs/>
          <w:sz w:val="24"/>
          <w:szCs w:val="24"/>
        </w:rPr>
        <w:t>gerekçesiyle hukuka aykırı bir şekilde yapılan arama sonucu elde edilen deliller ile buna ilişkin düzenlenen tutanağa dayanılarak, atılı hırsızlık ve 6136 sayılı Yasaya aykırılık suçlarından sanığın hükümlülüğüne karar verilmesi"</w:t>
      </w:r>
      <w:r>
        <w:rPr>
          <w:rFonts w:ascii="Times New Roman" w:hAnsi="Times New Roman" w:cs="Times New Roman"/>
          <w:b/>
          <w:bCs/>
          <w:iCs/>
          <w:sz w:val="24"/>
          <w:szCs w:val="24"/>
        </w:rPr>
        <w:t xml:space="preserve"> hukuk ay</w:t>
      </w:r>
      <w:r>
        <w:rPr>
          <w:rFonts w:ascii="Times New Roman" w:hAnsi="Times New Roman" w:cs="Times New Roman"/>
          <w:b/>
          <w:bCs/>
          <w:iCs/>
          <w:sz w:val="24"/>
          <w:szCs w:val="24"/>
        </w:rPr>
        <w:softHyphen/>
        <w:t>kırı</w:t>
      </w:r>
      <w:r w:rsidRPr="00FE10EE">
        <w:rPr>
          <w:rFonts w:ascii="Times New Roman" w:hAnsi="Times New Roman" w:cs="Times New Roman"/>
          <w:b/>
          <w:bCs/>
          <w:iCs/>
          <w:sz w:val="24"/>
          <w:szCs w:val="24"/>
        </w:rPr>
        <w:t xml:space="preserve">dır. </w:t>
      </w:r>
      <w:proofErr w:type="gramEnd"/>
      <w:r w:rsidRPr="00FE10EE">
        <w:rPr>
          <w:rFonts w:ascii="Times New Roman" w:hAnsi="Times New Roman" w:cs="Times New Roman"/>
          <w:b/>
          <w:bCs/>
          <w:iCs/>
          <w:sz w:val="24"/>
          <w:szCs w:val="24"/>
        </w:rPr>
        <w:t>Yargıtay 2. CD</w:t>
      </w:r>
      <w:proofErr w:type="gramStart"/>
      <w:r w:rsidRPr="00FE10EE">
        <w:rPr>
          <w:rFonts w:ascii="Times New Roman" w:hAnsi="Times New Roman" w:cs="Times New Roman"/>
          <w:b/>
          <w:bCs/>
          <w:iCs/>
          <w:sz w:val="24"/>
          <w:szCs w:val="24"/>
        </w:rPr>
        <w:t>.,</w:t>
      </w:r>
      <w:proofErr w:type="gramEnd"/>
      <w:r w:rsidRPr="00FE10EE">
        <w:rPr>
          <w:rFonts w:ascii="Times New Roman" w:hAnsi="Times New Roman" w:cs="Times New Roman"/>
          <w:b/>
          <w:bCs/>
          <w:iCs/>
          <w:sz w:val="24"/>
          <w:szCs w:val="24"/>
        </w:rPr>
        <w:t xml:space="preserve"> 20.11.2013 tarih, E. 2012/29290, K. 2013/27219 </w:t>
      </w:r>
    </w:p>
    <w:p w:rsidR="00FE10EE" w:rsidRPr="00FE10EE" w:rsidRDefault="00FE10EE" w:rsidP="00FE10EE">
      <w:pPr>
        <w:jc w:val="both"/>
        <w:rPr>
          <w:rFonts w:ascii="Times New Roman" w:hAnsi="Times New Roman" w:cs="Times New Roman"/>
          <w:i/>
          <w:iCs/>
          <w:sz w:val="24"/>
          <w:szCs w:val="24"/>
        </w:rPr>
      </w:pPr>
      <w:r>
        <w:rPr>
          <w:rFonts w:ascii="Times New Roman" w:hAnsi="Times New Roman" w:cs="Times New Roman"/>
          <w:i/>
          <w:iCs/>
          <w:sz w:val="24"/>
          <w:szCs w:val="24"/>
        </w:rPr>
        <w:tab/>
      </w:r>
      <w:proofErr w:type="gramStart"/>
      <w:r w:rsidRPr="00FE10EE">
        <w:rPr>
          <w:rFonts w:ascii="Times New Roman" w:hAnsi="Times New Roman" w:cs="Times New Roman"/>
          <w:i/>
          <w:iCs/>
          <w:sz w:val="24"/>
          <w:szCs w:val="24"/>
        </w:rPr>
        <w:t>"Somut olayda şüphelinin işyeri olduğu iddia edilen yerde, sahte</w:t>
      </w:r>
      <w:r w:rsidRPr="00FE10EE">
        <w:rPr>
          <w:rFonts w:ascii="Book Antiqua" w:eastAsia="Times New Roman" w:hAnsi="Book Antiqua" w:cs="Book Antiqua"/>
          <w:i/>
          <w:iCs/>
          <w:color w:val="000000"/>
          <w:spacing w:val="-10"/>
          <w:sz w:val="32"/>
          <w:szCs w:val="32"/>
          <w:lang w:eastAsia="tr-TR"/>
        </w:rPr>
        <w:t xml:space="preserve"> </w:t>
      </w:r>
      <w:r w:rsidRPr="00FE10EE">
        <w:rPr>
          <w:rFonts w:ascii="Times New Roman" w:hAnsi="Times New Roman" w:cs="Times New Roman"/>
          <w:i/>
          <w:iCs/>
          <w:sz w:val="24"/>
          <w:szCs w:val="24"/>
        </w:rPr>
        <w:t>rakı imal edildiğinin ihbarı üzerine, hâkim karan alınmaksızın, yapılan aramada birinin yarısı, diğerinin tamamı dolu iki adet 750 litrelik varil içinde saf alkol, bir adet rakı ve votka şişelerinin kapaklarını sabitlemede kullanılan yaylı üç kollu elektrikli makine, ka</w:t>
      </w:r>
      <w:r w:rsidRPr="00FE10EE">
        <w:rPr>
          <w:rFonts w:ascii="Times New Roman" w:hAnsi="Times New Roman" w:cs="Times New Roman"/>
          <w:i/>
          <w:iCs/>
          <w:sz w:val="24"/>
          <w:szCs w:val="24"/>
        </w:rPr>
        <w:softHyphen/>
        <w:t xml:space="preserve">pakları düzeltmede kullanılan elektrikli ve motorlu makineler, varille bağlantılı şekilde musluklar ve bunlara bağlı hortumlarla birlikte birbirlerine aktarmada kullanılan motorlu makine, 12 adet 30 litre kapasiteli boş bidon, 1850 adet boş rakı şişesi tespit edilip </w:t>
      </w:r>
      <w:proofErr w:type="spellStart"/>
      <w:r w:rsidRPr="00FE10EE">
        <w:rPr>
          <w:rFonts w:ascii="Times New Roman" w:hAnsi="Times New Roman" w:cs="Times New Roman"/>
          <w:i/>
          <w:iCs/>
          <w:sz w:val="24"/>
          <w:szCs w:val="24"/>
        </w:rPr>
        <w:t>zaptedilmiş</w:t>
      </w:r>
      <w:proofErr w:type="spellEnd"/>
      <w:r w:rsidRPr="00FE10EE">
        <w:rPr>
          <w:rFonts w:ascii="Times New Roman" w:hAnsi="Times New Roman" w:cs="Times New Roman"/>
          <w:i/>
          <w:iCs/>
          <w:sz w:val="24"/>
          <w:szCs w:val="24"/>
        </w:rPr>
        <w:t xml:space="preserve"> ise de, düzenlenen tutanakta gecikmede sakınca bulunduğuna ilişkin hiçbir belirlemeye yer verilmediği gibi, dosya içeriğinde de, gerçekleştirilen arama için hâkim ka</w:t>
      </w:r>
      <w:r w:rsidRPr="00FE10EE">
        <w:rPr>
          <w:rFonts w:ascii="Times New Roman" w:hAnsi="Times New Roman" w:cs="Times New Roman"/>
          <w:i/>
          <w:iCs/>
          <w:sz w:val="24"/>
          <w:szCs w:val="24"/>
        </w:rPr>
        <w:softHyphen/>
        <w:t xml:space="preserve">rarı alınmasının gecikme yaratacağını ve bunun da sakınca doğuracağım düşündürecek bir belge ve bilgi de bulunmamaktadır. </w:t>
      </w:r>
      <w:proofErr w:type="gramEnd"/>
      <w:r w:rsidRPr="00FE10EE">
        <w:rPr>
          <w:rFonts w:ascii="Times New Roman" w:hAnsi="Times New Roman" w:cs="Times New Roman"/>
          <w:i/>
          <w:iCs/>
          <w:sz w:val="24"/>
          <w:szCs w:val="24"/>
        </w:rPr>
        <w:t>Dolayısıyla, kolluğun arama konusundaki istisnai yetkisinin doğabilmesi için gereken yasal koşullar oluşmadan gerçekleştirdiği arama işle</w:t>
      </w:r>
      <w:r w:rsidRPr="00FE10EE">
        <w:rPr>
          <w:rFonts w:ascii="Times New Roman" w:hAnsi="Times New Roman" w:cs="Times New Roman"/>
          <w:i/>
          <w:iCs/>
          <w:sz w:val="24"/>
          <w:szCs w:val="24"/>
        </w:rPr>
        <w:softHyphen/>
        <w:t>minin hukuka aykırı olduğu anlaşılmaktadır".</w:t>
      </w:r>
      <w:r w:rsidRPr="00FE10EE">
        <w:rPr>
          <w:rFonts w:ascii="Times New Roman" w:hAnsi="Times New Roman" w:cs="Times New Roman"/>
          <w:b/>
          <w:bCs/>
          <w:i/>
          <w:iCs/>
          <w:sz w:val="24"/>
          <w:szCs w:val="24"/>
        </w:rPr>
        <w:t xml:space="preserve"> Yargıtay CGK</w:t>
      </w:r>
      <w:proofErr w:type="gramStart"/>
      <w:r w:rsidRPr="00FE10EE">
        <w:rPr>
          <w:rFonts w:ascii="Times New Roman" w:hAnsi="Times New Roman" w:cs="Times New Roman"/>
          <w:b/>
          <w:bCs/>
          <w:i/>
          <w:iCs/>
          <w:sz w:val="24"/>
          <w:szCs w:val="24"/>
        </w:rPr>
        <w:t>.,</w:t>
      </w:r>
      <w:proofErr w:type="gramEnd"/>
      <w:r w:rsidRPr="00FE10EE">
        <w:rPr>
          <w:rFonts w:ascii="Times New Roman" w:hAnsi="Times New Roman" w:cs="Times New Roman"/>
          <w:b/>
          <w:bCs/>
          <w:i/>
          <w:iCs/>
          <w:sz w:val="24"/>
          <w:szCs w:val="24"/>
        </w:rPr>
        <w:t xml:space="preserve"> 17.11.2009 tarih, E. 2009/7-160, K. 2009/264 </w:t>
      </w:r>
      <w:r>
        <w:rPr>
          <w:rFonts w:ascii="Times New Roman" w:hAnsi="Times New Roman" w:cs="Times New Roman"/>
          <w:i/>
          <w:iCs/>
          <w:sz w:val="24"/>
          <w:szCs w:val="24"/>
        </w:rPr>
        <w:t xml:space="preserve">- </w:t>
      </w:r>
      <w:r w:rsidRPr="00FE10EE">
        <w:rPr>
          <w:rFonts w:ascii="Times New Roman" w:hAnsi="Times New Roman" w:cs="Times New Roman"/>
          <w:b/>
          <w:bCs/>
          <w:i/>
          <w:iCs/>
          <w:sz w:val="24"/>
          <w:szCs w:val="24"/>
        </w:rPr>
        <w:t xml:space="preserve"> Anayasa Mahkemesi, </w:t>
      </w:r>
      <w:proofErr w:type="spellStart"/>
      <w:r w:rsidRPr="00FE10EE">
        <w:rPr>
          <w:rFonts w:ascii="Times New Roman" w:hAnsi="Times New Roman" w:cs="Times New Roman"/>
          <w:b/>
          <w:bCs/>
          <w:i/>
          <w:iCs/>
          <w:sz w:val="24"/>
          <w:szCs w:val="24"/>
        </w:rPr>
        <w:t>Gabriel</w:t>
      </w:r>
      <w:proofErr w:type="spellEnd"/>
      <w:r w:rsidRPr="00FE10EE">
        <w:rPr>
          <w:rFonts w:ascii="Times New Roman" w:hAnsi="Times New Roman" w:cs="Times New Roman"/>
          <w:b/>
          <w:bCs/>
          <w:i/>
          <w:iCs/>
          <w:sz w:val="24"/>
          <w:szCs w:val="24"/>
        </w:rPr>
        <w:t xml:space="preserve"> </w:t>
      </w:r>
      <w:proofErr w:type="spellStart"/>
      <w:r w:rsidRPr="00FE10EE">
        <w:rPr>
          <w:rFonts w:ascii="Times New Roman" w:hAnsi="Times New Roman" w:cs="Times New Roman"/>
          <w:b/>
          <w:bCs/>
          <w:i/>
          <w:iCs/>
          <w:sz w:val="24"/>
          <w:szCs w:val="24"/>
        </w:rPr>
        <w:t>Jakob</w:t>
      </w:r>
      <w:proofErr w:type="spellEnd"/>
      <w:r w:rsidRPr="00FE10EE">
        <w:rPr>
          <w:rFonts w:ascii="Times New Roman" w:hAnsi="Times New Roman" w:cs="Times New Roman"/>
          <w:b/>
          <w:bCs/>
          <w:i/>
          <w:iCs/>
          <w:sz w:val="24"/>
          <w:szCs w:val="24"/>
        </w:rPr>
        <w:t xml:space="preserve"> Başvurusu, 15.04.2015 tarih, Başvuru No. 2013/2392, par. 42 vd.</w:t>
      </w:r>
    </w:p>
    <w:p w:rsidR="00FE10EE" w:rsidRDefault="00FE10EE" w:rsidP="00FE10EE">
      <w:pPr>
        <w:jc w:val="both"/>
        <w:rPr>
          <w:rFonts w:ascii="Times New Roman" w:hAnsi="Times New Roman" w:cs="Times New Roman"/>
          <w:iCs/>
          <w:sz w:val="24"/>
          <w:szCs w:val="24"/>
        </w:rPr>
      </w:pPr>
    </w:p>
    <w:p w:rsidR="00FE10EE" w:rsidRDefault="00FE10EE" w:rsidP="00FE10EE">
      <w:pPr>
        <w:jc w:val="both"/>
        <w:rPr>
          <w:rFonts w:ascii="Times New Roman" w:hAnsi="Times New Roman" w:cs="Times New Roman"/>
          <w:b/>
          <w:bCs/>
          <w:iCs/>
          <w:sz w:val="24"/>
          <w:szCs w:val="24"/>
          <w:lang w:val="en-US"/>
        </w:rPr>
      </w:pPr>
      <w:r>
        <w:rPr>
          <w:rFonts w:ascii="Times New Roman" w:hAnsi="Times New Roman" w:cs="Times New Roman"/>
          <w:i/>
          <w:iCs/>
          <w:sz w:val="24"/>
          <w:szCs w:val="24"/>
        </w:rPr>
        <w:lastRenderedPageBreak/>
        <w:tab/>
        <w:t>‘’</w:t>
      </w:r>
      <w:proofErr w:type="gramStart"/>
      <w:r>
        <w:rPr>
          <w:rFonts w:ascii="Times New Roman" w:hAnsi="Times New Roman" w:cs="Times New Roman"/>
          <w:i/>
          <w:iCs/>
          <w:sz w:val="24"/>
          <w:szCs w:val="24"/>
        </w:rPr>
        <w:t>…..</w:t>
      </w:r>
      <w:proofErr w:type="gramEnd"/>
      <w:r w:rsidRPr="00FE10EE">
        <w:rPr>
          <w:rFonts w:ascii="Times New Roman" w:hAnsi="Times New Roman" w:cs="Times New Roman"/>
          <w:i/>
          <w:iCs/>
          <w:sz w:val="24"/>
          <w:szCs w:val="24"/>
        </w:rPr>
        <w:t>Görüldüğü gibi</w:t>
      </w:r>
      <w:r w:rsidRPr="00FE10EE">
        <w:rPr>
          <w:rFonts w:ascii="Times New Roman" w:hAnsi="Times New Roman" w:cs="Times New Roman"/>
          <w:b/>
          <w:bCs/>
          <w:iCs/>
          <w:sz w:val="24"/>
          <w:szCs w:val="24"/>
        </w:rPr>
        <w:t xml:space="preserve">, </w:t>
      </w:r>
      <w:r w:rsidRPr="00FE10EE">
        <w:rPr>
          <w:rFonts w:ascii="Times New Roman" w:hAnsi="Times New Roman" w:cs="Times New Roman"/>
          <w:i/>
          <w:iCs/>
          <w:sz w:val="24"/>
          <w:szCs w:val="24"/>
        </w:rPr>
        <w:t xml:space="preserve">dosyadaki hukuka aykırı yöntemlerle elde edilen kanıtların </w:t>
      </w:r>
      <w:r>
        <w:rPr>
          <w:rFonts w:ascii="Times New Roman" w:hAnsi="Times New Roman" w:cs="Times New Roman"/>
          <w:i/>
          <w:iCs/>
          <w:sz w:val="24"/>
          <w:szCs w:val="24"/>
        </w:rPr>
        <w:t>değerlendirme</w:t>
      </w:r>
      <w:r w:rsidRPr="00FE10EE">
        <w:rPr>
          <w:rFonts w:ascii="Times New Roman" w:hAnsi="Times New Roman" w:cs="Times New Roman"/>
          <w:i/>
          <w:iCs/>
          <w:sz w:val="24"/>
          <w:szCs w:val="24"/>
        </w:rPr>
        <w:t xml:space="preserve"> dışı tutulması halinde</w:t>
      </w:r>
      <w:r w:rsidRPr="00FE10EE">
        <w:rPr>
          <w:rFonts w:ascii="Times New Roman" w:hAnsi="Times New Roman" w:cs="Times New Roman"/>
          <w:b/>
          <w:bCs/>
          <w:iCs/>
          <w:sz w:val="24"/>
          <w:szCs w:val="24"/>
        </w:rPr>
        <w:t xml:space="preserve">; </w:t>
      </w:r>
      <w:r w:rsidRPr="00FE10EE">
        <w:rPr>
          <w:rFonts w:ascii="Times New Roman" w:hAnsi="Times New Roman" w:cs="Times New Roman"/>
          <w:i/>
          <w:iCs/>
          <w:sz w:val="24"/>
          <w:szCs w:val="24"/>
        </w:rPr>
        <w:t xml:space="preserve">sanığın cezalandırılmasına olanak bulunmamaktadır, </w:t>
      </w:r>
      <w:r>
        <w:rPr>
          <w:rFonts w:ascii="Times New Roman" w:hAnsi="Times New Roman" w:cs="Times New Roman"/>
          <w:i/>
          <w:iCs/>
          <w:sz w:val="24"/>
          <w:szCs w:val="24"/>
        </w:rPr>
        <w:t>h</w:t>
      </w:r>
      <w:r w:rsidRPr="00FE10EE">
        <w:rPr>
          <w:rFonts w:ascii="Times New Roman" w:hAnsi="Times New Roman" w:cs="Times New Roman"/>
          <w:i/>
          <w:iCs/>
          <w:sz w:val="24"/>
          <w:szCs w:val="24"/>
        </w:rPr>
        <w:t>er ne kadar</w:t>
      </w:r>
      <w:r w:rsidRPr="00FE10EE">
        <w:rPr>
          <w:rFonts w:ascii="Times New Roman" w:hAnsi="Times New Roman" w:cs="Times New Roman"/>
          <w:b/>
          <w:bCs/>
          <w:iCs/>
          <w:sz w:val="24"/>
          <w:szCs w:val="24"/>
        </w:rPr>
        <w:t xml:space="preserve"> </w:t>
      </w:r>
      <w:proofErr w:type="spellStart"/>
      <w:r w:rsidRPr="00FE10EE">
        <w:rPr>
          <w:rFonts w:ascii="Times New Roman" w:hAnsi="Times New Roman" w:cs="Times New Roman"/>
          <w:b/>
          <w:bCs/>
          <w:iCs/>
          <w:sz w:val="24"/>
          <w:szCs w:val="24"/>
        </w:rPr>
        <w:t>C.</w:t>
      </w:r>
      <w:r w:rsidRPr="00FE10EE">
        <w:rPr>
          <w:rFonts w:ascii="Times New Roman" w:hAnsi="Times New Roman" w:cs="Times New Roman"/>
          <w:i/>
          <w:iCs/>
          <w:sz w:val="24"/>
          <w:szCs w:val="24"/>
        </w:rPr>
        <w:t>Başsavcılığı'nca</w:t>
      </w:r>
      <w:proofErr w:type="spellEnd"/>
      <w:r w:rsidR="00D30DFC">
        <w:rPr>
          <w:rFonts w:ascii="Times New Roman" w:hAnsi="Times New Roman" w:cs="Times New Roman"/>
          <w:i/>
          <w:iCs/>
          <w:sz w:val="24"/>
          <w:szCs w:val="24"/>
          <w:vertAlign w:val="subscript"/>
        </w:rPr>
        <w:t>,</w:t>
      </w:r>
      <w:r w:rsidR="00D30DFC">
        <w:rPr>
          <w:rFonts w:ascii="Times New Roman" w:hAnsi="Times New Roman" w:cs="Times New Roman"/>
          <w:i/>
          <w:iCs/>
          <w:sz w:val="24"/>
          <w:szCs w:val="24"/>
        </w:rPr>
        <w:t xml:space="preserve"> ihbar tutanağı ve sanığın</w:t>
      </w:r>
      <w:r w:rsidRPr="00FE10EE">
        <w:rPr>
          <w:rFonts w:ascii="Times New Roman" w:hAnsi="Times New Roman" w:cs="Times New Roman"/>
          <w:i/>
          <w:iCs/>
          <w:sz w:val="24"/>
          <w:szCs w:val="24"/>
        </w:rPr>
        <w:t xml:space="preserve"> ikrarı ile suçun sabit olduğu ileri sürülmüş ise de, ihbar sonucu elde edilen kanıtlara itibar edilemeyeceğinden, ihbarın da bu anlamda bir kanıt değeri bulunmayacaktır</w:t>
      </w:r>
      <w:r w:rsidRPr="00FE10EE">
        <w:rPr>
          <w:rFonts w:ascii="Times New Roman" w:hAnsi="Times New Roman" w:cs="Times New Roman"/>
          <w:b/>
          <w:bCs/>
          <w:iCs/>
          <w:sz w:val="24"/>
          <w:szCs w:val="24"/>
        </w:rPr>
        <w:t xml:space="preserve">. </w:t>
      </w:r>
      <w:r>
        <w:rPr>
          <w:rFonts w:ascii="Times New Roman" w:hAnsi="Times New Roman" w:cs="Times New Roman"/>
          <w:i/>
          <w:iCs/>
          <w:sz w:val="24"/>
          <w:szCs w:val="24"/>
        </w:rPr>
        <w:t>Diğer yan</w:t>
      </w:r>
      <w:r w:rsidR="00D30DFC">
        <w:rPr>
          <w:rFonts w:ascii="Times New Roman" w:hAnsi="Times New Roman" w:cs="Times New Roman"/>
          <w:i/>
          <w:iCs/>
          <w:sz w:val="24"/>
          <w:szCs w:val="24"/>
        </w:rPr>
        <w:t>da</w:t>
      </w:r>
      <w:r w:rsidRPr="00FE10EE">
        <w:rPr>
          <w:rFonts w:ascii="Times New Roman" w:hAnsi="Times New Roman" w:cs="Times New Roman"/>
          <w:i/>
          <w:iCs/>
          <w:sz w:val="24"/>
          <w:szCs w:val="24"/>
        </w:rPr>
        <w:t>n</w:t>
      </w:r>
      <w:r w:rsidRPr="00FE10EE">
        <w:rPr>
          <w:rFonts w:ascii="Times New Roman" w:hAnsi="Times New Roman" w:cs="Times New Roman"/>
          <w:b/>
          <w:bCs/>
          <w:iCs/>
          <w:sz w:val="24"/>
          <w:szCs w:val="24"/>
        </w:rPr>
        <w:t xml:space="preserve">, </w:t>
      </w:r>
      <w:r w:rsidRPr="00FE10EE">
        <w:rPr>
          <w:rFonts w:ascii="Times New Roman" w:hAnsi="Times New Roman" w:cs="Times New Roman"/>
          <w:i/>
          <w:iCs/>
          <w:sz w:val="24"/>
          <w:szCs w:val="24"/>
        </w:rPr>
        <w:t>dosyada sanığa ait bir ik</w:t>
      </w:r>
      <w:r w:rsidRPr="00FE10EE">
        <w:rPr>
          <w:rFonts w:ascii="Times New Roman" w:hAnsi="Times New Roman" w:cs="Times New Roman"/>
          <w:i/>
          <w:iCs/>
          <w:sz w:val="24"/>
          <w:szCs w:val="24"/>
        </w:rPr>
        <w:softHyphen/>
        <w:t>rar bulunmadığı gibi</w:t>
      </w:r>
      <w:r w:rsidRPr="00FE10EE">
        <w:rPr>
          <w:rFonts w:ascii="Times New Roman" w:hAnsi="Times New Roman" w:cs="Times New Roman"/>
          <w:b/>
          <w:bCs/>
          <w:iCs/>
          <w:sz w:val="24"/>
          <w:szCs w:val="24"/>
        </w:rPr>
        <w:t xml:space="preserve">, </w:t>
      </w:r>
      <w:r w:rsidRPr="00FE10EE">
        <w:rPr>
          <w:rFonts w:ascii="Times New Roman" w:hAnsi="Times New Roman" w:cs="Times New Roman"/>
          <w:i/>
          <w:iCs/>
          <w:sz w:val="24"/>
          <w:szCs w:val="24"/>
        </w:rPr>
        <w:t xml:space="preserve">bir an için sanığın ikrarının olduğu kabul edilse </w:t>
      </w:r>
      <w:r w:rsidRPr="00FE10EE">
        <w:rPr>
          <w:rFonts w:ascii="Times New Roman" w:hAnsi="Times New Roman" w:cs="Times New Roman"/>
          <w:b/>
          <w:i/>
          <w:iCs/>
          <w:sz w:val="24"/>
          <w:szCs w:val="24"/>
          <w:u w:val="single"/>
        </w:rPr>
        <w:t>dahi maddi kanıtlarla desteklenmeyen ve özgür irade ürünü olmayan bu ikrara da dayanılması mümkün değildir</w:t>
      </w:r>
      <w:r>
        <w:rPr>
          <w:rFonts w:ascii="Times New Roman" w:hAnsi="Times New Roman" w:cs="Times New Roman"/>
          <w:i/>
          <w:iCs/>
          <w:sz w:val="24"/>
          <w:szCs w:val="24"/>
        </w:rPr>
        <w:t xml:space="preserve"> </w:t>
      </w:r>
      <w:r w:rsidRPr="00FE10EE">
        <w:rPr>
          <w:rFonts w:ascii="Times New Roman" w:hAnsi="Times New Roman" w:cs="Times New Roman"/>
          <w:b/>
          <w:bCs/>
          <w:iCs/>
          <w:sz w:val="24"/>
          <w:szCs w:val="24"/>
        </w:rPr>
        <w:t>Yargıtay CGK</w:t>
      </w:r>
      <w:proofErr w:type="gramStart"/>
      <w:r w:rsidRPr="00FE10EE">
        <w:rPr>
          <w:rFonts w:ascii="Times New Roman" w:hAnsi="Times New Roman" w:cs="Times New Roman"/>
          <w:b/>
          <w:bCs/>
          <w:iCs/>
          <w:sz w:val="24"/>
          <w:szCs w:val="24"/>
        </w:rPr>
        <w:t>.,</w:t>
      </w:r>
      <w:proofErr w:type="gramEnd"/>
      <w:r w:rsidRPr="00FE10EE">
        <w:rPr>
          <w:rFonts w:ascii="Times New Roman" w:hAnsi="Times New Roman" w:cs="Times New Roman"/>
          <w:b/>
          <w:bCs/>
          <w:iCs/>
          <w:sz w:val="24"/>
          <w:szCs w:val="24"/>
        </w:rPr>
        <w:t xml:space="preserve"> 17.11.2009 tarih, E. 2009/7-160, K. 2009/264 </w:t>
      </w:r>
      <w:r>
        <w:rPr>
          <w:rFonts w:ascii="Times New Roman" w:hAnsi="Times New Roman" w:cs="Times New Roman"/>
          <w:b/>
          <w:bCs/>
          <w:iCs/>
          <w:sz w:val="24"/>
          <w:szCs w:val="24"/>
        </w:rPr>
        <w:t>‘’</w:t>
      </w:r>
    </w:p>
    <w:p w:rsidR="00D30DFC" w:rsidRPr="00D30DFC" w:rsidRDefault="00D30DFC" w:rsidP="00D30DFC">
      <w:pPr>
        <w:jc w:val="both"/>
        <w:rPr>
          <w:rFonts w:ascii="Times New Roman" w:hAnsi="Times New Roman" w:cs="Times New Roman"/>
          <w:b/>
          <w:iCs/>
          <w:sz w:val="24"/>
          <w:szCs w:val="24"/>
        </w:rPr>
      </w:pPr>
      <w:r>
        <w:rPr>
          <w:rFonts w:ascii="Times New Roman" w:hAnsi="Times New Roman" w:cs="Times New Roman"/>
          <w:b/>
          <w:bCs/>
          <w:i/>
          <w:iCs/>
          <w:sz w:val="24"/>
          <w:szCs w:val="24"/>
        </w:rPr>
        <w:tab/>
      </w:r>
      <w:r w:rsidRPr="00D30DFC">
        <w:rPr>
          <w:rFonts w:ascii="Times New Roman" w:hAnsi="Times New Roman" w:cs="Times New Roman"/>
          <w:bCs/>
          <w:i/>
          <w:iCs/>
          <w:sz w:val="24"/>
          <w:szCs w:val="24"/>
        </w:rPr>
        <w:t xml:space="preserve">"...Ses alma alanındaki ilerleme ve gelişmeler </w:t>
      </w:r>
      <w:r w:rsidRPr="00D30DFC">
        <w:rPr>
          <w:rFonts w:ascii="Times New Roman" w:hAnsi="Times New Roman" w:cs="Times New Roman"/>
          <w:i/>
          <w:iCs/>
          <w:sz w:val="24"/>
          <w:szCs w:val="24"/>
        </w:rPr>
        <w:t xml:space="preserve">bugün </w:t>
      </w:r>
      <w:r w:rsidRPr="00D30DFC">
        <w:rPr>
          <w:rFonts w:ascii="Times New Roman" w:hAnsi="Times New Roman" w:cs="Times New Roman"/>
          <w:bCs/>
          <w:i/>
          <w:iCs/>
          <w:sz w:val="24"/>
          <w:szCs w:val="24"/>
        </w:rPr>
        <w:t xml:space="preserve">o evrededir ki bir sesin belirli bir kişiye ilişkin bulunduğunun hâlâ parmak izlerinde olduğu gibi kuşkusuzca ve </w:t>
      </w:r>
      <w:proofErr w:type="gramStart"/>
      <w:r w:rsidRPr="00D30DFC">
        <w:rPr>
          <w:rFonts w:ascii="Times New Roman" w:hAnsi="Times New Roman" w:cs="Times New Roman"/>
          <w:bCs/>
          <w:i/>
          <w:iCs/>
          <w:sz w:val="24"/>
          <w:szCs w:val="24"/>
        </w:rPr>
        <w:t>kesinlikle  saptanamamasına</w:t>
      </w:r>
      <w:proofErr w:type="gramEnd"/>
      <w:r w:rsidRPr="00D30DFC">
        <w:rPr>
          <w:rFonts w:ascii="Times New Roman" w:hAnsi="Times New Roman" w:cs="Times New Roman"/>
          <w:bCs/>
          <w:i/>
          <w:iCs/>
          <w:sz w:val="24"/>
          <w:szCs w:val="24"/>
        </w:rPr>
        <w:t xml:space="preserve"> karşılık birtakım montaj yollarıyla ve gerekirse ses taklit etmede usta </w:t>
      </w:r>
      <w:r w:rsidRPr="00D30DFC">
        <w:rPr>
          <w:rFonts w:ascii="Times New Roman" w:hAnsi="Times New Roman" w:cs="Times New Roman"/>
          <w:i/>
          <w:iCs/>
          <w:sz w:val="24"/>
          <w:szCs w:val="24"/>
        </w:rPr>
        <w:t xml:space="preserve">kişilerin </w:t>
      </w:r>
      <w:r w:rsidRPr="00D30DFC">
        <w:rPr>
          <w:rFonts w:ascii="Times New Roman" w:hAnsi="Times New Roman" w:cs="Times New Roman"/>
          <w:bCs/>
          <w:i/>
          <w:iCs/>
          <w:sz w:val="24"/>
          <w:szCs w:val="24"/>
        </w:rPr>
        <w:t>yardımlarından da yararlanılarak bantlar istenildiği gibi doldurulabilmektedir. Bir toplantıda hazır bulunanlar, zamanında ve usulünce tutanaklarla saptanarak o top</w:t>
      </w:r>
      <w:r w:rsidRPr="00D30DFC">
        <w:rPr>
          <w:rFonts w:ascii="Times New Roman" w:hAnsi="Times New Roman" w:cs="Times New Roman"/>
          <w:bCs/>
          <w:i/>
          <w:iCs/>
          <w:sz w:val="24"/>
          <w:szCs w:val="24"/>
        </w:rPr>
        <w:softHyphen/>
        <w:t xml:space="preserve">lantıya ilişkin bulunduğu ileri sürülen ses bantlarına böylece destek ve güç </w:t>
      </w:r>
      <w:r w:rsidRPr="00D30DFC">
        <w:rPr>
          <w:rFonts w:ascii="Times New Roman" w:hAnsi="Times New Roman" w:cs="Times New Roman"/>
          <w:i/>
          <w:iCs/>
          <w:sz w:val="24"/>
          <w:szCs w:val="24"/>
        </w:rPr>
        <w:t>kazandırılma</w:t>
      </w:r>
      <w:r w:rsidRPr="00D30DFC">
        <w:rPr>
          <w:rFonts w:ascii="Times New Roman" w:hAnsi="Times New Roman" w:cs="Times New Roman"/>
          <w:i/>
          <w:iCs/>
          <w:sz w:val="24"/>
          <w:szCs w:val="24"/>
        </w:rPr>
        <w:softHyphen/>
        <w:t xml:space="preserve">dıkça </w:t>
      </w:r>
      <w:r w:rsidRPr="00D30DFC">
        <w:rPr>
          <w:rFonts w:ascii="Times New Roman" w:hAnsi="Times New Roman" w:cs="Times New Roman"/>
          <w:bCs/>
          <w:i/>
          <w:iCs/>
          <w:sz w:val="24"/>
          <w:szCs w:val="24"/>
        </w:rPr>
        <w:t xml:space="preserve">bant çevirilerine hukuk yönünden tam bir güvenle bağlanıp </w:t>
      </w:r>
      <w:r w:rsidRPr="00D30DFC">
        <w:rPr>
          <w:rFonts w:ascii="Times New Roman" w:hAnsi="Times New Roman" w:cs="Times New Roman"/>
          <w:i/>
          <w:iCs/>
          <w:sz w:val="24"/>
          <w:szCs w:val="24"/>
        </w:rPr>
        <w:t xml:space="preserve">dayanılamayacağı </w:t>
      </w:r>
      <w:r w:rsidRPr="00D30DFC">
        <w:rPr>
          <w:rFonts w:ascii="Times New Roman" w:hAnsi="Times New Roman" w:cs="Times New Roman"/>
          <w:bCs/>
          <w:i/>
          <w:iCs/>
          <w:sz w:val="24"/>
          <w:szCs w:val="24"/>
        </w:rPr>
        <w:t xml:space="preserve">ortadadır... </w:t>
      </w:r>
      <w:proofErr w:type="gramStart"/>
      <w:r w:rsidRPr="00D30DFC">
        <w:rPr>
          <w:rFonts w:ascii="Times New Roman" w:hAnsi="Times New Roman" w:cs="Times New Roman"/>
          <w:bCs/>
          <w:i/>
          <w:iCs/>
          <w:sz w:val="24"/>
          <w:szCs w:val="24"/>
        </w:rPr>
        <w:t>Başkaca inandırıcı ve pekiştiri</w:t>
      </w:r>
      <w:r>
        <w:rPr>
          <w:rFonts w:ascii="Times New Roman" w:hAnsi="Times New Roman" w:cs="Times New Roman"/>
          <w:bCs/>
          <w:i/>
          <w:iCs/>
          <w:sz w:val="24"/>
          <w:szCs w:val="24"/>
        </w:rPr>
        <w:t>c</w:t>
      </w:r>
      <w:r w:rsidRPr="00D30DFC">
        <w:rPr>
          <w:rFonts w:ascii="Times New Roman" w:hAnsi="Times New Roman" w:cs="Times New Roman"/>
          <w:bCs/>
          <w:i/>
          <w:iCs/>
          <w:sz w:val="24"/>
          <w:szCs w:val="24"/>
        </w:rPr>
        <w:t>i kanıtlar bulunmadıkça yalnızca ses ba</w:t>
      </w:r>
      <w:r>
        <w:rPr>
          <w:rFonts w:ascii="Times New Roman" w:hAnsi="Times New Roman" w:cs="Times New Roman"/>
          <w:bCs/>
          <w:i/>
          <w:iCs/>
          <w:sz w:val="24"/>
          <w:szCs w:val="24"/>
        </w:rPr>
        <w:t>ntlarının ve</w:t>
      </w:r>
      <w:r w:rsidRPr="00D30DFC">
        <w:rPr>
          <w:rFonts w:ascii="Times New Roman" w:hAnsi="Times New Roman" w:cs="Times New Roman"/>
          <w:bCs/>
          <w:i/>
          <w:iCs/>
          <w:sz w:val="24"/>
          <w:szCs w:val="24"/>
        </w:rPr>
        <w:t xml:space="preserve"> gizli ajan raporlarının, bir yurttaşa yapılan "Türkiye Cumhuriyeti </w:t>
      </w:r>
      <w:r>
        <w:rPr>
          <w:rFonts w:ascii="Times New Roman" w:hAnsi="Times New Roman" w:cs="Times New Roman"/>
          <w:bCs/>
          <w:i/>
          <w:iCs/>
          <w:sz w:val="24"/>
          <w:szCs w:val="24"/>
        </w:rPr>
        <w:t>Anayasasını tağyir ve tebdile</w:t>
      </w:r>
      <w:r w:rsidRPr="00D30DFC">
        <w:rPr>
          <w:rFonts w:ascii="Times New Roman" w:hAnsi="Times New Roman" w:cs="Times New Roman"/>
          <w:bCs/>
          <w:i/>
          <w:iCs/>
          <w:sz w:val="24"/>
          <w:szCs w:val="24"/>
        </w:rPr>
        <w:t xml:space="preserve"> ve bu yasa ile kurulmuş Türkiye Büyük Millet Meclisini Iskata </w:t>
      </w:r>
      <w:r>
        <w:rPr>
          <w:rFonts w:ascii="Times New Roman" w:hAnsi="Times New Roman" w:cs="Times New Roman"/>
          <w:bCs/>
          <w:i/>
          <w:iCs/>
          <w:sz w:val="24"/>
          <w:szCs w:val="24"/>
        </w:rPr>
        <w:t xml:space="preserve">veya görevini </w:t>
      </w:r>
      <w:r w:rsidRPr="00D30DFC">
        <w:rPr>
          <w:rFonts w:ascii="Times New Roman" w:hAnsi="Times New Roman" w:cs="Times New Roman"/>
          <w:bCs/>
          <w:i/>
          <w:iCs/>
          <w:sz w:val="24"/>
          <w:szCs w:val="24"/>
        </w:rPr>
        <w:t xml:space="preserve">yapmaktan men 'e cebren teşebbüs gayesiyle gizlice ittifak kurmak’' gibi çok ağır bir </w:t>
      </w:r>
      <w:r>
        <w:rPr>
          <w:rFonts w:ascii="Times New Roman" w:hAnsi="Times New Roman" w:cs="Times New Roman"/>
          <w:bCs/>
          <w:i/>
          <w:iCs/>
          <w:sz w:val="24"/>
          <w:szCs w:val="24"/>
        </w:rPr>
        <w:t>isnada</w:t>
      </w:r>
      <w:r w:rsidRPr="00D30DFC">
        <w:rPr>
          <w:rFonts w:ascii="Times New Roman" w:hAnsi="Times New Roman" w:cs="Times New Roman"/>
          <w:bCs/>
          <w:i/>
          <w:iCs/>
          <w:sz w:val="24"/>
          <w:szCs w:val="24"/>
        </w:rPr>
        <w:t xml:space="preserve"> yasama dokunulmazlığının kaldırılması yö</w:t>
      </w:r>
      <w:r>
        <w:rPr>
          <w:rFonts w:ascii="Times New Roman" w:hAnsi="Times New Roman" w:cs="Times New Roman"/>
          <w:bCs/>
          <w:i/>
          <w:iCs/>
          <w:sz w:val="24"/>
          <w:szCs w:val="24"/>
        </w:rPr>
        <w:t>nünden ciddilik kazandırabilmesi</w:t>
      </w:r>
      <w:r w:rsidRPr="00D30DFC">
        <w:rPr>
          <w:rFonts w:ascii="Times New Roman" w:hAnsi="Times New Roman" w:cs="Times New Roman"/>
          <w:bCs/>
          <w:i/>
          <w:iCs/>
          <w:sz w:val="24"/>
          <w:szCs w:val="24"/>
        </w:rPr>
        <w:t xml:space="preserve"> bir </w:t>
      </w:r>
      <w:r>
        <w:rPr>
          <w:rFonts w:ascii="Times New Roman" w:hAnsi="Times New Roman" w:cs="Times New Roman"/>
          <w:bCs/>
          <w:i/>
          <w:iCs/>
          <w:sz w:val="24"/>
          <w:szCs w:val="24"/>
        </w:rPr>
        <w:t>hukuk</w:t>
      </w:r>
      <w:r w:rsidRPr="00D30DFC">
        <w:rPr>
          <w:rFonts w:ascii="Times New Roman" w:hAnsi="Times New Roman" w:cs="Times New Roman"/>
          <w:bCs/>
          <w:i/>
          <w:iCs/>
          <w:sz w:val="24"/>
          <w:szCs w:val="24"/>
        </w:rPr>
        <w:t xml:space="preserve"> Devletinde düşünülemez." </w:t>
      </w:r>
      <w:proofErr w:type="gramEnd"/>
      <w:r w:rsidRPr="00D30DFC">
        <w:rPr>
          <w:rFonts w:ascii="Times New Roman" w:hAnsi="Times New Roman" w:cs="Times New Roman"/>
          <w:b/>
          <w:bCs/>
          <w:i/>
          <w:iCs/>
          <w:sz w:val="24"/>
          <w:szCs w:val="24"/>
        </w:rPr>
        <w:t xml:space="preserve">Anayasa Mahkemesi’nin </w:t>
      </w:r>
      <w:proofErr w:type="gramStart"/>
      <w:r w:rsidRPr="00D30DFC">
        <w:rPr>
          <w:rFonts w:ascii="Times New Roman" w:hAnsi="Times New Roman" w:cs="Times New Roman"/>
          <w:b/>
          <w:bCs/>
          <w:i/>
          <w:iCs/>
          <w:sz w:val="24"/>
          <w:szCs w:val="24"/>
        </w:rPr>
        <w:t>17/08/1971</w:t>
      </w:r>
      <w:proofErr w:type="gramEnd"/>
      <w:r w:rsidRPr="00D30DFC">
        <w:rPr>
          <w:rFonts w:ascii="Times New Roman" w:hAnsi="Times New Roman" w:cs="Times New Roman"/>
          <w:b/>
          <w:bCs/>
          <w:i/>
          <w:iCs/>
          <w:sz w:val="24"/>
          <w:szCs w:val="24"/>
        </w:rPr>
        <w:t xml:space="preserve"> ve 19/8/1971 tarih ve 11971/41, K.1971/67s. </w:t>
      </w:r>
    </w:p>
    <w:p w:rsidR="00D30DFC" w:rsidRPr="00714715" w:rsidRDefault="00714715" w:rsidP="00D30DFC">
      <w:pPr>
        <w:jc w:val="both"/>
        <w:rPr>
          <w:rFonts w:ascii="Times New Roman" w:hAnsi="Times New Roman" w:cs="Times New Roman"/>
          <w:b/>
          <w:bCs/>
          <w:i/>
          <w:iCs/>
          <w:sz w:val="24"/>
          <w:szCs w:val="24"/>
        </w:rPr>
      </w:pPr>
      <w:r>
        <w:rPr>
          <w:rFonts w:ascii="Times New Roman" w:hAnsi="Times New Roman" w:cs="Times New Roman"/>
          <w:b/>
          <w:iCs/>
          <w:sz w:val="24"/>
          <w:szCs w:val="24"/>
        </w:rPr>
        <w:tab/>
      </w:r>
      <w:r w:rsidR="00D30DFC" w:rsidRPr="00714715">
        <w:rPr>
          <w:rFonts w:ascii="Times New Roman" w:hAnsi="Times New Roman" w:cs="Times New Roman"/>
          <w:b/>
          <w:iCs/>
          <w:sz w:val="24"/>
          <w:szCs w:val="24"/>
        </w:rPr>
        <w:t>Yargıtay'a göre</w:t>
      </w:r>
      <w:r w:rsidR="00D30DFC">
        <w:rPr>
          <w:rFonts w:ascii="Times New Roman" w:hAnsi="Times New Roman" w:cs="Times New Roman"/>
          <w:iCs/>
          <w:sz w:val="24"/>
          <w:szCs w:val="24"/>
        </w:rPr>
        <w:t xml:space="preserve"> </w:t>
      </w:r>
      <w:r w:rsidR="00D30DFC" w:rsidRPr="00D30DFC">
        <w:rPr>
          <w:rFonts w:ascii="Times New Roman" w:hAnsi="Times New Roman" w:cs="Times New Roman"/>
          <w:iCs/>
          <w:sz w:val="24"/>
          <w:szCs w:val="24"/>
        </w:rPr>
        <w:t xml:space="preserve">: </w:t>
      </w:r>
      <w:r w:rsidR="00D30DFC" w:rsidRPr="00714715">
        <w:rPr>
          <w:rFonts w:ascii="Times New Roman" w:hAnsi="Times New Roman" w:cs="Times New Roman"/>
          <w:bCs/>
          <w:iCs/>
          <w:sz w:val="24"/>
          <w:szCs w:val="24"/>
        </w:rPr>
        <w:t>"</w:t>
      </w:r>
      <w:r w:rsidR="00D30DFC" w:rsidRPr="00714715">
        <w:rPr>
          <w:rFonts w:ascii="Times New Roman" w:hAnsi="Times New Roman" w:cs="Times New Roman"/>
          <w:bCs/>
          <w:i/>
          <w:iCs/>
          <w:sz w:val="24"/>
          <w:szCs w:val="24"/>
        </w:rPr>
        <w:t xml:space="preserve">Sanık; kendisini telefonla arayarak hakaret ve tehdit eden katılanla olan konuşmasını kayda almış ve telefonun hoparlörünü </w:t>
      </w:r>
      <w:r w:rsidR="00D30DFC" w:rsidRPr="00714715">
        <w:rPr>
          <w:rFonts w:ascii="Times New Roman" w:hAnsi="Times New Roman" w:cs="Times New Roman"/>
          <w:i/>
          <w:iCs/>
          <w:sz w:val="24"/>
          <w:szCs w:val="24"/>
        </w:rPr>
        <w:t xml:space="preserve">açarak </w:t>
      </w:r>
      <w:r w:rsidR="00D30DFC" w:rsidRPr="00714715">
        <w:rPr>
          <w:rFonts w:ascii="Times New Roman" w:hAnsi="Times New Roman" w:cs="Times New Roman"/>
          <w:bCs/>
          <w:i/>
          <w:iCs/>
          <w:sz w:val="24"/>
          <w:szCs w:val="24"/>
        </w:rPr>
        <w:t>odasında bulunanlara dinletmiştir. Sanığın başka şekilde ispatlanması mümkün olmayan bir hal içerisinde iken kendisine yönelik hakaret ve tehdit içeren görüş</w:t>
      </w:r>
      <w:r w:rsidR="00D30DFC" w:rsidRPr="00714715">
        <w:rPr>
          <w:rFonts w:ascii="Times New Roman" w:hAnsi="Times New Roman" w:cs="Times New Roman"/>
          <w:bCs/>
          <w:i/>
          <w:iCs/>
          <w:sz w:val="24"/>
          <w:szCs w:val="24"/>
        </w:rPr>
        <w:softHyphen/>
        <w:t>meyi kayda aldığı, sanığın eyleminin hukuka aykırı olduğunu kabul etmek mümkün olmadığı gibi, hukuka aykırı hareket ettiği bilinciyle hareket ettiğinden de söz edilemeyeceği, sanığın, katliam tehdit ettiği iddiasının başkaca bir delille desteklenmediği anlaşılmıştır. Tehdit, kişiler arasındaki konuşmaların dinlenme</w:t>
      </w:r>
      <w:r w:rsidR="00D30DFC" w:rsidRPr="00714715">
        <w:rPr>
          <w:rFonts w:ascii="Times New Roman" w:hAnsi="Times New Roman" w:cs="Times New Roman"/>
          <w:bCs/>
          <w:i/>
          <w:iCs/>
          <w:sz w:val="24"/>
          <w:szCs w:val="24"/>
        </w:rPr>
        <w:softHyphen/>
        <w:t xml:space="preserve">si ve kayda alınması, haberleşmenin gizliliğini ihlâl suçlarından sanığın </w:t>
      </w:r>
      <w:proofErr w:type="spellStart"/>
      <w:r w:rsidR="00D30DFC" w:rsidRPr="00714715">
        <w:rPr>
          <w:rFonts w:ascii="Times New Roman" w:hAnsi="Times New Roman" w:cs="Times New Roman"/>
          <w:bCs/>
          <w:i/>
          <w:iCs/>
          <w:sz w:val="24"/>
          <w:szCs w:val="24"/>
        </w:rPr>
        <w:t>beraatine</w:t>
      </w:r>
      <w:proofErr w:type="spellEnd"/>
      <w:r w:rsidR="00D30DFC" w:rsidRPr="00714715">
        <w:rPr>
          <w:rFonts w:ascii="Times New Roman" w:hAnsi="Times New Roman" w:cs="Times New Roman"/>
          <w:bCs/>
          <w:i/>
          <w:iCs/>
          <w:sz w:val="24"/>
          <w:szCs w:val="24"/>
        </w:rPr>
        <w:t xml:space="preserve"> dair hüküm kurulması gerekir</w:t>
      </w:r>
      <w:r w:rsidRPr="00714715">
        <w:rPr>
          <w:rFonts w:ascii="Times New Roman" w:hAnsi="Times New Roman" w:cs="Times New Roman"/>
          <w:bCs/>
          <w:i/>
          <w:iCs/>
          <w:sz w:val="24"/>
          <w:szCs w:val="24"/>
        </w:rPr>
        <w:t xml:space="preserve"> </w:t>
      </w:r>
      <w:r w:rsidR="00D30DFC" w:rsidRPr="00714715">
        <w:rPr>
          <w:rFonts w:ascii="Times New Roman" w:hAnsi="Times New Roman" w:cs="Times New Roman"/>
          <w:bCs/>
          <w:iCs/>
          <w:sz w:val="24"/>
          <w:szCs w:val="24"/>
        </w:rPr>
        <w:t>".</w:t>
      </w:r>
      <w:r w:rsidR="00D30DFC" w:rsidRPr="00714715">
        <w:rPr>
          <w:rFonts w:ascii="Times New Roman" w:hAnsi="Times New Roman" w:cs="Times New Roman"/>
          <w:bCs/>
          <w:i/>
          <w:iCs/>
          <w:sz w:val="24"/>
          <w:szCs w:val="24"/>
        </w:rPr>
        <w:t>'</w:t>
      </w:r>
      <w:r w:rsidR="00D30DFC" w:rsidRPr="00714715">
        <w:rPr>
          <w:rFonts w:ascii="Times New Roman" w:hAnsi="Times New Roman" w:cs="Times New Roman"/>
          <w:b/>
          <w:bCs/>
          <w:i/>
          <w:iCs/>
          <w:sz w:val="24"/>
          <w:szCs w:val="24"/>
        </w:rPr>
        <w:t>Yargıtay CGK</w:t>
      </w:r>
      <w:proofErr w:type="gramStart"/>
      <w:r w:rsidR="00D30DFC" w:rsidRPr="00714715">
        <w:rPr>
          <w:rFonts w:ascii="Times New Roman" w:hAnsi="Times New Roman" w:cs="Times New Roman"/>
          <w:b/>
          <w:bCs/>
          <w:i/>
          <w:iCs/>
          <w:sz w:val="24"/>
          <w:szCs w:val="24"/>
        </w:rPr>
        <w:t>.,</w:t>
      </w:r>
      <w:proofErr w:type="gramEnd"/>
      <w:r w:rsidR="00D30DFC" w:rsidRPr="00714715">
        <w:rPr>
          <w:rFonts w:ascii="Times New Roman" w:hAnsi="Times New Roman" w:cs="Times New Roman"/>
          <w:b/>
          <w:bCs/>
          <w:i/>
          <w:iCs/>
          <w:sz w:val="24"/>
          <w:szCs w:val="24"/>
        </w:rPr>
        <w:t xml:space="preserve"> 21.06.2011 tarih, E. 2010/5MD-187, K. 2011/131; Yargıtay 12. CD., .06.2014 tarih, E. 2013/30383, K. 2014/14161 </w:t>
      </w:r>
      <w:r w:rsidR="00D30DFC" w:rsidRPr="00714715">
        <w:rPr>
          <w:rFonts w:ascii="Times New Roman" w:hAnsi="Times New Roman" w:cs="Times New Roman"/>
          <w:b/>
          <w:bCs/>
          <w:i/>
          <w:iCs/>
          <w:sz w:val="24"/>
          <w:szCs w:val="24"/>
          <w:lang w:val="en-US"/>
        </w:rPr>
        <w:t>(</w:t>
      </w:r>
      <w:hyperlink r:id="rId26" w:history="1">
        <w:r w:rsidR="00D30DFC" w:rsidRPr="00714715">
          <w:rPr>
            <w:rStyle w:val="Kpr"/>
            <w:rFonts w:ascii="Times New Roman" w:hAnsi="Times New Roman" w:cs="Times New Roman"/>
            <w:b/>
            <w:bCs/>
            <w:i/>
            <w:iCs/>
            <w:sz w:val="24"/>
            <w:szCs w:val="24"/>
            <w:lang w:val="en-US"/>
          </w:rPr>
          <w:t>www.kazanci.com</w:t>
        </w:r>
      </w:hyperlink>
      <w:r w:rsidR="00D30DFC" w:rsidRPr="00714715">
        <w:rPr>
          <w:rFonts w:ascii="Times New Roman" w:hAnsi="Times New Roman" w:cs="Times New Roman"/>
          <w:b/>
          <w:bCs/>
          <w:i/>
          <w:iCs/>
          <w:sz w:val="24"/>
          <w:szCs w:val="24"/>
          <w:lang w:val="en-US"/>
        </w:rPr>
        <w:t xml:space="preserve">). </w:t>
      </w:r>
      <w:r w:rsidRPr="00714715">
        <w:rPr>
          <w:rFonts w:ascii="Times New Roman" w:hAnsi="Times New Roman" w:cs="Times New Roman"/>
          <w:b/>
          <w:bCs/>
          <w:i/>
          <w:iCs/>
          <w:sz w:val="24"/>
          <w:szCs w:val="24"/>
        </w:rPr>
        <w:t xml:space="preserve">Aynı yönde </w:t>
      </w:r>
      <w:proofErr w:type="spellStart"/>
      <w:r w:rsidRPr="00714715">
        <w:rPr>
          <w:rFonts w:ascii="Times New Roman" w:hAnsi="Times New Roman" w:cs="Times New Roman"/>
          <w:b/>
          <w:bCs/>
          <w:i/>
          <w:iCs/>
          <w:sz w:val="24"/>
          <w:szCs w:val="24"/>
        </w:rPr>
        <w:t>bkz</w:t>
      </w:r>
      <w:proofErr w:type="spellEnd"/>
      <w:r w:rsidRPr="00714715">
        <w:rPr>
          <w:rFonts w:ascii="Times New Roman" w:hAnsi="Times New Roman" w:cs="Times New Roman"/>
          <w:b/>
          <w:bCs/>
          <w:i/>
          <w:iCs/>
          <w:sz w:val="24"/>
          <w:szCs w:val="24"/>
        </w:rPr>
        <w:t xml:space="preserve"> </w:t>
      </w:r>
      <w:r w:rsidR="00D30DFC" w:rsidRPr="00714715">
        <w:rPr>
          <w:rFonts w:ascii="Times New Roman" w:hAnsi="Times New Roman" w:cs="Times New Roman"/>
          <w:b/>
          <w:bCs/>
          <w:i/>
          <w:iCs/>
          <w:sz w:val="24"/>
          <w:szCs w:val="24"/>
        </w:rPr>
        <w:t>Yargıtay 12.CD</w:t>
      </w:r>
      <w:proofErr w:type="gramStart"/>
      <w:r w:rsidR="00D30DFC" w:rsidRPr="00714715">
        <w:rPr>
          <w:rFonts w:ascii="Times New Roman" w:hAnsi="Times New Roman" w:cs="Times New Roman"/>
          <w:b/>
          <w:bCs/>
          <w:i/>
          <w:iCs/>
          <w:sz w:val="24"/>
          <w:szCs w:val="24"/>
        </w:rPr>
        <w:t>.,</w:t>
      </w:r>
      <w:proofErr w:type="gramEnd"/>
      <w:r w:rsidR="00D30DFC" w:rsidRPr="00714715">
        <w:rPr>
          <w:rFonts w:ascii="Times New Roman" w:hAnsi="Times New Roman" w:cs="Times New Roman"/>
          <w:b/>
          <w:bCs/>
          <w:i/>
          <w:iCs/>
          <w:sz w:val="24"/>
          <w:szCs w:val="24"/>
        </w:rPr>
        <w:t xml:space="preserve"> 11.09.2012 tarih, E.2012/20608, K.2012/18217 (www. </w:t>
      </w:r>
      <w:r w:rsidR="00D30DFC" w:rsidRPr="00714715">
        <w:rPr>
          <w:rFonts w:ascii="Times New Roman" w:hAnsi="Times New Roman" w:cs="Times New Roman"/>
          <w:b/>
          <w:bCs/>
          <w:i/>
          <w:iCs/>
          <w:sz w:val="24"/>
          <w:szCs w:val="24"/>
          <w:lang w:val="en-US"/>
        </w:rPr>
        <w:t xml:space="preserve">kazanci.com); </w:t>
      </w:r>
      <w:r w:rsidR="00D30DFC" w:rsidRPr="00714715">
        <w:rPr>
          <w:rFonts w:ascii="Times New Roman" w:hAnsi="Times New Roman" w:cs="Times New Roman"/>
          <w:b/>
          <w:bCs/>
          <w:i/>
          <w:iCs/>
          <w:sz w:val="24"/>
          <w:szCs w:val="24"/>
        </w:rPr>
        <w:t xml:space="preserve">Yargıtay </w:t>
      </w:r>
      <w:proofErr w:type="gramStart"/>
      <w:r w:rsidR="00D30DFC" w:rsidRPr="00714715">
        <w:rPr>
          <w:rFonts w:ascii="Times New Roman" w:hAnsi="Times New Roman" w:cs="Times New Roman"/>
          <w:b/>
          <w:bCs/>
          <w:i/>
          <w:iCs/>
          <w:sz w:val="24"/>
          <w:szCs w:val="24"/>
        </w:rPr>
        <w:t>12.CD.,</w:t>
      </w:r>
      <w:proofErr w:type="gramEnd"/>
      <w:r w:rsidR="00D30DFC" w:rsidRPr="00714715">
        <w:rPr>
          <w:rFonts w:ascii="Times New Roman" w:hAnsi="Times New Roman" w:cs="Times New Roman"/>
          <w:b/>
          <w:bCs/>
          <w:i/>
          <w:iCs/>
          <w:sz w:val="24"/>
          <w:szCs w:val="24"/>
        </w:rPr>
        <w:t xml:space="preserve"> 28.04.2014 tarih, E.2013/26087, K.2014/10205 </w:t>
      </w:r>
      <w:r w:rsidR="00D30DFC" w:rsidRPr="00714715">
        <w:rPr>
          <w:rFonts w:ascii="Times New Roman" w:hAnsi="Times New Roman" w:cs="Times New Roman"/>
          <w:b/>
          <w:bCs/>
          <w:i/>
          <w:iCs/>
          <w:sz w:val="24"/>
          <w:szCs w:val="24"/>
          <w:lang w:val="en-US"/>
        </w:rPr>
        <w:t>(</w:t>
      </w:r>
      <w:hyperlink r:id="rId27" w:history="1">
        <w:r w:rsidR="00D30DFC" w:rsidRPr="00714715">
          <w:rPr>
            <w:rStyle w:val="Kpr"/>
            <w:rFonts w:ascii="Times New Roman" w:hAnsi="Times New Roman" w:cs="Times New Roman"/>
            <w:b/>
            <w:bCs/>
            <w:i/>
            <w:iCs/>
            <w:sz w:val="24"/>
            <w:szCs w:val="24"/>
            <w:lang w:val="en-US"/>
          </w:rPr>
          <w:t>www.kazanci.com</w:t>
        </w:r>
      </w:hyperlink>
      <w:r w:rsidR="00D30DFC" w:rsidRPr="00714715">
        <w:rPr>
          <w:rFonts w:ascii="Times New Roman" w:hAnsi="Times New Roman" w:cs="Times New Roman"/>
          <w:b/>
          <w:bCs/>
          <w:i/>
          <w:iCs/>
          <w:sz w:val="24"/>
          <w:szCs w:val="24"/>
          <w:lang w:val="en-US"/>
        </w:rPr>
        <w:t>).</w:t>
      </w:r>
    </w:p>
    <w:p w:rsidR="00D30DFC" w:rsidRDefault="00D30DFC" w:rsidP="00D30DFC">
      <w:pPr>
        <w:jc w:val="both"/>
        <w:rPr>
          <w:rFonts w:ascii="Times New Roman" w:hAnsi="Times New Roman" w:cs="Times New Roman"/>
          <w:iCs/>
          <w:sz w:val="24"/>
          <w:szCs w:val="24"/>
        </w:rPr>
      </w:pPr>
    </w:p>
    <w:p w:rsidR="00714715" w:rsidRDefault="00714715" w:rsidP="00D30DFC">
      <w:pPr>
        <w:jc w:val="both"/>
        <w:rPr>
          <w:rFonts w:ascii="Times New Roman" w:hAnsi="Times New Roman" w:cs="Times New Roman"/>
          <w:iCs/>
          <w:sz w:val="24"/>
          <w:szCs w:val="24"/>
        </w:rPr>
      </w:pPr>
    </w:p>
    <w:p w:rsidR="00714715" w:rsidRDefault="00714715" w:rsidP="00D30DFC">
      <w:pPr>
        <w:jc w:val="both"/>
        <w:rPr>
          <w:rFonts w:ascii="Times New Roman" w:hAnsi="Times New Roman" w:cs="Times New Roman"/>
          <w:iCs/>
          <w:sz w:val="24"/>
          <w:szCs w:val="24"/>
        </w:rPr>
      </w:pPr>
    </w:p>
    <w:p w:rsidR="00714715" w:rsidRPr="00D30DFC" w:rsidRDefault="00714715" w:rsidP="00D30DFC">
      <w:pPr>
        <w:jc w:val="both"/>
        <w:rPr>
          <w:rFonts w:ascii="Times New Roman" w:hAnsi="Times New Roman" w:cs="Times New Roman"/>
          <w:iCs/>
          <w:sz w:val="24"/>
          <w:szCs w:val="24"/>
        </w:rPr>
      </w:pPr>
    </w:p>
    <w:p w:rsidR="00D30DFC" w:rsidRPr="00714715" w:rsidRDefault="00714715" w:rsidP="00D30DFC">
      <w:pPr>
        <w:jc w:val="both"/>
        <w:rPr>
          <w:rFonts w:ascii="Times New Roman" w:hAnsi="Times New Roman" w:cs="Times New Roman"/>
          <w:b/>
          <w:iCs/>
          <w:sz w:val="24"/>
          <w:szCs w:val="24"/>
        </w:rPr>
      </w:pPr>
      <w:r>
        <w:rPr>
          <w:rFonts w:ascii="Times New Roman" w:hAnsi="Times New Roman" w:cs="Times New Roman"/>
          <w:iCs/>
          <w:sz w:val="24"/>
          <w:szCs w:val="24"/>
        </w:rPr>
        <w:lastRenderedPageBreak/>
        <w:tab/>
      </w:r>
      <w:r w:rsidRPr="00714715">
        <w:rPr>
          <w:rFonts w:ascii="Times New Roman" w:hAnsi="Times New Roman" w:cs="Times New Roman"/>
          <w:b/>
          <w:iCs/>
          <w:sz w:val="24"/>
          <w:szCs w:val="24"/>
        </w:rPr>
        <w:t>A</w:t>
      </w:r>
      <w:r w:rsidR="00D30DFC" w:rsidRPr="00714715">
        <w:rPr>
          <w:rFonts w:ascii="Times New Roman" w:hAnsi="Times New Roman" w:cs="Times New Roman"/>
          <w:b/>
          <w:iCs/>
          <w:sz w:val="24"/>
          <w:szCs w:val="24"/>
        </w:rPr>
        <w:t>ni gelişen bir durum olmaksı</w:t>
      </w:r>
      <w:r w:rsidR="00D30DFC" w:rsidRPr="00714715">
        <w:rPr>
          <w:rFonts w:ascii="Times New Roman" w:hAnsi="Times New Roman" w:cs="Times New Roman"/>
          <w:b/>
          <w:iCs/>
          <w:sz w:val="24"/>
          <w:szCs w:val="24"/>
        </w:rPr>
        <w:softHyphen/>
        <w:t>zın</w:t>
      </w:r>
      <w:r w:rsidR="00D30DFC" w:rsidRPr="00D30DFC">
        <w:rPr>
          <w:rFonts w:ascii="Times New Roman" w:hAnsi="Times New Roman" w:cs="Times New Roman"/>
          <w:iCs/>
          <w:sz w:val="24"/>
          <w:szCs w:val="24"/>
        </w:rPr>
        <w:t xml:space="preserve">, </w:t>
      </w:r>
      <w:r w:rsidR="00D30DFC" w:rsidRPr="00714715">
        <w:rPr>
          <w:rFonts w:ascii="Times New Roman" w:hAnsi="Times New Roman" w:cs="Times New Roman"/>
          <w:b/>
          <w:iCs/>
          <w:sz w:val="24"/>
          <w:szCs w:val="24"/>
          <w:u w:val="single"/>
        </w:rPr>
        <w:t>plan yaparak ya da bir kurgu oluşturarak</w:t>
      </w:r>
      <w:r w:rsidR="00D30DFC" w:rsidRPr="00D30DFC">
        <w:rPr>
          <w:rFonts w:ascii="Times New Roman" w:hAnsi="Times New Roman" w:cs="Times New Roman"/>
          <w:iCs/>
          <w:sz w:val="24"/>
          <w:szCs w:val="24"/>
        </w:rPr>
        <w:t xml:space="preserve"> muhataplarının görüntü</w:t>
      </w:r>
      <w:r w:rsidR="00D30DFC" w:rsidRPr="00D30DFC">
        <w:rPr>
          <w:rFonts w:ascii="Times New Roman" w:hAnsi="Times New Roman" w:cs="Times New Roman"/>
          <w:iCs/>
          <w:sz w:val="24"/>
          <w:szCs w:val="24"/>
        </w:rPr>
        <w:softHyphen/>
        <w:t xml:space="preserve">lerinin veya seslerinin kayda alınması halinde bu kayıtların delil niteliği bulunmadığı gibi, anılan kayıtlar TCK m. 132, 133 ve 134 kapsamında </w:t>
      </w:r>
      <w:r w:rsidR="00D30DFC" w:rsidRPr="00714715">
        <w:rPr>
          <w:rFonts w:ascii="Times New Roman" w:hAnsi="Times New Roman" w:cs="Times New Roman"/>
          <w:b/>
          <w:iCs/>
          <w:sz w:val="24"/>
          <w:szCs w:val="24"/>
        </w:rPr>
        <w:t>suç teşkil edecektir</w:t>
      </w:r>
      <w:r w:rsidRPr="00714715">
        <w:rPr>
          <w:rFonts w:ascii="Times New Roman" w:hAnsi="Times New Roman" w:cs="Times New Roman"/>
          <w:b/>
          <w:iCs/>
          <w:sz w:val="24"/>
          <w:szCs w:val="24"/>
          <w:vertAlign w:val="superscript"/>
        </w:rPr>
        <w:t>.</w:t>
      </w:r>
    </w:p>
    <w:p w:rsidR="00D30DFC" w:rsidRPr="00714715" w:rsidRDefault="00714715" w:rsidP="00D30DFC">
      <w:pPr>
        <w:jc w:val="both"/>
        <w:rPr>
          <w:rFonts w:ascii="Times New Roman" w:hAnsi="Times New Roman" w:cs="Times New Roman"/>
          <w:b/>
          <w:i/>
          <w:iCs/>
          <w:sz w:val="24"/>
          <w:szCs w:val="24"/>
        </w:rPr>
      </w:pPr>
      <w:r>
        <w:rPr>
          <w:rFonts w:ascii="Times New Roman" w:hAnsi="Times New Roman" w:cs="Times New Roman"/>
          <w:b/>
          <w:bCs/>
          <w:iCs/>
          <w:sz w:val="24"/>
          <w:szCs w:val="24"/>
        </w:rPr>
        <w:tab/>
      </w:r>
      <w:r w:rsidRPr="00714715">
        <w:rPr>
          <w:rFonts w:ascii="Times New Roman" w:hAnsi="Times New Roman" w:cs="Times New Roman"/>
          <w:bCs/>
          <w:iCs/>
          <w:sz w:val="24"/>
          <w:szCs w:val="24"/>
        </w:rPr>
        <w:t>B</w:t>
      </w:r>
      <w:r w:rsidR="00D30DFC" w:rsidRPr="00714715">
        <w:rPr>
          <w:rFonts w:ascii="Times New Roman" w:hAnsi="Times New Roman" w:cs="Times New Roman"/>
          <w:bCs/>
          <w:iCs/>
          <w:sz w:val="24"/>
          <w:szCs w:val="24"/>
        </w:rPr>
        <w:t>ir öğretim üyesinin kendisi tarafından odasına yerleştirilen ve fakat odaya giren kimselerin bilgi ve rızası bulunmayan bir kamera ile yapılan kayıtların delil olarak kabul edilebileceği ve bu türd</w:t>
      </w:r>
      <w:r w:rsidRPr="00714715">
        <w:rPr>
          <w:rFonts w:ascii="Times New Roman" w:hAnsi="Times New Roman" w:cs="Times New Roman"/>
          <w:bCs/>
          <w:iCs/>
          <w:sz w:val="24"/>
          <w:szCs w:val="24"/>
        </w:rPr>
        <w:t>en bir eylemin TCK m. 26 kapsamın</w:t>
      </w:r>
      <w:r w:rsidR="00D30DFC" w:rsidRPr="00714715">
        <w:rPr>
          <w:rFonts w:ascii="Times New Roman" w:hAnsi="Times New Roman" w:cs="Times New Roman"/>
          <w:bCs/>
          <w:iCs/>
          <w:sz w:val="24"/>
          <w:szCs w:val="24"/>
        </w:rPr>
        <w:t>da hakkın kullanılması sayılac</w:t>
      </w:r>
      <w:r w:rsidRPr="00714715">
        <w:rPr>
          <w:rFonts w:ascii="Times New Roman" w:hAnsi="Times New Roman" w:cs="Times New Roman"/>
          <w:bCs/>
          <w:iCs/>
          <w:sz w:val="24"/>
          <w:szCs w:val="24"/>
        </w:rPr>
        <w:t xml:space="preserve">ağı yönündeki Yargıtay kararı da mevcuttur. </w:t>
      </w:r>
      <w:r w:rsidR="00D30DFC" w:rsidRPr="00714715">
        <w:rPr>
          <w:rFonts w:ascii="Times New Roman" w:hAnsi="Times New Roman" w:cs="Times New Roman"/>
          <w:bCs/>
          <w:iCs/>
          <w:sz w:val="24"/>
          <w:szCs w:val="24"/>
        </w:rPr>
        <w:t>Anıl</w:t>
      </w:r>
      <w:r w:rsidRPr="00714715">
        <w:rPr>
          <w:rFonts w:ascii="Times New Roman" w:hAnsi="Times New Roman" w:cs="Times New Roman"/>
          <w:bCs/>
          <w:iCs/>
          <w:sz w:val="24"/>
          <w:szCs w:val="24"/>
        </w:rPr>
        <w:t xml:space="preserve">an karar için bkz. </w:t>
      </w:r>
      <w:r w:rsidRPr="00714715">
        <w:rPr>
          <w:rFonts w:ascii="Times New Roman" w:hAnsi="Times New Roman" w:cs="Times New Roman"/>
          <w:b/>
          <w:bCs/>
          <w:i/>
          <w:iCs/>
          <w:sz w:val="24"/>
          <w:szCs w:val="24"/>
        </w:rPr>
        <w:t>Yargıtay 13.</w:t>
      </w:r>
      <w:r w:rsidR="00D30DFC" w:rsidRPr="00714715">
        <w:rPr>
          <w:rFonts w:ascii="Times New Roman" w:hAnsi="Times New Roman" w:cs="Times New Roman"/>
          <w:b/>
          <w:bCs/>
          <w:i/>
          <w:iCs/>
          <w:sz w:val="24"/>
          <w:szCs w:val="24"/>
        </w:rPr>
        <w:t>CD</w:t>
      </w:r>
      <w:proofErr w:type="gramStart"/>
      <w:r w:rsidR="00D30DFC" w:rsidRPr="00714715">
        <w:rPr>
          <w:rFonts w:ascii="Times New Roman" w:hAnsi="Times New Roman" w:cs="Times New Roman"/>
          <w:b/>
          <w:bCs/>
          <w:i/>
          <w:iCs/>
          <w:sz w:val="24"/>
          <w:szCs w:val="24"/>
        </w:rPr>
        <w:t>.,</w:t>
      </w:r>
      <w:proofErr w:type="gramEnd"/>
      <w:r w:rsidR="00D30DFC" w:rsidRPr="00714715">
        <w:rPr>
          <w:rFonts w:ascii="Times New Roman" w:hAnsi="Times New Roman" w:cs="Times New Roman"/>
          <w:b/>
          <w:bCs/>
          <w:i/>
          <w:iCs/>
          <w:sz w:val="24"/>
          <w:szCs w:val="24"/>
        </w:rPr>
        <w:t xml:space="preserve"> 16.03.2012 tarih, E. 2012/7180, K.2012/8523. </w:t>
      </w:r>
    </w:p>
    <w:p w:rsidR="00CE0D2E" w:rsidRPr="00CE0D2E" w:rsidRDefault="00CE0D2E" w:rsidP="00CE0D2E">
      <w:pPr>
        <w:jc w:val="both"/>
        <w:rPr>
          <w:rFonts w:ascii="Times New Roman" w:hAnsi="Times New Roman" w:cs="Times New Roman"/>
          <w:iCs/>
          <w:sz w:val="24"/>
          <w:szCs w:val="24"/>
        </w:rPr>
      </w:pPr>
      <w:r>
        <w:rPr>
          <w:rFonts w:ascii="Times New Roman" w:hAnsi="Times New Roman" w:cs="Times New Roman"/>
          <w:b/>
          <w:bCs/>
          <w:iCs/>
          <w:sz w:val="24"/>
          <w:szCs w:val="24"/>
        </w:rPr>
        <w:tab/>
      </w:r>
      <w:proofErr w:type="gramStart"/>
      <w:r>
        <w:rPr>
          <w:rFonts w:ascii="Times New Roman" w:hAnsi="Times New Roman" w:cs="Times New Roman"/>
          <w:b/>
          <w:bCs/>
          <w:iCs/>
          <w:sz w:val="24"/>
          <w:szCs w:val="24"/>
        </w:rPr>
        <w:t>Yargıtay’</w:t>
      </w:r>
      <w:r w:rsidRPr="00CE0D2E">
        <w:rPr>
          <w:rFonts w:ascii="Times New Roman" w:hAnsi="Times New Roman" w:cs="Times New Roman"/>
          <w:b/>
          <w:bCs/>
          <w:iCs/>
          <w:sz w:val="24"/>
          <w:szCs w:val="24"/>
        </w:rPr>
        <w:t xml:space="preserve">a göre; </w:t>
      </w:r>
      <w:r>
        <w:rPr>
          <w:rFonts w:ascii="Times New Roman" w:hAnsi="Times New Roman" w:cs="Times New Roman"/>
          <w:i/>
          <w:iCs/>
          <w:sz w:val="24"/>
          <w:szCs w:val="24"/>
        </w:rPr>
        <w:t>sanık</w:t>
      </w:r>
      <w:r w:rsidRPr="00CE0D2E">
        <w:rPr>
          <w:rFonts w:ascii="Times New Roman" w:hAnsi="Times New Roman" w:cs="Times New Roman"/>
          <w:i/>
          <w:iCs/>
          <w:sz w:val="24"/>
          <w:szCs w:val="24"/>
        </w:rPr>
        <w:t xml:space="preserve"> eşiyle </w:t>
      </w:r>
      <w:r>
        <w:rPr>
          <w:rFonts w:ascii="Times New Roman" w:hAnsi="Times New Roman" w:cs="Times New Roman"/>
          <w:i/>
          <w:iCs/>
          <w:sz w:val="24"/>
          <w:szCs w:val="24"/>
        </w:rPr>
        <w:t>arasındaki</w:t>
      </w:r>
      <w:r w:rsidRPr="00CE0D2E">
        <w:rPr>
          <w:rFonts w:ascii="Times New Roman" w:hAnsi="Times New Roman" w:cs="Times New Roman"/>
          <w:i/>
          <w:iCs/>
          <w:sz w:val="24"/>
          <w:szCs w:val="24"/>
        </w:rPr>
        <w:t xml:space="preserve"> boş</w:t>
      </w:r>
      <w:r>
        <w:rPr>
          <w:rFonts w:ascii="Times New Roman" w:hAnsi="Times New Roman" w:cs="Times New Roman"/>
          <w:i/>
          <w:iCs/>
          <w:sz w:val="24"/>
          <w:szCs w:val="24"/>
        </w:rPr>
        <w:t>anma</w:t>
      </w:r>
      <w:r w:rsidRPr="00CE0D2E">
        <w:rPr>
          <w:rFonts w:ascii="Times New Roman" w:hAnsi="Times New Roman" w:cs="Times New Roman"/>
          <w:i/>
          <w:iCs/>
          <w:sz w:val="24"/>
          <w:szCs w:val="24"/>
        </w:rPr>
        <w:t xml:space="preserve"> davasında </w:t>
      </w:r>
      <w:r>
        <w:rPr>
          <w:rFonts w:ascii="Times New Roman" w:hAnsi="Times New Roman" w:cs="Times New Roman"/>
          <w:i/>
          <w:iCs/>
          <w:sz w:val="24"/>
          <w:szCs w:val="24"/>
        </w:rPr>
        <w:t>tanıklık yapan katılanın duruşmada</w:t>
      </w:r>
      <w:r w:rsidRPr="00CE0D2E">
        <w:rPr>
          <w:rFonts w:ascii="Times New Roman" w:hAnsi="Times New Roman" w:cs="Times New Roman"/>
          <w:i/>
          <w:iCs/>
          <w:sz w:val="24"/>
          <w:szCs w:val="24"/>
        </w:rPr>
        <w:t>, eşinin başka bir kişiyle ilişkisi olduğunu bildiği halde ilişkiyi bilmediğine dair yalan beyanda bulunarak suç işlediğini ispat etmek amacıyla, katılımla yaptığı telefon görüşmes</w:t>
      </w:r>
      <w:r>
        <w:rPr>
          <w:rFonts w:ascii="Times New Roman" w:hAnsi="Times New Roman" w:cs="Times New Roman"/>
          <w:i/>
          <w:iCs/>
          <w:sz w:val="24"/>
          <w:szCs w:val="24"/>
        </w:rPr>
        <w:t>ini cep telefonuyla gizlice kay</w:t>
      </w:r>
      <w:r w:rsidRPr="00CE0D2E">
        <w:rPr>
          <w:rFonts w:ascii="Times New Roman" w:hAnsi="Times New Roman" w:cs="Times New Roman"/>
          <w:i/>
          <w:iCs/>
          <w:sz w:val="24"/>
          <w:szCs w:val="24"/>
        </w:rPr>
        <w:t xml:space="preserve">da </w:t>
      </w:r>
      <w:r>
        <w:rPr>
          <w:rFonts w:ascii="Times New Roman" w:hAnsi="Times New Roman" w:cs="Times New Roman"/>
          <w:i/>
          <w:iCs/>
          <w:sz w:val="24"/>
          <w:szCs w:val="24"/>
        </w:rPr>
        <w:t>almış</w:t>
      </w:r>
      <w:r w:rsidRPr="00CE0D2E">
        <w:rPr>
          <w:rFonts w:ascii="Times New Roman" w:hAnsi="Times New Roman" w:cs="Times New Roman"/>
          <w:i/>
          <w:iCs/>
          <w:sz w:val="24"/>
          <w:szCs w:val="24"/>
        </w:rPr>
        <w:t xml:space="preserve"> ve ses kayıtlarını CD'ye aktarıp </w:t>
      </w:r>
      <w:proofErr w:type="spellStart"/>
      <w:r w:rsidRPr="00CE0D2E">
        <w:rPr>
          <w:rFonts w:ascii="Times New Roman" w:hAnsi="Times New Roman" w:cs="Times New Roman"/>
          <w:i/>
          <w:iCs/>
          <w:sz w:val="24"/>
          <w:szCs w:val="24"/>
        </w:rPr>
        <w:t>C.Başsavcılığına</w:t>
      </w:r>
      <w:proofErr w:type="spellEnd"/>
      <w:r w:rsidRPr="00CE0D2E">
        <w:rPr>
          <w:rFonts w:ascii="Times New Roman" w:hAnsi="Times New Roman" w:cs="Times New Roman"/>
          <w:i/>
          <w:iCs/>
          <w:sz w:val="24"/>
          <w:szCs w:val="24"/>
        </w:rPr>
        <w:t xml:space="preserve"> ibraz ederek katılan hakkında yalan tanıklık suçundan şikâyetçi olmuş ve kayıtları boşanma davasına da delil olarak sunmuştur. </w:t>
      </w:r>
      <w:proofErr w:type="gramEnd"/>
      <w:r w:rsidRPr="00CE0D2E">
        <w:rPr>
          <w:rFonts w:ascii="Times New Roman" w:hAnsi="Times New Roman" w:cs="Times New Roman"/>
          <w:i/>
          <w:iCs/>
          <w:sz w:val="24"/>
          <w:szCs w:val="24"/>
        </w:rPr>
        <w:t>Önceden hazırlıklı ve planlı şekilde, katılan hakkında gizlice kayıt yapıp, bu ses kayıtlarını içerir CD’yi, adli makamlara delil olarak sunduğundan s</w:t>
      </w:r>
      <w:r>
        <w:rPr>
          <w:rFonts w:ascii="Times New Roman" w:hAnsi="Times New Roman" w:cs="Times New Roman"/>
          <w:i/>
          <w:iCs/>
          <w:sz w:val="24"/>
          <w:szCs w:val="24"/>
        </w:rPr>
        <w:t>anığın</w:t>
      </w:r>
      <w:r w:rsidRPr="00CE0D2E">
        <w:rPr>
          <w:rFonts w:ascii="Times New Roman" w:hAnsi="Times New Roman" w:cs="Times New Roman"/>
          <w:i/>
          <w:iCs/>
          <w:sz w:val="24"/>
          <w:szCs w:val="24"/>
        </w:rPr>
        <w:t xml:space="preserve"> hukuka uygun davrandığı kabul edilemez</w:t>
      </w:r>
      <w:r w:rsidRPr="00CE0D2E">
        <w:rPr>
          <w:rFonts w:ascii="Times New Roman" w:hAnsi="Times New Roman" w:cs="Times New Roman"/>
          <w:b/>
          <w:bCs/>
          <w:iCs/>
          <w:sz w:val="24"/>
          <w:szCs w:val="24"/>
        </w:rPr>
        <w:t>".</w:t>
      </w:r>
    </w:p>
    <w:p w:rsidR="00CE0D2E" w:rsidRDefault="00CE0D2E" w:rsidP="00CE0D2E">
      <w:pPr>
        <w:jc w:val="both"/>
        <w:rPr>
          <w:rFonts w:ascii="Times New Roman" w:hAnsi="Times New Roman" w:cs="Times New Roman"/>
          <w:b/>
          <w:bCs/>
          <w:iCs/>
          <w:sz w:val="24"/>
          <w:szCs w:val="24"/>
        </w:rPr>
      </w:pPr>
      <w:r>
        <w:rPr>
          <w:rFonts w:ascii="Times New Roman" w:hAnsi="Times New Roman" w:cs="Times New Roman"/>
          <w:b/>
          <w:bCs/>
          <w:iCs/>
          <w:sz w:val="24"/>
          <w:szCs w:val="24"/>
        </w:rPr>
        <w:tab/>
        <w:t>Ya</w:t>
      </w:r>
      <w:r w:rsidRPr="00CE0D2E">
        <w:rPr>
          <w:rFonts w:ascii="Times New Roman" w:hAnsi="Times New Roman" w:cs="Times New Roman"/>
          <w:b/>
          <w:bCs/>
          <w:iCs/>
          <w:sz w:val="24"/>
          <w:szCs w:val="24"/>
        </w:rPr>
        <w:t>rgıtay 12. CD</w:t>
      </w:r>
      <w:proofErr w:type="gramStart"/>
      <w:r w:rsidRPr="00CE0D2E">
        <w:rPr>
          <w:rFonts w:ascii="Times New Roman" w:hAnsi="Times New Roman" w:cs="Times New Roman"/>
          <w:b/>
          <w:bCs/>
          <w:iCs/>
          <w:sz w:val="24"/>
          <w:szCs w:val="24"/>
        </w:rPr>
        <w:t>.,</w:t>
      </w:r>
      <w:proofErr w:type="gramEnd"/>
      <w:r w:rsidRPr="00CE0D2E">
        <w:rPr>
          <w:rFonts w:ascii="Times New Roman" w:hAnsi="Times New Roman" w:cs="Times New Roman"/>
          <w:b/>
          <w:bCs/>
          <w:iCs/>
          <w:sz w:val="24"/>
          <w:szCs w:val="24"/>
        </w:rPr>
        <w:t xml:space="preserve"> 12.01.2015 tarih, E. 2014/11623, K. 2015/20 </w:t>
      </w:r>
      <w:r w:rsidR="00857D7B">
        <w:rPr>
          <w:rFonts w:ascii="Times New Roman" w:hAnsi="Times New Roman" w:cs="Times New Roman"/>
          <w:b/>
          <w:bCs/>
          <w:iCs/>
          <w:sz w:val="24"/>
          <w:szCs w:val="24"/>
          <w:lang w:val="en-US"/>
        </w:rPr>
        <w:t xml:space="preserve">‘’ </w:t>
      </w:r>
      <w:r w:rsidRPr="00CE0D2E">
        <w:rPr>
          <w:rFonts w:ascii="Times New Roman" w:hAnsi="Times New Roman" w:cs="Times New Roman"/>
          <w:bCs/>
          <w:i/>
          <w:iCs/>
          <w:sz w:val="24"/>
          <w:szCs w:val="24"/>
          <w:lang w:val="en-US"/>
        </w:rPr>
        <w:t>H</w:t>
      </w:r>
      <w:proofErr w:type="spellStart"/>
      <w:r w:rsidRPr="00CE0D2E">
        <w:rPr>
          <w:rFonts w:ascii="Times New Roman" w:hAnsi="Times New Roman" w:cs="Times New Roman"/>
          <w:i/>
          <w:iCs/>
          <w:sz w:val="24"/>
          <w:szCs w:val="24"/>
        </w:rPr>
        <w:t>ırsızlık</w:t>
      </w:r>
      <w:proofErr w:type="spellEnd"/>
      <w:r w:rsidRPr="00CE0D2E">
        <w:rPr>
          <w:rFonts w:ascii="Times New Roman" w:hAnsi="Times New Roman" w:cs="Times New Roman"/>
          <w:i/>
          <w:iCs/>
          <w:sz w:val="24"/>
          <w:szCs w:val="24"/>
        </w:rPr>
        <w:t xml:space="preserve"> suçundan yapılan yargılamada, sanığın müştekinin evinde temizlikçi, eşi olan r sanığın ise şoför olarak çalıştığı, evden 13.000 TL ve 10</w:t>
      </w:r>
      <w:r>
        <w:rPr>
          <w:rFonts w:ascii="Times New Roman" w:hAnsi="Times New Roman" w:cs="Times New Roman"/>
          <w:i/>
          <w:iCs/>
          <w:sz w:val="24"/>
          <w:szCs w:val="24"/>
        </w:rPr>
        <w:t xml:space="preserve">0 ABD Dolarının çalındığının </w:t>
      </w:r>
      <w:r w:rsidRPr="00CE0D2E">
        <w:rPr>
          <w:rFonts w:ascii="Times New Roman" w:hAnsi="Times New Roman" w:cs="Times New Roman"/>
          <w:i/>
          <w:iCs/>
          <w:sz w:val="24"/>
          <w:szCs w:val="24"/>
        </w:rPr>
        <w:t>fark edilmesi üzerine, müşteki tarafından sanıktan şüphelenilerek çekmeceye seri nu</w:t>
      </w:r>
      <w:r w:rsidRPr="00CE0D2E">
        <w:rPr>
          <w:rFonts w:ascii="Times New Roman" w:hAnsi="Times New Roman" w:cs="Times New Roman"/>
          <w:i/>
          <w:iCs/>
          <w:sz w:val="24"/>
          <w:szCs w:val="24"/>
        </w:rPr>
        <w:softHyphen/>
        <w:t>maraları alınıp 700 TL para bırakıldığı, daha sonradan paranın 200 TL'sinin çalındığının anlaşılması üzerine sanığın müşteki tarafından eve çağrılarak kendisiyle konuşulduğu, bu görüntü ve konuşmaların gizlice müştekiye ait cep telefonuna kaydedildiği olayda; önce</w:t>
      </w:r>
      <w:r w:rsidRPr="00CE0D2E">
        <w:rPr>
          <w:rFonts w:ascii="Times New Roman" w:hAnsi="Times New Roman" w:cs="Times New Roman"/>
          <w:i/>
          <w:iCs/>
          <w:sz w:val="24"/>
          <w:szCs w:val="24"/>
        </w:rPr>
        <w:softHyphen/>
        <w:t xml:space="preserve">likle müştekinin delil olarak sunduğu ve sanığın; eşinin olaya dahil olmadığı, kendisinin de önceki hırsızlığı inkâr etmekle birlikte daha sonraki hırsızlık suçunu ikrarı içeren ses ve görüntü kaydının hukuka aykırı bir delil olup olmadığının irdelenmelidir. </w:t>
      </w:r>
      <w:proofErr w:type="gramStart"/>
      <w:r w:rsidRPr="00CE0D2E">
        <w:rPr>
          <w:rFonts w:ascii="Times New Roman" w:hAnsi="Times New Roman" w:cs="Times New Roman"/>
          <w:i/>
          <w:iCs/>
          <w:sz w:val="24"/>
          <w:szCs w:val="24"/>
        </w:rPr>
        <w:t>Ayrıca, Şüpheli ve sanığın telekomünikasyon yoluyla yaptığı iletişimin denetlenmesinin belli koşullara bağlandığı ve yüklenen suçun hukuka uygun bir şekilde elde edilmiş her türlü delille ispat edilebileceği cihetle şikâyetçi tarafından eve çağrılan sanıkla yapılan konuşma sırasında gizlice cep telefonuna kaydedilen ikrarı içeren ses ve görüntü kayıtlarının hukuka uygun olarak elde edilmemesi neden</w:t>
      </w:r>
      <w:r>
        <w:rPr>
          <w:rFonts w:ascii="Times New Roman" w:hAnsi="Times New Roman" w:cs="Times New Roman"/>
          <w:i/>
          <w:iCs/>
          <w:sz w:val="24"/>
          <w:szCs w:val="24"/>
        </w:rPr>
        <w:t>iyle hükme esas alınamayacağı g</w:t>
      </w:r>
      <w:r w:rsidRPr="00CE0D2E">
        <w:rPr>
          <w:rFonts w:ascii="Times New Roman" w:hAnsi="Times New Roman" w:cs="Times New Roman"/>
          <w:i/>
          <w:iCs/>
          <w:sz w:val="24"/>
          <w:szCs w:val="24"/>
        </w:rPr>
        <w:t>özetilmelidir”.</w:t>
      </w:r>
      <w:r w:rsidRPr="00CE0D2E">
        <w:rPr>
          <w:rFonts w:ascii="Times New Roman" w:hAnsi="Times New Roman" w:cs="Times New Roman"/>
          <w:b/>
          <w:bCs/>
          <w:iCs/>
          <w:sz w:val="24"/>
          <w:szCs w:val="24"/>
        </w:rPr>
        <w:t xml:space="preserve"> </w:t>
      </w:r>
      <w:proofErr w:type="gramEnd"/>
      <w:r w:rsidRPr="00CE0D2E">
        <w:rPr>
          <w:rFonts w:ascii="Times New Roman" w:hAnsi="Times New Roman" w:cs="Times New Roman"/>
          <w:b/>
          <w:bCs/>
          <w:iCs/>
          <w:sz w:val="24"/>
          <w:szCs w:val="24"/>
        </w:rPr>
        <w:t>Yargıtay 13. CD</w:t>
      </w:r>
      <w:proofErr w:type="gramStart"/>
      <w:r w:rsidRPr="00CE0D2E">
        <w:rPr>
          <w:rFonts w:ascii="Times New Roman" w:hAnsi="Times New Roman" w:cs="Times New Roman"/>
          <w:b/>
          <w:bCs/>
          <w:iCs/>
          <w:sz w:val="24"/>
          <w:szCs w:val="24"/>
        </w:rPr>
        <w:t>.,</w:t>
      </w:r>
      <w:proofErr w:type="gramEnd"/>
      <w:r w:rsidRPr="00CE0D2E">
        <w:rPr>
          <w:rFonts w:ascii="Times New Roman" w:hAnsi="Times New Roman" w:cs="Times New Roman"/>
          <w:b/>
          <w:bCs/>
          <w:iCs/>
          <w:sz w:val="24"/>
          <w:szCs w:val="24"/>
        </w:rPr>
        <w:t xml:space="preserve"> 10.09.2014 tarih, E. 2014/10489, K. 2014/25006 "..</w:t>
      </w:r>
      <w:r w:rsidRPr="00CE0D2E">
        <w:rPr>
          <w:rFonts w:ascii="Times New Roman" w:hAnsi="Times New Roman" w:cs="Times New Roman"/>
          <w:i/>
          <w:iCs/>
          <w:sz w:val="24"/>
          <w:szCs w:val="24"/>
        </w:rPr>
        <w:t>.Katılanın, amcasına, herhangi bir bayanla gayrimeşru bir ilişkisinin bulunmadığım beyan ettiğini öğrenen sanığın</w:t>
      </w:r>
      <w:r w:rsidRPr="00CE0D2E">
        <w:rPr>
          <w:rFonts w:ascii="Times New Roman" w:hAnsi="Times New Roman" w:cs="Times New Roman"/>
          <w:b/>
          <w:bCs/>
          <w:iCs/>
          <w:sz w:val="24"/>
          <w:szCs w:val="24"/>
        </w:rPr>
        <w:t xml:space="preserve">, </w:t>
      </w:r>
      <w:r>
        <w:rPr>
          <w:rFonts w:ascii="Times New Roman" w:hAnsi="Times New Roman" w:cs="Times New Roman"/>
          <w:i/>
          <w:iCs/>
          <w:sz w:val="24"/>
          <w:szCs w:val="24"/>
        </w:rPr>
        <w:t>katıl</w:t>
      </w:r>
      <w:r w:rsidRPr="00CE0D2E">
        <w:rPr>
          <w:rFonts w:ascii="Times New Roman" w:hAnsi="Times New Roman" w:cs="Times New Roman"/>
          <w:i/>
          <w:iCs/>
          <w:sz w:val="24"/>
          <w:szCs w:val="24"/>
        </w:rPr>
        <w:t>anın kendisini zan altında bırakan sözlerinin doğru olmadığını, aile içi geçimsizliğin kaynağının, katılanın olumsuz tutum ve davranışları olduğunu ispatlama amacını taşı</w:t>
      </w:r>
      <w:r w:rsidRPr="00CE0D2E">
        <w:rPr>
          <w:rFonts w:ascii="Times New Roman" w:hAnsi="Times New Roman" w:cs="Times New Roman"/>
          <w:i/>
          <w:iCs/>
          <w:sz w:val="24"/>
          <w:szCs w:val="24"/>
        </w:rPr>
        <w:softHyphen/>
        <w:t>yan eyleminde, hukuka aykırı hareket ettiği bilinciyle hareket ettiği kabul edilemeyeceğin</w:t>
      </w:r>
      <w:r w:rsidRPr="00CE0D2E">
        <w:rPr>
          <w:rFonts w:ascii="Times New Roman" w:hAnsi="Times New Roman" w:cs="Times New Roman"/>
          <w:i/>
          <w:iCs/>
          <w:sz w:val="24"/>
          <w:szCs w:val="24"/>
        </w:rPr>
        <w:softHyphen/>
        <w:t>den".</w:t>
      </w:r>
      <w:r w:rsidRPr="00CE0D2E">
        <w:rPr>
          <w:rFonts w:ascii="Times New Roman" w:hAnsi="Times New Roman" w:cs="Times New Roman"/>
          <w:b/>
          <w:bCs/>
          <w:iCs/>
          <w:sz w:val="24"/>
          <w:szCs w:val="24"/>
        </w:rPr>
        <w:t xml:space="preserve"> Yargıtay 02.06.2014 tarih, E. 2013/21755, K. 2014/13367 Aynı yönde bkz. 12.06.2012 tarih, E. 2012/13117, K. 2012/</w:t>
      </w:r>
      <w:proofErr w:type="gramStart"/>
      <w:r w:rsidRPr="00CE0D2E">
        <w:rPr>
          <w:rFonts w:ascii="Times New Roman" w:hAnsi="Times New Roman" w:cs="Times New Roman"/>
          <w:b/>
          <w:bCs/>
          <w:iCs/>
          <w:sz w:val="24"/>
          <w:szCs w:val="24"/>
        </w:rPr>
        <w:t xml:space="preserve">14791 </w:t>
      </w:r>
      <w:r>
        <w:rPr>
          <w:rFonts w:ascii="Times New Roman" w:hAnsi="Times New Roman" w:cs="Times New Roman"/>
          <w:b/>
          <w:bCs/>
          <w:iCs/>
          <w:sz w:val="24"/>
          <w:szCs w:val="24"/>
        </w:rPr>
        <w:t>.</w:t>
      </w:r>
      <w:proofErr w:type="gramEnd"/>
    </w:p>
    <w:p w:rsidR="00CE0D2E" w:rsidRDefault="00CE0D2E" w:rsidP="00CE0D2E">
      <w:pPr>
        <w:jc w:val="both"/>
        <w:rPr>
          <w:rFonts w:ascii="Times New Roman" w:hAnsi="Times New Roman" w:cs="Times New Roman"/>
          <w:b/>
          <w:bCs/>
          <w:iCs/>
          <w:sz w:val="24"/>
          <w:szCs w:val="24"/>
        </w:rPr>
      </w:pPr>
    </w:p>
    <w:p w:rsidR="00CE0D2E" w:rsidRDefault="00CE0D2E" w:rsidP="00CE0D2E">
      <w:pPr>
        <w:jc w:val="both"/>
        <w:rPr>
          <w:rFonts w:ascii="Times New Roman" w:hAnsi="Times New Roman" w:cs="Times New Roman"/>
          <w:b/>
          <w:bCs/>
          <w:iCs/>
          <w:sz w:val="24"/>
          <w:szCs w:val="24"/>
        </w:rPr>
      </w:pPr>
    </w:p>
    <w:p w:rsidR="00857D7B" w:rsidRPr="00857D7B" w:rsidRDefault="00857D7B" w:rsidP="00857D7B">
      <w:pPr>
        <w:jc w:val="both"/>
        <w:rPr>
          <w:rFonts w:ascii="Times New Roman" w:hAnsi="Times New Roman" w:cs="Times New Roman"/>
          <w:iCs/>
          <w:sz w:val="24"/>
          <w:szCs w:val="24"/>
        </w:rPr>
      </w:pPr>
      <w:r>
        <w:rPr>
          <w:rFonts w:ascii="Times New Roman" w:hAnsi="Times New Roman" w:cs="Times New Roman"/>
          <w:b/>
          <w:bCs/>
          <w:i/>
          <w:iCs/>
          <w:sz w:val="24"/>
          <w:szCs w:val="24"/>
        </w:rPr>
        <w:lastRenderedPageBreak/>
        <w:tab/>
        <w:t xml:space="preserve">‘’ </w:t>
      </w:r>
      <w:r w:rsidRPr="00B77050">
        <w:rPr>
          <w:rFonts w:ascii="Times New Roman" w:hAnsi="Times New Roman" w:cs="Times New Roman"/>
          <w:b/>
          <w:bCs/>
          <w:i/>
          <w:iCs/>
          <w:sz w:val="24"/>
          <w:szCs w:val="24"/>
        </w:rPr>
        <w:t xml:space="preserve">Evlilik birliği </w:t>
      </w:r>
      <w:r w:rsidRPr="00857D7B">
        <w:rPr>
          <w:rFonts w:ascii="Times New Roman" w:hAnsi="Times New Roman" w:cs="Times New Roman"/>
          <w:bCs/>
          <w:i/>
          <w:iCs/>
          <w:sz w:val="24"/>
          <w:szCs w:val="24"/>
        </w:rPr>
        <w:t>içerisinde eşlerin birbirlerinin başkaları ile olan haberleşmelerinin gizliliklerine müdahale hakları bulunmamaktadır. Evlilik birliği içerisinde dahi olsa eşlerin hiç kimseyle paylaşmak istemedikleri, kendileriyle baş başa kaldıkları bir sır alanı bulunabilir. Erli bir kimsenin de</w:t>
      </w:r>
      <w:r w:rsidRPr="00857D7B">
        <w:rPr>
          <w:rFonts w:ascii="Times New Roman" w:hAnsi="Times New Roman" w:cs="Times New Roman"/>
          <w:bCs/>
          <w:i/>
          <w:iCs/>
          <w:sz w:val="24"/>
          <w:szCs w:val="24"/>
          <w:vertAlign w:val="subscript"/>
        </w:rPr>
        <w:t>r</w:t>
      </w:r>
      <w:r w:rsidRPr="00857D7B">
        <w:rPr>
          <w:rFonts w:ascii="Times New Roman" w:hAnsi="Times New Roman" w:cs="Times New Roman"/>
          <w:bCs/>
          <w:i/>
          <w:iCs/>
          <w:sz w:val="24"/>
          <w:szCs w:val="24"/>
        </w:rPr>
        <w:t xml:space="preserve"> haberleşmesinin gizliliğine eşinin de saygı duymasını istemek hak</w:t>
      </w:r>
      <w:r w:rsidRPr="00857D7B">
        <w:rPr>
          <w:rFonts w:ascii="Times New Roman" w:hAnsi="Times New Roman" w:cs="Times New Roman"/>
          <w:bCs/>
          <w:i/>
          <w:iCs/>
          <w:sz w:val="24"/>
          <w:szCs w:val="24"/>
        </w:rPr>
        <w:softHyphen/>
        <w:t xml:space="preserve">kına sahiptir. Ancak bu hakkın eşlerin birbirlerine karşı olan </w:t>
      </w:r>
      <w:r w:rsidRPr="00B77050">
        <w:rPr>
          <w:rFonts w:ascii="Times New Roman" w:hAnsi="Times New Roman" w:cs="Times New Roman"/>
          <w:b/>
          <w:bCs/>
          <w:i/>
          <w:iCs/>
          <w:sz w:val="24"/>
          <w:szCs w:val="24"/>
        </w:rPr>
        <w:t>sadakat yükümlülüğü</w:t>
      </w:r>
      <w:r w:rsidRPr="00857D7B">
        <w:rPr>
          <w:rFonts w:ascii="Times New Roman" w:hAnsi="Times New Roman" w:cs="Times New Roman"/>
          <w:bCs/>
          <w:i/>
          <w:iCs/>
          <w:sz w:val="24"/>
          <w:szCs w:val="24"/>
        </w:rPr>
        <w:t xml:space="preserve"> ile de bağdaştırılması gerekmektedir. Eşler bakımından haberleşmenin (ve özel hayatın) giz</w:t>
      </w:r>
      <w:r w:rsidRPr="00857D7B">
        <w:rPr>
          <w:rFonts w:ascii="Times New Roman" w:hAnsi="Times New Roman" w:cs="Times New Roman"/>
          <w:bCs/>
          <w:i/>
          <w:iCs/>
          <w:sz w:val="24"/>
          <w:szCs w:val="24"/>
        </w:rPr>
        <w:softHyphen/>
        <w:t>liliğine saygı duyulması hakkı ile sadakat yükümlülüğü yarışır durumdadır.</w:t>
      </w:r>
    </w:p>
    <w:p w:rsidR="00857D7B" w:rsidRPr="00857D7B" w:rsidRDefault="00857D7B" w:rsidP="00857D7B">
      <w:pPr>
        <w:jc w:val="both"/>
        <w:rPr>
          <w:rFonts w:ascii="Times New Roman" w:hAnsi="Times New Roman" w:cs="Times New Roman"/>
          <w:b/>
          <w:i/>
          <w:iCs/>
          <w:sz w:val="24"/>
          <w:szCs w:val="24"/>
        </w:rPr>
      </w:pPr>
      <w:r w:rsidRPr="00857D7B">
        <w:rPr>
          <w:rFonts w:ascii="Times New Roman" w:hAnsi="Times New Roman" w:cs="Times New Roman"/>
          <w:bCs/>
          <w:i/>
          <w:iCs/>
          <w:sz w:val="24"/>
          <w:szCs w:val="24"/>
        </w:rPr>
        <w:t>...Bu iki haktan biri diğerine feda edilemez. Bu haklardan haberleşme hürriyeti kişinin manevi bütünlüğünün ve hususiyetle iç dünyasının çekirdeğini oluşturur iken; eşler ara</w:t>
      </w:r>
      <w:r w:rsidRPr="00857D7B">
        <w:rPr>
          <w:rFonts w:ascii="Times New Roman" w:hAnsi="Times New Roman" w:cs="Times New Roman"/>
          <w:bCs/>
          <w:i/>
          <w:iCs/>
          <w:sz w:val="24"/>
          <w:szCs w:val="24"/>
        </w:rPr>
        <w:softHyphen/>
        <w:t>sındaki sadakat yükümlülüğü de aile yaşamının temelini oluşturur. Bu bakımdan, ne eş</w:t>
      </w:r>
      <w:r w:rsidRPr="00857D7B">
        <w:rPr>
          <w:rFonts w:ascii="Times New Roman" w:hAnsi="Times New Roman" w:cs="Times New Roman"/>
          <w:bCs/>
          <w:i/>
          <w:iCs/>
          <w:sz w:val="24"/>
          <w:szCs w:val="24"/>
        </w:rPr>
        <w:softHyphen/>
        <w:t>ler arasında sadakat yükümlülüğünün bulunması, bir eşe diğer eşin haberleşmesinin giz</w:t>
      </w:r>
      <w:r w:rsidRPr="00857D7B">
        <w:rPr>
          <w:rFonts w:ascii="Times New Roman" w:hAnsi="Times New Roman" w:cs="Times New Roman"/>
          <w:bCs/>
          <w:i/>
          <w:iCs/>
          <w:sz w:val="24"/>
          <w:szCs w:val="24"/>
        </w:rPr>
        <w:softHyphen/>
        <w:t>liliğine müdahale hakkı verir; ne de haberleşmenin gizliliğine saygı hakkı sadakat yüküm</w:t>
      </w:r>
      <w:r w:rsidRPr="00857D7B">
        <w:rPr>
          <w:rFonts w:ascii="Times New Roman" w:hAnsi="Times New Roman" w:cs="Times New Roman"/>
          <w:bCs/>
          <w:i/>
          <w:iCs/>
          <w:sz w:val="24"/>
          <w:szCs w:val="24"/>
        </w:rPr>
        <w:softHyphen/>
        <w:t xml:space="preserve">lülüğünü ortadan kaldırmak için bir araç olarak kullanılabilir. </w:t>
      </w:r>
      <w:r w:rsidRPr="00B77050">
        <w:rPr>
          <w:rFonts w:ascii="Times New Roman" w:hAnsi="Times New Roman" w:cs="Times New Roman"/>
          <w:b/>
          <w:bCs/>
          <w:i/>
          <w:iCs/>
          <w:sz w:val="24"/>
          <w:szCs w:val="24"/>
        </w:rPr>
        <w:t>Haberleşmenin gizliliğine (ve özel hayata) saygı duyulmasını isteme hakkı</w:t>
      </w:r>
      <w:r w:rsidRPr="00857D7B">
        <w:rPr>
          <w:rFonts w:ascii="Times New Roman" w:hAnsi="Times New Roman" w:cs="Times New Roman"/>
          <w:bCs/>
          <w:i/>
          <w:iCs/>
          <w:sz w:val="24"/>
          <w:szCs w:val="24"/>
        </w:rPr>
        <w:t xml:space="preserve"> bireyseldir ve bu hak evlenmekle ailesel ya da </w:t>
      </w:r>
      <w:proofErr w:type="spellStart"/>
      <w:r w:rsidRPr="00857D7B">
        <w:rPr>
          <w:rFonts w:ascii="Times New Roman" w:hAnsi="Times New Roman" w:cs="Times New Roman"/>
          <w:bCs/>
          <w:i/>
          <w:iCs/>
          <w:sz w:val="24"/>
          <w:szCs w:val="24"/>
        </w:rPr>
        <w:t>kollektif</w:t>
      </w:r>
      <w:proofErr w:type="spellEnd"/>
      <w:r w:rsidRPr="00857D7B">
        <w:rPr>
          <w:rFonts w:ascii="Times New Roman" w:hAnsi="Times New Roman" w:cs="Times New Roman"/>
          <w:bCs/>
          <w:i/>
          <w:iCs/>
          <w:sz w:val="24"/>
          <w:szCs w:val="24"/>
        </w:rPr>
        <w:t xml:space="preserve"> bir hak niteliğine bürünmez!'</w:t>
      </w:r>
      <w:r w:rsidRPr="00857D7B">
        <w:rPr>
          <w:rFonts w:ascii="Times New Roman" w:hAnsi="Times New Roman" w:cs="Times New Roman"/>
          <w:bCs/>
          <w:iCs/>
          <w:sz w:val="24"/>
          <w:szCs w:val="24"/>
        </w:rPr>
        <w:t xml:space="preserve"> </w:t>
      </w:r>
      <w:proofErr w:type="spellStart"/>
      <w:r w:rsidRPr="00857D7B">
        <w:rPr>
          <w:rFonts w:ascii="Times New Roman" w:hAnsi="Times New Roman" w:cs="Times New Roman"/>
          <w:b/>
          <w:bCs/>
          <w:i/>
          <w:iCs/>
          <w:sz w:val="24"/>
          <w:szCs w:val="24"/>
        </w:rPr>
        <w:t>Birtek</w:t>
      </w:r>
      <w:proofErr w:type="spellEnd"/>
      <w:r w:rsidRPr="00857D7B">
        <w:rPr>
          <w:rFonts w:ascii="Times New Roman" w:hAnsi="Times New Roman" w:cs="Times New Roman"/>
          <w:b/>
          <w:bCs/>
          <w:i/>
          <w:iCs/>
          <w:sz w:val="24"/>
          <w:szCs w:val="24"/>
        </w:rPr>
        <w:t>, Haberleşmenin Gizliliğini İhlal, s. 243,389,</w:t>
      </w:r>
    </w:p>
    <w:p w:rsidR="00857D7B" w:rsidRPr="00857D7B" w:rsidRDefault="00857D7B" w:rsidP="00857D7B">
      <w:pPr>
        <w:jc w:val="both"/>
        <w:rPr>
          <w:rFonts w:ascii="Times New Roman" w:hAnsi="Times New Roman" w:cs="Times New Roman"/>
          <w:iCs/>
          <w:sz w:val="24"/>
          <w:szCs w:val="24"/>
        </w:rPr>
      </w:pPr>
      <w:r w:rsidRPr="00857D7B">
        <w:rPr>
          <w:rFonts w:ascii="Times New Roman" w:hAnsi="Times New Roman" w:cs="Times New Roman"/>
          <w:bCs/>
          <w:i/>
          <w:iCs/>
          <w:sz w:val="24"/>
          <w:szCs w:val="24"/>
        </w:rPr>
        <w:t>Bir delilin elde edilişi, kişilerin Anayasa ile tanınmış hakların ihlâli suretiyle gerçekleş</w:t>
      </w:r>
      <w:r w:rsidRPr="00857D7B">
        <w:rPr>
          <w:rFonts w:ascii="Times New Roman" w:hAnsi="Times New Roman" w:cs="Times New Roman"/>
          <w:bCs/>
          <w:i/>
          <w:iCs/>
          <w:sz w:val="24"/>
          <w:szCs w:val="24"/>
        </w:rPr>
        <w:softHyphen/>
        <w:t>miş ise</w:t>
      </w:r>
      <w:r w:rsidR="00B77050">
        <w:rPr>
          <w:rFonts w:ascii="Times New Roman" w:hAnsi="Times New Roman" w:cs="Times New Roman"/>
          <w:bCs/>
          <w:i/>
          <w:iCs/>
          <w:sz w:val="24"/>
          <w:szCs w:val="24"/>
          <w:vertAlign w:val="subscript"/>
        </w:rPr>
        <w:t>,</w:t>
      </w:r>
      <w:r w:rsidRPr="00857D7B">
        <w:rPr>
          <w:rFonts w:ascii="Times New Roman" w:hAnsi="Times New Roman" w:cs="Times New Roman"/>
          <w:bCs/>
          <w:i/>
          <w:iCs/>
          <w:sz w:val="24"/>
          <w:szCs w:val="24"/>
        </w:rPr>
        <w:t xml:space="preserve"> onun hukuka aykırı olarak elde edildiğinin kabu</w:t>
      </w:r>
      <w:r w:rsidR="00B77050">
        <w:rPr>
          <w:rFonts w:ascii="Times New Roman" w:hAnsi="Times New Roman" w:cs="Times New Roman"/>
          <w:bCs/>
          <w:i/>
          <w:iCs/>
          <w:sz w:val="24"/>
          <w:szCs w:val="24"/>
        </w:rPr>
        <w:t>lü gerekeceğinde duraksama bu</w:t>
      </w:r>
      <w:r w:rsidRPr="00857D7B">
        <w:rPr>
          <w:rFonts w:ascii="Times New Roman" w:hAnsi="Times New Roman" w:cs="Times New Roman"/>
          <w:bCs/>
          <w:i/>
          <w:iCs/>
          <w:sz w:val="24"/>
          <w:szCs w:val="24"/>
        </w:rPr>
        <w:t>lunmamaktadır. Delilin elde edilişinde hukuka uygunluk nedenleri varsa, o zaman kanu</w:t>
      </w:r>
      <w:r w:rsidRPr="00857D7B">
        <w:rPr>
          <w:rFonts w:ascii="Times New Roman" w:hAnsi="Times New Roman" w:cs="Times New Roman"/>
          <w:bCs/>
          <w:i/>
          <w:iCs/>
          <w:sz w:val="24"/>
          <w:szCs w:val="24"/>
        </w:rPr>
        <w:softHyphen/>
        <w:t>na aykırılık ortadan kalkar. Kuşkusuz Anayasaya göre; herkes özel hayatına ve aile haya</w:t>
      </w:r>
      <w:r w:rsidRPr="00857D7B">
        <w:rPr>
          <w:rFonts w:ascii="Times New Roman" w:hAnsi="Times New Roman" w:cs="Times New Roman"/>
          <w:bCs/>
          <w:i/>
          <w:iCs/>
          <w:sz w:val="24"/>
          <w:szCs w:val="24"/>
        </w:rPr>
        <w:softHyphen/>
        <w:t>tına saygı gösterilmesini isteme hakkına sahiptir. Özel hayatın ve aile hayatının gizliliği</w:t>
      </w:r>
      <w:r w:rsidRPr="00857D7B">
        <w:rPr>
          <w:rFonts w:ascii="Times New Roman" w:hAnsi="Times New Roman" w:cs="Times New Roman"/>
          <w:bCs/>
          <w:i/>
          <w:iCs/>
          <w:sz w:val="24"/>
          <w:szCs w:val="24"/>
        </w:rPr>
        <w:softHyphen/>
        <w:t>ne dokunulamaz</w:t>
      </w:r>
      <w:r w:rsidRPr="00857D7B">
        <w:rPr>
          <w:rFonts w:ascii="Times New Roman" w:hAnsi="Times New Roman" w:cs="Times New Roman"/>
          <w:bCs/>
          <w:iCs/>
          <w:sz w:val="24"/>
          <w:szCs w:val="24"/>
        </w:rPr>
        <w:t>,</w:t>
      </w:r>
    </w:p>
    <w:p w:rsidR="00B77050" w:rsidRDefault="00857D7B" w:rsidP="00857D7B">
      <w:pPr>
        <w:jc w:val="both"/>
        <w:rPr>
          <w:rFonts w:ascii="Times New Roman" w:hAnsi="Times New Roman" w:cs="Times New Roman"/>
          <w:b/>
          <w:bCs/>
          <w:i/>
          <w:iCs/>
          <w:sz w:val="24"/>
          <w:szCs w:val="24"/>
        </w:rPr>
      </w:pPr>
      <w:r w:rsidRPr="00857D7B">
        <w:rPr>
          <w:rFonts w:ascii="Times New Roman" w:hAnsi="Times New Roman" w:cs="Times New Roman"/>
          <w:i/>
          <w:iCs/>
          <w:sz w:val="24"/>
          <w:szCs w:val="24"/>
        </w:rPr>
        <w:t>Ancak, evliliğin yasal yükümlülükler alanı, diğer eş için dokunulmaz değildir. Bu neden</w:t>
      </w:r>
      <w:r w:rsidRPr="00857D7B">
        <w:rPr>
          <w:rFonts w:ascii="Times New Roman" w:hAnsi="Times New Roman" w:cs="Times New Roman"/>
          <w:i/>
          <w:iCs/>
          <w:sz w:val="24"/>
          <w:szCs w:val="24"/>
        </w:rPr>
        <w:softHyphen/>
        <w:t xml:space="preserve">le, eşinin sadakatinden kuşkulanan davacı-davalının, birlikte yaşadıkları her ikisinin de ortak </w:t>
      </w:r>
      <w:proofErr w:type="gramStart"/>
      <w:r w:rsidRPr="00857D7B">
        <w:rPr>
          <w:rFonts w:ascii="Times New Roman" w:hAnsi="Times New Roman" w:cs="Times New Roman"/>
          <w:i/>
          <w:iCs/>
          <w:sz w:val="24"/>
          <w:szCs w:val="24"/>
        </w:rPr>
        <w:t>mekanı</w:t>
      </w:r>
      <w:proofErr w:type="gramEnd"/>
      <w:r w:rsidRPr="00857D7B">
        <w:rPr>
          <w:rFonts w:ascii="Times New Roman" w:hAnsi="Times New Roman" w:cs="Times New Roman"/>
          <w:i/>
          <w:iCs/>
          <w:sz w:val="24"/>
          <w:szCs w:val="24"/>
        </w:rPr>
        <w:t xml:space="preserve"> olan konutta, eşinin bilgisi dışında ses kayıt cihazı yerleştirerek, eşinin aleni olmayan konuşmalarım kaydetmesinde bu suretle </w:t>
      </w:r>
      <w:r w:rsidRPr="00857D7B">
        <w:rPr>
          <w:rFonts w:ascii="Times New Roman" w:hAnsi="Times New Roman" w:cs="Times New Roman"/>
          <w:b/>
          <w:i/>
          <w:iCs/>
          <w:sz w:val="24"/>
          <w:szCs w:val="24"/>
          <w:u w:val="single"/>
        </w:rPr>
        <w:t xml:space="preserve">sadakat yükümlülüğü ile </w:t>
      </w:r>
      <w:r w:rsidRPr="00857D7B">
        <w:rPr>
          <w:rFonts w:ascii="Times New Roman" w:hAnsi="Times New Roman" w:cs="Times New Roman"/>
          <w:b/>
          <w:bCs/>
          <w:i/>
          <w:iCs/>
          <w:sz w:val="24"/>
          <w:szCs w:val="24"/>
          <w:u w:val="single"/>
        </w:rPr>
        <w:t xml:space="preserve">bağdaşmayan </w:t>
      </w:r>
      <w:r w:rsidRPr="00857D7B">
        <w:rPr>
          <w:rFonts w:ascii="Times New Roman" w:hAnsi="Times New Roman" w:cs="Times New Roman"/>
          <w:b/>
          <w:i/>
          <w:iCs/>
          <w:sz w:val="24"/>
          <w:szCs w:val="24"/>
          <w:u w:val="single"/>
        </w:rPr>
        <w:t xml:space="preserve">davranışlarını </w:t>
      </w:r>
      <w:proofErr w:type="spellStart"/>
      <w:r w:rsidRPr="00857D7B">
        <w:rPr>
          <w:rFonts w:ascii="Times New Roman" w:hAnsi="Times New Roman" w:cs="Times New Roman"/>
          <w:b/>
          <w:i/>
          <w:iCs/>
          <w:sz w:val="24"/>
          <w:szCs w:val="24"/>
          <w:u w:val="single"/>
        </w:rPr>
        <w:t>tesbit</w:t>
      </w:r>
      <w:proofErr w:type="spellEnd"/>
      <w:r w:rsidRPr="00857D7B">
        <w:rPr>
          <w:rFonts w:ascii="Times New Roman" w:hAnsi="Times New Roman" w:cs="Times New Roman"/>
          <w:b/>
          <w:i/>
          <w:iCs/>
          <w:sz w:val="24"/>
          <w:szCs w:val="24"/>
          <w:u w:val="single"/>
        </w:rPr>
        <w:t xml:space="preserve"> etmesinde özel hayatın gizliliğinin ihlâlinden söz edilemez</w:t>
      </w:r>
      <w:r w:rsidRPr="00857D7B">
        <w:rPr>
          <w:rFonts w:ascii="Times New Roman" w:hAnsi="Times New Roman" w:cs="Times New Roman"/>
          <w:i/>
          <w:iCs/>
          <w:sz w:val="24"/>
          <w:szCs w:val="24"/>
        </w:rPr>
        <w:t xml:space="preserve"> ve hukuku aykırılık bulunduğu kabul olunamaz".</w:t>
      </w:r>
      <w:r w:rsidRPr="00857D7B">
        <w:rPr>
          <w:rFonts w:ascii="Times New Roman" w:hAnsi="Times New Roman" w:cs="Times New Roman"/>
          <w:iCs/>
          <w:sz w:val="24"/>
          <w:szCs w:val="24"/>
        </w:rPr>
        <w:t xml:space="preserve"> Yargıtay 2. HD</w:t>
      </w:r>
      <w:proofErr w:type="gramStart"/>
      <w:r w:rsidRPr="00857D7B">
        <w:rPr>
          <w:rFonts w:ascii="Times New Roman" w:hAnsi="Times New Roman" w:cs="Times New Roman"/>
          <w:iCs/>
          <w:sz w:val="24"/>
          <w:szCs w:val="24"/>
        </w:rPr>
        <w:t>.,</w:t>
      </w:r>
      <w:proofErr w:type="gramEnd"/>
      <w:r w:rsidRPr="00857D7B">
        <w:rPr>
          <w:rFonts w:ascii="Times New Roman" w:hAnsi="Times New Roman" w:cs="Times New Roman"/>
          <w:iCs/>
          <w:sz w:val="24"/>
          <w:szCs w:val="24"/>
        </w:rPr>
        <w:t xml:space="preserve"> 20.10.2008 tarih, E. 2007/17220, K, 2008/13614 </w:t>
      </w:r>
      <w:r w:rsidRPr="00857D7B">
        <w:rPr>
          <w:rFonts w:ascii="Times New Roman" w:hAnsi="Times New Roman" w:cs="Times New Roman"/>
          <w:iCs/>
          <w:sz w:val="24"/>
          <w:szCs w:val="24"/>
          <w:lang w:val="en-US"/>
        </w:rPr>
        <w:t>(</w:t>
      </w:r>
      <w:hyperlink r:id="rId28" w:history="1">
        <w:r w:rsidRPr="00857D7B">
          <w:rPr>
            <w:rStyle w:val="Kpr"/>
            <w:rFonts w:ascii="Times New Roman" w:hAnsi="Times New Roman" w:cs="Times New Roman"/>
            <w:iCs/>
            <w:sz w:val="24"/>
            <w:szCs w:val="24"/>
            <w:lang w:val="en-US"/>
          </w:rPr>
          <w:t>www.kazanci.com</w:t>
        </w:r>
      </w:hyperlink>
      <w:r w:rsidRPr="00857D7B">
        <w:rPr>
          <w:rFonts w:ascii="Times New Roman" w:hAnsi="Times New Roman" w:cs="Times New Roman"/>
          <w:iCs/>
          <w:sz w:val="24"/>
          <w:szCs w:val="24"/>
          <w:lang w:val="en-US"/>
        </w:rPr>
        <w:t xml:space="preserve">). </w:t>
      </w:r>
      <w:r>
        <w:rPr>
          <w:rFonts w:ascii="Times New Roman" w:hAnsi="Times New Roman" w:cs="Times New Roman"/>
          <w:iCs/>
          <w:sz w:val="24"/>
          <w:szCs w:val="24"/>
        </w:rPr>
        <w:t>Aynı yönde bkz. Yargıtay HGK</w:t>
      </w:r>
      <w:r w:rsidRPr="00857D7B">
        <w:rPr>
          <w:rFonts w:ascii="Times New Roman" w:hAnsi="Times New Roman" w:cs="Times New Roman"/>
          <w:iCs/>
          <w:sz w:val="24"/>
          <w:szCs w:val="24"/>
        </w:rPr>
        <w:t xml:space="preserve">, 25.09.2002 tarih, E. 2002/2-617, K. 2002/648 </w:t>
      </w:r>
      <w:r w:rsidRPr="00857D7B">
        <w:rPr>
          <w:rFonts w:ascii="Times New Roman" w:hAnsi="Times New Roman" w:cs="Times New Roman"/>
          <w:iCs/>
          <w:sz w:val="24"/>
          <w:szCs w:val="24"/>
          <w:lang w:val="en-US"/>
        </w:rPr>
        <w:t>(</w:t>
      </w:r>
      <w:hyperlink r:id="rId29" w:history="1">
        <w:r w:rsidRPr="00857D7B">
          <w:rPr>
            <w:rStyle w:val="Kpr"/>
            <w:rFonts w:ascii="Times New Roman" w:hAnsi="Times New Roman" w:cs="Times New Roman"/>
            <w:iCs/>
            <w:sz w:val="24"/>
            <w:szCs w:val="24"/>
            <w:lang w:val="en-US"/>
          </w:rPr>
          <w:t>www.kazanci.com</w:t>
        </w:r>
      </w:hyperlink>
      <w:r w:rsidRPr="00857D7B">
        <w:rPr>
          <w:rFonts w:ascii="Times New Roman" w:hAnsi="Times New Roman" w:cs="Times New Roman"/>
          <w:iCs/>
          <w:sz w:val="24"/>
          <w:szCs w:val="24"/>
          <w:lang w:val="en-US"/>
        </w:rPr>
        <w:t xml:space="preserve">). </w:t>
      </w:r>
      <w:r w:rsidRPr="00857D7B">
        <w:rPr>
          <w:rFonts w:ascii="Times New Roman" w:hAnsi="Times New Roman" w:cs="Times New Roman"/>
          <w:iCs/>
          <w:sz w:val="24"/>
          <w:szCs w:val="24"/>
        </w:rPr>
        <w:t xml:space="preserve">"Bir </w:t>
      </w:r>
      <w:r w:rsidRPr="00857D7B">
        <w:rPr>
          <w:rFonts w:ascii="Times New Roman" w:hAnsi="Times New Roman" w:cs="Times New Roman"/>
          <w:i/>
          <w:iCs/>
          <w:sz w:val="24"/>
          <w:szCs w:val="24"/>
        </w:rPr>
        <w:t>delilin usul</w:t>
      </w:r>
      <w:r w:rsidRPr="00857D7B">
        <w:rPr>
          <w:rFonts w:ascii="Times New Roman" w:hAnsi="Times New Roman" w:cs="Times New Roman"/>
          <w:i/>
          <w:iCs/>
          <w:sz w:val="24"/>
          <w:szCs w:val="24"/>
        </w:rPr>
        <w:softHyphen/>
        <w:t>süz olarak elde edilmesi ayrı, usulsüz olarak yaratılması ayrı bir olaydır. Usulsüz olarak</w:t>
      </w:r>
      <w:r>
        <w:rPr>
          <w:rFonts w:ascii="Times New Roman" w:hAnsi="Times New Roman" w:cs="Times New Roman"/>
          <w:i/>
          <w:iCs/>
          <w:sz w:val="24"/>
          <w:szCs w:val="24"/>
        </w:rPr>
        <w:t xml:space="preserve"> </w:t>
      </w:r>
      <w:r w:rsidRPr="00857D7B">
        <w:rPr>
          <w:rFonts w:ascii="Times New Roman" w:hAnsi="Times New Roman" w:cs="Times New Roman"/>
          <w:i/>
          <w:iCs/>
          <w:sz w:val="24"/>
          <w:szCs w:val="24"/>
        </w:rPr>
        <w:t>elde edilen bir delil somut olayın özelliğine göre değerlendirilebilirse de; usulsüz olarak yaratılan bir delilin hiçbir şekilde delil olarak kabulü olanaklı değildir".</w:t>
      </w:r>
      <w:r w:rsidRPr="00857D7B">
        <w:rPr>
          <w:rFonts w:ascii="Times New Roman" w:hAnsi="Times New Roman" w:cs="Times New Roman"/>
          <w:b/>
          <w:bCs/>
          <w:i/>
          <w:iCs/>
          <w:sz w:val="24"/>
          <w:szCs w:val="24"/>
        </w:rPr>
        <w:t xml:space="preserve"> Yargıtay HGK</w:t>
      </w:r>
      <w:proofErr w:type="gramStart"/>
      <w:r w:rsidRPr="00857D7B">
        <w:rPr>
          <w:rFonts w:ascii="Times New Roman" w:hAnsi="Times New Roman" w:cs="Times New Roman"/>
          <w:b/>
          <w:bCs/>
          <w:i/>
          <w:iCs/>
          <w:sz w:val="24"/>
          <w:szCs w:val="24"/>
        </w:rPr>
        <w:t>.,</w:t>
      </w:r>
      <w:proofErr w:type="gramEnd"/>
      <w:r w:rsidRPr="00857D7B">
        <w:rPr>
          <w:rFonts w:ascii="Times New Roman" w:hAnsi="Times New Roman" w:cs="Times New Roman"/>
          <w:b/>
          <w:bCs/>
          <w:i/>
          <w:iCs/>
          <w:sz w:val="24"/>
          <w:szCs w:val="24"/>
        </w:rPr>
        <w:t xml:space="preserve"> 26.11.2014 tarih, E. 2013/4-1183, K. 2014/960 </w:t>
      </w:r>
    </w:p>
    <w:p w:rsidR="00B77050" w:rsidRDefault="00B77050" w:rsidP="00857D7B">
      <w:pPr>
        <w:jc w:val="both"/>
        <w:rPr>
          <w:rFonts w:ascii="Times New Roman" w:hAnsi="Times New Roman" w:cs="Times New Roman"/>
          <w:b/>
          <w:bCs/>
          <w:i/>
          <w:iCs/>
          <w:sz w:val="24"/>
          <w:szCs w:val="24"/>
        </w:rPr>
      </w:pPr>
    </w:p>
    <w:p w:rsidR="00B77050" w:rsidRDefault="00B77050" w:rsidP="00857D7B">
      <w:pPr>
        <w:jc w:val="both"/>
        <w:rPr>
          <w:rFonts w:ascii="Times New Roman" w:hAnsi="Times New Roman" w:cs="Times New Roman"/>
          <w:b/>
          <w:bCs/>
          <w:i/>
          <w:iCs/>
          <w:sz w:val="24"/>
          <w:szCs w:val="24"/>
        </w:rPr>
      </w:pPr>
    </w:p>
    <w:p w:rsidR="00B77050" w:rsidRDefault="00B77050" w:rsidP="00857D7B">
      <w:pPr>
        <w:jc w:val="both"/>
        <w:rPr>
          <w:rFonts w:ascii="Times New Roman" w:hAnsi="Times New Roman" w:cs="Times New Roman"/>
          <w:b/>
          <w:bCs/>
          <w:i/>
          <w:iCs/>
          <w:sz w:val="24"/>
          <w:szCs w:val="24"/>
        </w:rPr>
      </w:pPr>
    </w:p>
    <w:p w:rsidR="00B77050" w:rsidRDefault="00B77050" w:rsidP="00857D7B">
      <w:pPr>
        <w:jc w:val="both"/>
        <w:rPr>
          <w:rFonts w:ascii="Times New Roman" w:hAnsi="Times New Roman" w:cs="Times New Roman"/>
          <w:b/>
          <w:bCs/>
          <w:i/>
          <w:iCs/>
          <w:sz w:val="24"/>
          <w:szCs w:val="24"/>
        </w:rPr>
      </w:pPr>
    </w:p>
    <w:p w:rsidR="00857D7B" w:rsidRPr="00857D7B" w:rsidRDefault="00857D7B" w:rsidP="00857D7B">
      <w:pPr>
        <w:jc w:val="both"/>
        <w:rPr>
          <w:rFonts w:ascii="Times New Roman" w:hAnsi="Times New Roman" w:cs="Times New Roman"/>
          <w:i/>
          <w:iCs/>
          <w:sz w:val="24"/>
          <w:szCs w:val="24"/>
        </w:rPr>
      </w:pPr>
      <w:r w:rsidRPr="00857D7B">
        <w:rPr>
          <w:rFonts w:ascii="Times New Roman" w:hAnsi="Times New Roman" w:cs="Times New Roman"/>
          <w:i/>
          <w:iCs/>
          <w:sz w:val="24"/>
          <w:szCs w:val="24"/>
        </w:rPr>
        <w:lastRenderedPageBreak/>
        <w:t>"Bir delilin mahkemece kabul edilebilmesi için, gerek öğretide yer alan ağırlıklı görüş, gerekse de H.G.K. Kararlarında ortaya konu</w:t>
      </w:r>
      <w:r w:rsidRPr="00857D7B">
        <w:rPr>
          <w:rFonts w:ascii="Times New Roman" w:hAnsi="Times New Roman" w:cs="Times New Roman"/>
          <w:i/>
          <w:iCs/>
          <w:sz w:val="24"/>
          <w:szCs w:val="24"/>
        </w:rPr>
        <w:softHyphen/>
        <w:t>lan ölçüt; o delilin usulsüz olarak y</w:t>
      </w:r>
      <w:r>
        <w:rPr>
          <w:rFonts w:ascii="Times New Roman" w:hAnsi="Times New Roman" w:cs="Times New Roman"/>
          <w:i/>
          <w:iCs/>
          <w:sz w:val="24"/>
          <w:szCs w:val="24"/>
        </w:rPr>
        <w:t>aratılmamış olması ve hukuka ay</w:t>
      </w:r>
      <w:r w:rsidRPr="00857D7B">
        <w:rPr>
          <w:rFonts w:ascii="Times New Roman" w:hAnsi="Times New Roman" w:cs="Times New Roman"/>
          <w:i/>
          <w:iCs/>
          <w:sz w:val="24"/>
          <w:szCs w:val="24"/>
        </w:rPr>
        <w:t>kırı biçimde elde edilmemesidir.</w:t>
      </w:r>
    </w:p>
    <w:p w:rsidR="00857D7B" w:rsidRDefault="00B77050" w:rsidP="00857D7B">
      <w:pPr>
        <w:jc w:val="both"/>
        <w:rPr>
          <w:rFonts w:ascii="Times New Roman" w:hAnsi="Times New Roman" w:cs="Times New Roman"/>
          <w:b/>
          <w:bCs/>
          <w:i/>
          <w:iCs/>
          <w:sz w:val="24"/>
          <w:szCs w:val="24"/>
        </w:rPr>
      </w:pPr>
      <w:r>
        <w:rPr>
          <w:rFonts w:ascii="Times New Roman" w:hAnsi="Times New Roman" w:cs="Times New Roman"/>
          <w:b/>
          <w:i/>
          <w:iCs/>
          <w:sz w:val="24"/>
          <w:szCs w:val="24"/>
        </w:rPr>
        <w:tab/>
      </w:r>
      <w:r w:rsidR="00857D7B" w:rsidRPr="00857D7B">
        <w:rPr>
          <w:rFonts w:ascii="Times New Roman" w:hAnsi="Times New Roman" w:cs="Times New Roman"/>
          <w:b/>
          <w:i/>
          <w:iCs/>
          <w:sz w:val="24"/>
          <w:szCs w:val="24"/>
        </w:rPr>
        <w:t>Vurgulanmalıdır ki, bir delilin usulsüz olarak elde edilmesi ayrı, usulsüz olarak yaratıl</w:t>
      </w:r>
      <w:r w:rsidR="00857D7B" w:rsidRPr="00857D7B">
        <w:rPr>
          <w:rFonts w:ascii="Times New Roman" w:hAnsi="Times New Roman" w:cs="Times New Roman"/>
          <w:b/>
          <w:i/>
          <w:iCs/>
          <w:sz w:val="24"/>
          <w:szCs w:val="24"/>
        </w:rPr>
        <w:softHyphen/>
        <w:t>ması ayrı bir olaydır.</w:t>
      </w:r>
      <w:r w:rsidR="00857D7B" w:rsidRPr="00857D7B">
        <w:rPr>
          <w:rFonts w:ascii="Times New Roman" w:hAnsi="Times New Roman" w:cs="Times New Roman"/>
          <w:i/>
          <w:iCs/>
          <w:sz w:val="24"/>
          <w:szCs w:val="24"/>
        </w:rPr>
        <w:t xml:space="preserve"> Usulsüz olarak elde edilen bir delil </w:t>
      </w:r>
      <w:r w:rsidR="00857D7B">
        <w:rPr>
          <w:rFonts w:ascii="Times New Roman" w:hAnsi="Times New Roman" w:cs="Times New Roman"/>
          <w:i/>
          <w:iCs/>
          <w:sz w:val="24"/>
          <w:szCs w:val="24"/>
        </w:rPr>
        <w:t>somut olayın özelliğine göre de</w:t>
      </w:r>
      <w:r w:rsidR="00857D7B" w:rsidRPr="00857D7B">
        <w:rPr>
          <w:rFonts w:ascii="Times New Roman" w:hAnsi="Times New Roman" w:cs="Times New Roman"/>
          <w:i/>
          <w:iCs/>
          <w:sz w:val="24"/>
          <w:szCs w:val="24"/>
        </w:rPr>
        <w:t>ğerlendirilebilirse de; usulsüz olarak yaratılan bir delilin hiçbir şekilde delil olarak kabulü olanaklı değildir</w:t>
      </w:r>
      <w:r w:rsidR="00857D7B">
        <w:rPr>
          <w:rFonts w:ascii="Times New Roman" w:hAnsi="Times New Roman" w:cs="Times New Roman"/>
          <w:b/>
          <w:bCs/>
          <w:i/>
          <w:iCs/>
          <w:sz w:val="24"/>
          <w:szCs w:val="24"/>
        </w:rPr>
        <w:t xml:space="preserve">. </w:t>
      </w:r>
      <w:r w:rsidR="00857D7B" w:rsidRPr="00857D7B">
        <w:rPr>
          <w:rFonts w:ascii="Times New Roman" w:hAnsi="Times New Roman" w:cs="Times New Roman"/>
          <w:i/>
          <w:iCs/>
          <w:sz w:val="24"/>
          <w:szCs w:val="24"/>
        </w:rPr>
        <w:t>Mahkemece, hükme esas alınan CD, da</w:t>
      </w:r>
      <w:r w:rsidR="00857D7B">
        <w:rPr>
          <w:rFonts w:ascii="Times New Roman" w:hAnsi="Times New Roman" w:cs="Times New Roman"/>
          <w:i/>
          <w:iCs/>
          <w:sz w:val="24"/>
          <w:szCs w:val="24"/>
        </w:rPr>
        <w:t>valı kadının rızası dışında kay</w:t>
      </w:r>
      <w:r w:rsidR="00857D7B" w:rsidRPr="00857D7B">
        <w:rPr>
          <w:rFonts w:ascii="Times New Roman" w:hAnsi="Times New Roman" w:cs="Times New Roman"/>
          <w:i/>
          <w:iCs/>
          <w:sz w:val="24"/>
          <w:szCs w:val="24"/>
        </w:rPr>
        <w:t xml:space="preserve">dedildiği gibi </w:t>
      </w:r>
      <w:r w:rsidR="00857D7B" w:rsidRPr="00857D7B">
        <w:rPr>
          <w:rFonts w:ascii="Times New Roman" w:hAnsi="Times New Roman" w:cs="Times New Roman"/>
          <w:b/>
          <w:i/>
          <w:iCs/>
          <w:sz w:val="24"/>
          <w:szCs w:val="24"/>
        </w:rPr>
        <w:t>sırf boşanma davasında delil olarak kullanılmak amacıyla</w:t>
      </w:r>
      <w:r w:rsidR="00857D7B" w:rsidRPr="00857D7B">
        <w:rPr>
          <w:rFonts w:ascii="Times New Roman" w:hAnsi="Times New Roman" w:cs="Times New Roman"/>
          <w:i/>
          <w:iCs/>
          <w:sz w:val="24"/>
          <w:szCs w:val="24"/>
        </w:rPr>
        <w:t xml:space="preserve"> </w:t>
      </w:r>
      <w:r w:rsidR="00857D7B" w:rsidRPr="00857D7B">
        <w:rPr>
          <w:rFonts w:ascii="Times New Roman" w:hAnsi="Times New Roman" w:cs="Times New Roman"/>
          <w:b/>
          <w:i/>
          <w:iCs/>
          <w:sz w:val="24"/>
          <w:szCs w:val="24"/>
          <w:u w:val="single"/>
        </w:rPr>
        <w:t>bir kurgu sonucu</w:t>
      </w:r>
      <w:r w:rsidR="00857D7B">
        <w:rPr>
          <w:rFonts w:ascii="Times New Roman" w:hAnsi="Times New Roman" w:cs="Times New Roman"/>
          <w:i/>
          <w:iCs/>
          <w:sz w:val="24"/>
          <w:szCs w:val="24"/>
        </w:rPr>
        <w:t xml:space="preserve"> oluşturulmuştur. O h</w:t>
      </w:r>
      <w:r w:rsidR="00857D7B" w:rsidRPr="00857D7B">
        <w:rPr>
          <w:rFonts w:ascii="Times New Roman" w:hAnsi="Times New Roman" w:cs="Times New Roman"/>
          <w:i/>
          <w:iCs/>
          <w:sz w:val="24"/>
          <w:szCs w:val="24"/>
        </w:rPr>
        <w:t>alde bu şekilde oluşturulmakla usulsüz olarak yaratılmış bu delilin hükme esas alınması mümkün değildir"</w:t>
      </w:r>
      <w:r w:rsidR="00857D7B" w:rsidRPr="00857D7B">
        <w:rPr>
          <w:rFonts w:ascii="Times New Roman" w:hAnsi="Times New Roman" w:cs="Times New Roman"/>
          <w:b/>
          <w:bCs/>
          <w:i/>
          <w:iCs/>
          <w:sz w:val="24"/>
          <w:szCs w:val="24"/>
        </w:rPr>
        <w:t>. Yargıtay HGK</w:t>
      </w:r>
      <w:proofErr w:type="gramStart"/>
      <w:r w:rsidR="00857D7B" w:rsidRPr="00857D7B">
        <w:rPr>
          <w:rFonts w:ascii="Times New Roman" w:hAnsi="Times New Roman" w:cs="Times New Roman"/>
          <w:b/>
          <w:bCs/>
          <w:i/>
          <w:iCs/>
          <w:sz w:val="24"/>
          <w:szCs w:val="24"/>
        </w:rPr>
        <w:t>.,</w:t>
      </w:r>
      <w:proofErr w:type="gramEnd"/>
      <w:r w:rsidR="00857D7B" w:rsidRPr="00857D7B">
        <w:rPr>
          <w:rFonts w:ascii="Times New Roman" w:hAnsi="Times New Roman" w:cs="Times New Roman"/>
          <w:b/>
          <w:bCs/>
          <w:i/>
          <w:iCs/>
          <w:sz w:val="24"/>
          <w:szCs w:val="24"/>
        </w:rPr>
        <w:t xml:space="preserve"> 15.02.2012 tarih, E. 2011/2- 703, K. 2012/70 </w:t>
      </w:r>
      <w:r w:rsidR="00857D7B">
        <w:rPr>
          <w:rFonts w:ascii="Times New Roman" w:hAnsi="Times New Roman" w:cs="Times New Roman"/>
          <w:b/>
          <w:bCs/>
          <w:i/>
          <w:iCs/>
          <w:sz w:val="24"/>
          <w:szCs w:val="24"/>
        </w:rPr>
        <w:t>‘’</w:t>
      </w:r>
    </w:p>
    <w:p w:rsidR="00857D7B" w:rsidRPr="00857D7B" w:rsidRDefault="00857D7B" w:rsidP="00857D7B">
      <w:pPr>
        <w:jc w:val="both"/>
        <w:rPr>
          <w:rFonts w:ascii="Times New Roman" w:hAnsi="Times New Roman" w:cs="Times New Roman"/>
          <w:bCs/>
          <w:iCs/>
          <w:sz w:val="24"/>
          <w:szCs w:val="24"/>
        </w:rPr>
      </w:pPr>
      <w:r>
        <w:rPr>
          <w:rFonts w:ascii="Times New Roman" w:hAnsi="Times New Roman" w:cs="Times New Roman"/>
          <w:b/>
          <w:bCs/>
          <w:iCs/>
          <w:sz w:val="24"/>
          <w:szCs w:val="24"/>
        </w:rPr>
        <w:tab/>
      </w:r>
      <w:r w:rsidRPr="00857D7B">
        <w:rPr>
          <w:rFonts w:ascii="Times New Roman" w:hAnsi="Times New Roman" w:cs="Times New Roman"/>
          <w:bCs/>
          <w:iCs/>
          <w:sz w:val="24"/>
          <w:szCs w:val="24"/>
        </w:rPr>
        <w:t xml:space="preserve">Bu konuda, tedbir konusu suça iştirak ettiği öğrenilen </w:t>
      </w:r>
      <w:r w:rsidRPr="00857D7B">
        <w:rPr>
          <w:rFonts w:ascii="Times New Roman" w:hAnsi="Times New Roman" w:cs="Times New Roman"/>
          <w:b/>
          <w:bCs/>
          <w:i/>
          <w:iCs/>
          <w:sz w:val="24"/>
          <w:szCs w:val="24"/>
        </w:rPr>
        <w:t>"tesadüfi şüp</w:t>
      </w:r>
      <w:r w:rsidRPr="00857D7B">
        <w:rPr>
          <w:rFonts w:ascii="Times New Roman" w:hAnsi="Times New Roman" w:cs="Times New Roman"/>
          <w:b/>
          <w:bCs/>
          <w:i/>
          <w:iCs/>
          <w:sz w:val="24"/>
          <w:szCs w:val="24"/>
        </w:rPr>
        <w:softHyphen/>
        <w:t>heli veya sanık hakkında</w:t>
      </w:r>
      <w:r w:rsidRPr="00857D7B">
        <w:rPr>
          <w:rFonts w:ascii="Times New Roman" w:hAnsi="Times New Roman" w:cs="Times New Roman"/>
          <w:b/>
          <w:bCs/>
          <w:iCs/>
          <w:sz w:val="24"/>
          <w:szCs w:val="24"/>
        </w:rPr>
        <w:t>"</w:t>
      </w:r>
      <w:r w:rsidRPr="00857D7B">
        <w:rPr>
          <w:rFonts w:ascii="Times New Roman" w:hAnsi="Times New Roman" w:cs="Times New Roman"/>
          <w:bCs/>
          <w:iCs/>
          <w:sz w:val="24"/>
          <w:szCs w:val="24"/>
        </w:rPr>
        <w:t xml:space="preserve"> kendiliğinden tedbirin uygulanmasına devam edilemeyeceği, bu kişi yönünden yeni bir iletişimin denetlenmesi kararı verilmesi gerektiği konusunda teoride ve uygulamada görüş birliği bu</w:t>
      </w:r>
      <w:r w:rsidRPr="00857D7B">
        <w:rPr>
          <w:rFonts w:ascii="Times New Roman" w:hAnsi="Times New Roman" w:cs="Times New Roman"/>
          <w:bCs/>
          <w:iCs/>
          <w:sz w:val="24"/>
          <w:szCs w:val="24"/>
        </w:rPr>
        <w:softHyphen/>
        <w:t>lunmaktadır. Suç ortağı olduğu yönünde şüphe bulunan bu kişi (tesa</w:t>
      </w:r>
      <w:r w:rsidRPr="00857D7B">
        <w:rPr>
          <w:rFonts w:ascii="Times New Roman" w:hAnsi="Times New Roman" w:cs="Times New Roman"/>
          <w:bCs/>
          <w:iCs/>
          <w:sz w:val="24"/>
          <w:szCs w:val="24"/>
        </w:rPr>
        <w:softHyphen/>
        <w:t>düfi şüpheli veya sanık) hakkında karar alınmaksızın, iletişimin denetlenmesi tedbirinin bu kişi yönünden de uygulanmaya devam edilmesi halinde, hukuka aykırı elde edilmiş delil söz konusu olur ve bu kayıtlar, sözü edilen kişi hakkında kullanılamaz.</w:t>
      </w:r>
    </w:p>
    <w:p w:rsidR="00857D7B" w:rsidRPr="00857D7B" w:rsidRDefault="00857D7B" w:rsidP="00857D7B">
      <w:pPr>
        <w:jc w:val="both"/>
        <w:rPr>
          <w:rFonts w:ascii="Times New Roman" w:hAnsi="Times New Roman" w:cs="Times New Roman"/>
          <w:bCs/>
          <w:iCs/>
          <w:sz w:val="24"/>
          <w:szCs w:val="24"/>
          <w:lang w:val="en-US"/>
        </w:rPr>
      </w:pPr>
      <w:r>
        <w:rPr>
          <w:rFonts w:ascii="Times New Roman" w:hAnsi="Times New Roman" w:cs="Times New Roman"/>
          <w:b/>
          <w:bCs/>
          <w:iCs/>
          <w:sz w:val="24"/>
          <w:szCs w:val="24"/>
        </w:rPr>
        <w:tab/>
        <w:t xml:space="preserve">Yargıtay'a göre </w:t>
      </w:r>
      <w:r w:rsidRPr="00857D7B">
        <w:rPr>
          <w:rFonts w:ascii="Times New Roman" w:hAnsi="Times New Roman" w:cs="Times New Roman"/>
          <w:b/>
          <w:bCs/>
          <w:iCs/>
          <w:sz w:val="24"/>
          <w:szCs w:val="24"/>
        </w:rPr>
        <w:t xml:space="preserve">: </w:t>
      </w:r>
      <w:r w:rsidRPr="00857D7B">
        <w:rPr>
          <w:rFonts w:ascii="Times New Roman" w:hAnsi="Times New Roman" w:cs="Times New Roman"/>
          <w:bCs/>
          <w:i/>
          <w:iCs/>
          <w:sz w:val="24"/>
          <w:szCs w:val="24"/>
        </w:rPr>
        <w:t xml:space="preserve">"İletişimin tespiti karan Av. Ç...'e ait cep telefonu için alınmış olup, </w:t>
      </w:r>
      <w:proofErr w:type="gramStart"/>
      <w:r w:rsidRPr="00857D7B">
        <w:rPr>
          <w:rFonts w:ascii="Times New Roman" w:hAnsi="Times New Roman" w:cs="Times New Roman"/>
          <w:bCs/>
          <w:i/>
          <w:iCs/>
          <w:sz w:val="24"/>
          <w:szCs w:val="24"/>
        </w:rPr>
        <w:t>sanık</w:t>
      </w:r>
      <w:r w:rsidRPr="00857D7B">
        <w:rPr>
          <w:rFonts w:ascii="Times New Roman" w:hAnsi="Times New Roman" w:cs="Times New Roman"/>
          <w:b/>
          <w:bCs/>
          <w:iCs/>
          <w:sz w:val="24"/>
          <w:szCs w:val="24"/>
        </w:rPr>
        <w:t xml:space="preserve"> ...</w:t>
      </w:r>
      <w:proofErr w:type="gramEnd"/>
      <w:r w:rsidRPr="00857D7B">
        <w:rPr>
          <w:rFonts w:ascii="Times New Roman" w:hAnsi="Times New Roman" w:cs="Times New Roman"/>
          <w:b/>
          <w:bCs/>
          <w:iCs/>
          <w:sz w:val="24"/>
          <w:szCs w:val="24"/>
        </w:rPr>
        <w:t xml:space="preserve"> </w:t>
      </w:r>
      <w:proofErr w:type="gramStart"/>
      <w:r w:rsidRPr="00857D7B">
        <w:rPr>
          <w:rFonts w:ascii="Times New Roman" w:hAnsi="Times New Roman" w:cs="Times New Roman"/>
          <w:bCs/>
          <w:i/>
          <w:iCs/>
          <w:sz w:val="24"/>
          <w:szCs w:val="24"/>
        </w:rPr>
        <w:t>hakkında</w:t>
      </w:r>
      <w:proofErr w:type="gramEnd"/>
      <w:r w:rsidRPr="00857D7B">
        <w:rPr>
          <w:rFonts w:ascii="Times New Roman" w:hAnsi="Times New Roman" w:cs="Times New Roman"/>
          <w:bCs/>
          <w:i/>
          <w:iCs/>
          <w:sz w:val="24"/>
          <w:szCs w:val="24"/>
        </w:rPr>
        <w:t xml:space="preserve"> verilmiş herhangi bir iletişimin dinlenmesi karan bu</w:t>
      </w:r>
      <w:r w:rsidRPr="00857D7B">
        <w:rPr>
          <w:rFonts w:ascii="Times New Roman" w:hAnsi="Times New Roman" w:cs="Times New Roman"/>
          <w:bCs/>
          <w:i/>
          <w:iCs/>
          <w:sz w:val="24"/>
          <w:szCs w:val="24"/>
        </w:rPr>
        <w:softHyphen/>
        <w:t>lunmamaktadır. Sanığa ait ol</w:t>
      </w:r>
      <w:r>
        <w:rPr>
          <w:rFonts w:ascii="Times New Roman" w:hAnsi="Times New Roman" w:cs="Times New Roman"/>
          <w:bCs/>
          <w:i/>
          <w:iCs/>
          <w:sz w:val="24"/>
          <w:szCs w:val="24"/>
        </w:rPr>
        <w:t>an iletişimin tespiti tutanakları</w:t>
      </w:r>
      <w:r w:rsidRPr="00857D7B">
        <w:rPr>
          <w:rFonts w:ascii="Times New Roman" w:hAnsi="Times New Roman" w:cs="Times New Roman"/>
          <w:bCs/>
          <w:i/>
          <w:iCs/>
          <w:sz w:val="24"/>
          <w:szCs w:val="24"/>
        </w:rPr>
        <w:t>, tesadüfen elde edilmiş kanıt niteliğindedir. Bu konuşmalarda tesadüfen elde edildiği kabul edilen suç kanıtının değer</w:t>
      </w:r>
      <w:r w:rsidRPr="00857D7B">
        <w:rPr>
          <w:rFonts w:ascii="Times New Roman" w:hAnsi="Times New Roman" w:cs="Times New Roman"/>
          <w:bCs/>
          <w:i/>
          <w:iCs/>
          <w:sz w:val="24"/>
          <w:szCs w:val="24"/>
        </w:rPr>
        <w:softHyphen/>
        <w:t>lendirilebilmesi için 4422 sayılı Yasada herhangi bir hüküm yer almadığı gözetildiğinde</w:t>
      </w:r>
      <w:r w:rsidRPr="00857D7B">
        <w:rPr>
          <w:rFonts w:ascii="Times New Roman" w:hAnsi="Times New Roman" w:cs="Times New Roman"/>
          <w:b/>
          <w:bCs/>
          <w:iCs/>
          <w:sz w:val="24"/>
          <w:szCs w:val="24"/>
        </w:rPr>
        <w:t xml:space="preserve">, </w:t>
      </w:r>
      <w:r w:rsidRPr="00857D7B">
        <w:rPr>
          <w:rFonts w:ascii="Times New Roman" w:hAnsi="Times New Roman" w:cs="Times New Roman"/>
          <w:bCs/>
          <w:i/>
          <w:iCs/>
          <w:sz w:val="24"/>
          <w:szCs w:val="24"/>
        </w:rPr>
        <w:t>iletişimin tespitine ilişkin bu tutanaklar yasa dışı elde edilmiş kanıt niteliğindedir. Kaldı ki</w:t>
      </w:r>
      <w:r w:rsidRPr="00857D7B">
        <w:rPr>
          <w:rFonts w:ascii="Times New Roman" w:hAnsi="Times New Roman" w:cs="Times New Roman"/>
          <w:b/>
          <w:bCs/>
          <w:iCs/>
          <w:sz w:val="24"/>
          <w:szCs w:val="24"/>
        </w:rPr>
        <w:t xml:space="preserve">, </w:t>
      </w:r>
      <w:r w:rsidRPr="00857D7B">
        <w:rPr>
          <w:rFonts w:ascii="Times New Roman" w:hAnsi="Times New Roman" w:cs="Times New Roman"/>
          <w:bCs/>
          <w:i/>
          <w:iCs/>
          <w:sz w:val="24"/>
          <w:szCs w:val="24"/>
        </w:rPr>
        <w:t xml:space="preserve">5271 sayılı </w:t>
      </w:r>
      <w:proofErr w:type="spellStart"/>
      <w:proofErr w:type="gramStart"/>
      <w:r w:rsidRPr="00857D7B">
        <w:rPr>
          <w:rFonts w:ascii="Times New Roman" w:hAnsi="Times New Roman" w:cs="Times New Roman"/>
          <w:bCs/>
          <w:i/>
          <w:iCs/>
          <w:sz w:val="24"/>
          <w:szCs w:val="24"/>
        </w:rPr>
        <w:t>CMY.nın</w:t>
      </w:r>
      <w:proofErr w:type="spellEnd"/>
      <w:proofErr w:type="gramEnd"/>
      <w:r w:rsidRPr="00857D7B">
        <w:rPr>
          <w:rFonts w:ascii="Times New Roman" w:hAnsi="Times New Roman" w:cs="Times New Roman"/>
          <w:bCs/>
          <w:i/>
          <w:iCs/>
          <w:sz w:val="24"/>
          <w:szCs w:val="24"/>
        </w:rPr>
        <w:t xml:space="preserve"> 138. maddesine göre de bu tutanağa yasal bir kanıt değeri veril</w:t>
      </w:r>
      <w:r w:rsidRPr="00857D7B">
        <w:rPr>
          <w:rFonts w:ascii="Times New Roman" w:hAnsi="Times New Roman" w:cs="Times New Roman"/>
          <w:bCs/>
          <w:i/>
          <w:iCs/>
          <w:sz w:val="24"/>
          <w:szCs w:val="24"/>
        </w:rPr>
        <w:softHyphen/>
        <w:t xml:space="preserve">mesi olanaksızdır. </w:t>
      </w:r>
      <w:proofErr w:type="gramStart"/>
      <w:r w:rsidRPr="00857D7B">
        <w:rPr>
          <w:rFonts w:ascii="Times New Roman" w:hAnsi="Times New Roman" w:cs="Times New Roman"/>
          <w:bCs/>
          <w:i/>
          <w:iCs/>
          <w:sz w:val="24"/>
          <w:szCs w:val="24"/>
        </w:rPr>
        <w:t>Zira,</w:t>
      </w:r>
      <w:proofErr w:type="gramEnd"/>
      <w:r w:rsidRPr="00857D7B">
        <w:rPr>
          <w:rFonts w:ascii="Times New Roman" w:hAnsi="Times New Roman" w:cs="Times New Roman"/>
          <w:bCs/>
          <w:i/>
          <w:iCs/>
          <w:sz w:val="24"/>
          <w:szCs w:val="24"/>
        </w:rPr>
        <w:t xml:space="preserve"> tesadüfen elde edilen bu kanıt üzerine, ilk görüşmenin tespitinden sonra değil, bütün görüşmeler kayıt edildikten sonra durum </w:t>
      </w:r>
      <w:proofErr w:type="spellStart"/>
      <w:r w:rsidRPr="00857D7B">
        <w:rPr>
          <w:rFonts w:ascii="Times New Roman" w:hAnsi="Times New Roman" w:cs="Times New Roman"/>
          <w:bCs/>
          <w:i/>
          <w:iCs/>
          <w:sz w:val="24"/>
          <w:szCs w:val="24"/>
        </w:rPr>
        <w:t>C.Savcısına</w:t>
      </w:r>
      <w:proofErr w:type="spellEnd"/>
      <w:r w:rsidRPr="00857D7B">
        <w:rPr>
          <w:rFonts w:ascii="Times New Roman" w:hAnsi="Times New Roman" w:cs="Times New Roman"/>
          <w:bCs/>
          <w:i/>
          <w:iCs/>
          <w:sz w:val="24"/>
          <w:szCs w:val="24"/>
        </w:rPr>
        <w:t xml:space="preserve"> bildirilmiş</w:t>
      </w:r>
      <w:r w:rsidRPr="00857D7B">
        <w:rPr>
          <w:rFonts w:ascii="Times New Roman" w:hAnsi="Times New Roman" w:cs="Times New Roman"/>
          <w:b/>
          <w:bCs/>
          <w:iCs/>
          <w:sz w:val="24"/>
          <w:szCs w:val="24"/>
        </w:rPr>
        <w:t xml:space="preserve">, </w:t>
      </w:r>
      <w:r w:rsidRPr="00857D7B">
        <w:rPr>
          <w:rFonts w:ascii="Times New Roman" w:hAnsi="Times New Roman" w:cs="Times New Roman"/>
          <w:bCs/>
          <w:i/>
          <w:iCs/>
          <w:sz w:val="24"/>
          <w:szCs w:val="24"/>
        </w:rPr>
        <w:t xml:space="preserve">sanık hakkında herhangi bir iletişimin tespiti karan olmaksızın tespit yapılmış olduğundan, bu tutanaklar yasa dışı elde edilmiş kanıt niteliğindedir. Yasa dışı elde edilen bir kanıtın ise soruşturma ve kovuşturma aşamalarında kullanılmasına olanak bulunmamaktadır." </w:t>
      </w:r>
      <w:r w:rsidRPr="00857D7B">
        <w:rPr>
          <w:rFonts w:ascii="Times New Roman" w:hAnsi="Times New Roman" w:cs="Times New Roman"/>
          <w:b/>
          <w:bCs/>
          <w:iCs/>
          <w:sz w:val="24"/>
          <w:szCs w:val="24"/>
        </w:rPr>
        <w:t>Yargıtay CGK</w:t>
      </w:r>
      <w:proofErr w:type="gramStart"/>
      <w:r w:rsidRPr="00857D7B">
        <w:rPr>
          <w:rFonts w:ascii="Times New Roman" w:hAnsi="Times New Roman" w:cs="Times New Roman"/>
          <w:b/>
          <w:bCs/>
          <w:iCs/>
          <w:sz w:val="24"/>
          <w:szCs w:val="24"/>
        </w:rPr>
        <w:t>.,</w:t>
      </w:r>
      <w:proofErr w:type="gramEnd"/>
      <w:r w:rsidRPr="00857D7B">
        <w:rPr>
          <w:rFonts w:ascii="Times New Roman" w:hAnsi="Times New Roman" w:cs="Times New Roman"/>
          <w:b/>
          <w:bCs/>
          <w:iCs/>
          <w:sz w:val="24"/>
          <w:szCs w:val="24"/>
        </w:rPr>
        <w:t xml:space="preserve"> 03.07.2007 tarih, E. 2007/5-23, K. 2007/167 </w:t>
      </w:r>
    </w:p>
    <w:p w:rsidR="00B77050" w:rsidRPr="00B77050" w:rsidRDefault="00B77050" w:rsidP="00B77050">
      <w:pPr>
        <w:jc w:val="both"/>
        <w:rPr>
          <w:rFonts w:ascii="Times New Roman" w:hAnsi="Times New Roman" w:cs="Times New Roman"/>
          <w:iCs/>
          <w:sz w:val="24"/>
          <w:szCs w:val="24"/>
        </w:rPr>
      </w:pPr>
      <w:r>
        <w:rPr>
          <w:rFonts w:ascii="Times New Roman" w:hAnsi="Times New Roman" w:cs="Times New Roman"/>
          <w:b/>
          <w:bCs/>
          <w:iCs/>
          <w:sz w:val="24"/>
          <w:szCs w:val="24"/>
        </w:rPr>
        <w:tab/>
      </w:r>
      <w:proofErr w:type="gramStart"/>
      <w:r w:rsidRPr="00B77050">
        <w:rPr>
          <w:rFonts w:ascii="Times New Roman" w:hAnsi="Times New Roman" w:cs="Times New Roman"/>
          <w:b/>
          <w:bCs/>
          <w:iCs/>
          <w:sz w:val="24"/>
          <w:szCs w:val="24"/>
        </w:rPr>
        <w:t xml:space="preserve">Yargıtay suç vasfının değiştiği bir olayla ilgili olarak </w:t>
      </w:r>
      <w:r>
        <w:rPr>
          <w:rFonts w:ascii="Times New Roman" w:hAnsi="Times New Roman" w:cs="Times New Roman"/>
          <w:i/>
          <w:iCs/>
          <w:sz w:val="24"/>
          <w:szCs w:val="24"/>
        </w:rPr>
        <w:t>"...Suç niteliğin</w:t>
      </w:r>
      <w:r w:rsidRPr="00B77050">
        <w:rPr>
          <w:rFonts w:ascii="Times New Roman" w:hAnsi="Times New Roman" w:cs="Times New Roman"/>
          <w:i/>
          <w:iCs/>
          <w:sz w:val="24"/>
          <w:szCs w:val="24"/>
        </w:rPr>
        <w:t>in değişmesi suretiyle görevi kötüye kullanma suçundan mahkûmiyet kararı tesis edilmiş ise de, başlangıçtaki iddia rüşvet suçuna yönelik olup, görevi kötü</w:t>
      </w:r>
      <w:r w:rsidRPr="00B77050">
        <w:rPr>
          <w:rFonts w:ascii="Times New Roman" w:hAnsi="Times New Roman" w:cs="Times New Roman"/>
          <w:i/>
          <w:iCs/>
          <w:sz w:val="24"/>
          <w:szCs w:val="24"/>
        </w:rPr>
        <w:softHyphen/>
        <w:t>ye kullanma suçunun özel bir biçimi olan rüşvet suçunun da çoğu zaman görevi kötüye kullanma suçuna dönüşmesi olanağı bulunduğundan, nitelik değiştirme</w:t>
      </w:r>
      <w:r w:rsidRPr="00B77050">
        <w:rPr>
          <w:rFonts w:ascii="Times New Roman" w:hAnsi="Times New Roman" w:cs="Times New Roman"/>
          <w:i/>
          <w:iCs/>
          <w:sz w:val="24"/>
          <w:szCs w:val="24"/>
        </w:rPr>
        <w:softHyphen/>
        <w:t>si olanağı bulunan suçlar yönünden de, elde edilen kanıtlar hukuka uygun delil olarak değerlendirilme[si gerektiğine]"</w:t>
      </w:r>
      <w:r w:rsidRPr="00B77050">
        <w:rPr>
          <w:rFonts w:ascii="Times New Roman" w:hAnsi="Times New Roman" w:cs="Times New Roman"/>
          <w:b/>
          <w:bCs/>
          <w:iCs/>
          <w:sz w:val="24"/>
          <w:szCs w:val="24"/>
        </w:rPr>
        <w:t xml:space="preserve"> karar vermiştir.</w:t>
      </w:r>
      <w:proofErr w:type="gramEnd"/>
    </w:p>
    <w:p w:rsidR="00B77050" w:rsidRDefault="00B77050" w:rsidP="00B77050">
      <w:pPr>
        <w:jc w:val="both"/>
        <w:rPr>
          <w:rFonts w:ascii="Times New Roman" w:hAnsi="Times New Roman" w:cs="Times New Roman"/>
          <w:b/>
          <w:bCs/>
          <w:iCs/>
          <w:sz w:val="24"/>
          <w:szCs w:val="24"/>
        </w:rPr>
      </w:pPr>
      <w:r>
        <w:rPr>
          <w:rFonts w:ascii="Times New Roman" w:hAnsi="Times New Roman" w:cs="Times New Roman"/>
          <w:b/>
          <w:bCs/>
          <w:iCs/>
          <w:sz w:val="24"/>
          <w:szCs w:val="24"/>
        </w:rPr>
        <w:tab/>
      </w:r>
    </w:p>
    <w:p w:rsidR="00B77050" w:rsidRDefault="00B77050" w:rsidP="00B77050">
      <w:pPr>
        <w:jc w:val="both"/>
        <w:rPr>
          <w:rFonts w:ascii="Times New Roman" w:hAnsi="Times New Roman" w:cs="Times New Roman"/>
          <w:b/>
          <w:bCs/>
          <w:iCs/>
          <w:sz w:val="24"/>
          <w:szCs w:val="24"/>
        </w:rPr>
      </w:pPr>
    </w:p>
    <w:p w:rsidR="00B77050" w:rsidRDefault="00B77050" w:rsidP="00B77050">
      <w:pPr>
        <w:jc w:val="both"/>
        <w:rPr>
          <w:rFonts w:ascii="Times New Roman" w:hAnsi="Times New Roman" w:cs="Times New Roman"/>
          <w:b/>
          <w:bCs/>
          <w:iCs/>
          <w:sz w:val="24"/>
          <w:szCs w:val="24"/>
          <w:lang w:val="en-US"/>
        </w:rPr>
      </w:pPr>
      <w:r>
        <w:rPr>
          <w:rFonts w:ascii="Times New Roman" w:hAnsi="Times New Roman" w:cs="Times New Roman"/>
          <w:b/>
          <w:bCs/>
          <w:iCs/>
          <w:sz w:val="24"/>
          <w:szCs w:val="24"/>
        </w:rPr>
        <w:lastRenderedPageBreak/>
        <w:tab/>
      </w:r>
      <w:r w:rsidRPr="00B77050">
        <w:rPr>
          <w:rFonts w:ascii="Times New Roman" w:hAnsi="Times New Roman" w:cs="Times New Roman"/>
          <w:b/>
          <w:bCs/>
          <w:iCs/>
          <w:sz w:val="24"/>
          <w:szCs w:val="24"/>
        </w:rPr>
        <w:t>Bununla birlikte, koruma tedbirine karar verildiği andaki delillerin değerlendirilmesinde bir isabetsizlik olmayıp, koruma tedbirine başvu</w:t>
      </w:r>
      <w:r w:rsidRPr="00B77050">
        <w:rPr>
          <w:rFonts w:ascii="Times New Roman" w:hAnsi="Times New Roman" w:cs="Times New Roman"/>
          <w:b/>
          <w:bCs/>
          <w:iCs/>
          <w:sz w:val="24"/>
          <w:szCs w:val="24"/>
        </w:rPr>
        <w:softHyphen/>
        <w:t xml:space="preserve">rulması yönünden </w:t>
      </w:r>
      <w:r w:rsidRPr="00B77050">
        <w:rPr>
          <w:rFonts w:ascii="Times New Roman" w:hAnsi="Times New Roman" w:cs="Times New Roman"/>
          <w:i/>
          <w:iCs/>
          <w:sz w:val="24"/>
          <w:szCs w:val="24"/>
        </w:rPr>
        <w:t>"görünüşte haklılık"</w:t>
      </w:r>
      <w:r w:rsidRPr="00B77050">
        <w:rPr>
          <w:rFonts w:ascii="Times New Roman" w:hAnsi="Times New Roman" w:cs="Times New Roman"/>
          <w:b/>
          <w:bCs/>
          <w:iCs/>
          <w:sz w:val="24"/>
          <w:szCs w:val="24"/>
        </w:rPr>
        <w:t xml:space="preserve"> söz konusu ise, denetlenme kap</w:t>
      </w:r>
      <w:r w:rsidRPr="00B77050">
        <w:rPr>
          <w:rFonts w:ascii="Times New Roman" w:hAnsi="Times New Roman" w:cs="Times New Roman"/>
          <w:b/>
          <w:bCs/>
          <w:iCs/>
          <w:sz w:val="24"/>
          <w:szCs w:val="24"/>
        </w:rPr>
        <w:softHyphen/>
        <w:t>sa</w:t>
      </w:r>
      <w:r>
        <w:rPr>
          <w:rFonts w:ascii="Times New Roman" w:hAnsi="Times New Roman" w:cs="Times New Roman"/>
          <w:b/>
          <w:bCs/>
          <w:iCs/>
          <w:sz w:val="24"/>
          <w:szCs w:val="24"/>
        </w:rPr>
        <w:t>mındaki suçun sonradan</w:t>
      </w:r>
      <w:r w:rsidRPr="00B77050">
        <w:rPr>
          <w:rFonts w:ascii="Times New Roman" w:hAnsi="Times New Roman" w:cs="Times New Roman"/>
          <w:b/>
          <w:bCs/>
          <w:iCs/>
          <w:sz w:val="24"/>
          <w:szCs w:val="24"/>
        </w:rPr>
        <w:t xml:space="preserve"> katalog kapsamındaki </w:t>
      </w:r>
      <w:r w:rsidRPr="00B77050">
        <w:rPr>
          <w:rFonts w:ascii="Times New Roman" w:hAnsi="Times New Roman" w:cs="Times New Roman"/>
          <w:i/>
          <w:iCs/>
          <w:sz w:val="24"/>
          <w:szCs w:val="24"/>
        </w:rPr>
        <w:t>"unsurları itibariyle</w:t>
      </w:r>
      <w:r>
        <w:rPr>
          <w:rFonts w:ascii="Times New Roman" w:hAnsi="Times New Roman" w:cs="Times New Roman"/>
          <w:i/>
          <w:iCs/>
          <w:sz w:val="24"/>
          <w:szCs w:val="24"/>
        </w:rPr>
        <w:t xml:space="preserve"> </w:t>
      </w:r>
      <w:r w:rsidRPr="00B77050">
        <w:rPr>
          <w:rFonts w:ascii="Times New Roman" w:hAnsi="Times New Roman" w:cs="Times New Roman"/>
          <w:b/>
          <w:bCs/>
          <w:iCs/>
          <w:sz w:val="24"/>
          <w:szCs w:val="24"/>
        </w:rPr>
        <w:t>biçimi itibariyle "kişi bazında denetim kararı verildiğinden" tesadüfi şüpheli ve</w:t>
      </w:r>
      <w:r w:rsidRPr="00B77050">
        <w:rPr>
          <w:rFonts w:ascii="Times New Roman" w:hAnsi="Times New Roman" w:cs="Times New Roman"/>
          <w:b/>
          <w:bCs/>
          <w:iCs/>
          <w:sz w:val="24"/>
          <w:szCs w:val="24"/>
        </w:rPr>
        <w:softHyphen/>
        <w:t>ya sanık yönünden tedbirin "kendiliğinden" devam edebilmesi de mümkün de</w:t>
      </w:r>
      <w:r w:rsidRPr="00B77050">
        <w:rPr>
          <w:rFonts w:ascii="Times New Roman" w:hAnsi="Times New Roman" w:cs="Times New Roman"/>
          <w:b/>
          <w:bCs/>
          <w:iCs/>
          <w:sz w:val="24"/>
          <w:szCs w:val="24"/>
        </w:rPr>
        <w:softHyphen/>
        <w:t xml:space="preserve">ğildir. </w:t>
      </w:r>
      <w:r w:rsidRPr="00B77050">
        <w:rPr>
          <w:rFonts w:ascii="Times New Roman" w:hAnsi="Times New Roman" w:cs="Times New Roman"/>
          <w:b/>
          <w:bCs/>
          <w:i/>
          <w:iCs/>
          <w:sz w:val="24"/>
          <w:szCs w:val="24"/>
        </w:rPr>
        <w:t xml:space="preserve">Ayrıntılı açıklama için bkz. Da </w:t>
      </w:r>
      <w:proofErr w:type="spellStart"/>
      <w:r w:rsidRPr="00B77050">
        <w:rPr>
          <w:rFonts w:ascii="Times New Roman" w:hAnsi="Times New Roman" w:cs="Times New Roman"/>
          <w:b/>
          <w:bCs/>
          <w:i/>
          <w:iCs/>
          <w:sz w:val="24"/>
          <w:szCs w:val="24"/>
        </w:rPr>
        <w:t>Silva</w:t>
      </w:r>
      <w:proofErr w:type="spellEnd"/>
      <w:r w:rsidRPr="00B77050">
        <w:rPr>
          <w:rFonts w:ascii="Times New Roman" w:hAnsi="Times New Roman" w:cs="Times New Roman"/>
          <w:b/>
          <w:bCs/>
          <w:i/>
          <w:iCs/>
          <w:sz w:val="24"/>
          <w:szCs w:val="24"/>
        </w:rPr>
        <w:t>/</w:t>
      </w:r>
      <w:proofErr w:type="spellStart"/>
      <w:r w:rsidRPr="00B77050">
        <w:rPr>
          <w:rFonts w:ascii="Times New Roman" w:hAnsi="Times New Roman" w:cs="Times New Roman"/>
          <w:b/>
          <w:bCs/>
          <w:i/>
          <w:iCs/>
          <w:sz w:val="24"/>
          <w:szCs w:val="24"/>
        </w:rPr>
        <w:t>Stange</w:t>
      </w:r>
      <w:proofErr w:type="spellEnd"/>
      <w:r w:rsidRPr="00B77050">
        <w:rPr>
          <w:rFonts w:ascii="Times New Roman" w:hAnsi="Times New Roman" w:cs="Times New Roman"/>
          <w:b/>
          <w:bCs/>
          <w:i/>
          <w:iCs/>
          <w:sz w:val="24"/>
          <w:szCs w:val="24"/>
        </w:rPr>
        <w:t>/</w:t>
      </w:r>
      <w:proofErr w:type="spellStart"/>
      <w:r w:rsidRPr="00B77050">
        <w:rPr>
          <w:rFonts w:ascii="Times New Roman" w:hAnsi="Times New Roman" w:cs="Times New Roman"/>
          <w:b/>
          <w:bCs/>
          <w:i/>
          <w:iCs/>
          <w:sz w:val="24"/>
          <w:szCs w:val="24"/>
        </w:rPr>
        <w:t>Birtek</w:t>
      </w:r>
      <w:proofErr w:type="spellEnd"/>
      <w:r w:rsidRPr="00B77050">
        <w:rPr>
          <w:rFonts w:ascii="Times New Roman" w:hAnsi="Times New Roman" w:cs="Times New Roman"/>
          <w:b/>
          <w:bCs/>
          <w:i/>
          <w:iCs/>
          <w:sz w:val="24"/>
          <w:szCs w:val="24"/>
        </w:rPr>
        <w:t>, §.118 vd.</w:t>
      </w:r>
      <w:r>
        <w:rPr>
          <w:rFonts w:ascii="Times New Roman" w:hAnsi="Times New Roman" w:cs="Times New Roman"/>
          <w:b/>
          <w:bCs/>
          <w:i/>
          <w:iCs/>
          <w:sz w:val="24"/>
          <w:szCs w:val="24"/>
        </w:rPr>
        <w:t xml:space="preserve"> </w:t>
      </w:r>
      <w:r w:rsidRPr="00B77050">
        <w:rPr>
          <w:rFonts w:ascii="Times New Roman" w:hAnsi="Times New Roman" w:cs="Times New Roman"/>
          <w:b/>
          <w:bCs/>
          <w:iCs/>
          <w:sz w:val="24"/>
          <w:szCs w:val="24"/>
        </w:rPr>
        <w:t>Yargıtay CGK</w:t>
      </w:r>
      <w:proofErr w:type="gramStart"/>
      <w:r w:rsidRPr="00B77050">
        <w:rPr>
          <w:rFonts w:ascii="Times New Roman" w:hAnsi="Times New Roman" w:cs="Times New Roman"/>
          <w:b/>
          <w:bCs/>
          <w:iCs/>
          <w:sz w:val="24"/>
          <w:szCs w:val="24"/>
        </w:rPr>
        <w:t>.,</w:t>
      </w:r>
      <w:proofErr w:type="gramEnd"/>
      <w:r w:rsidRPr="00B77050">
        <w:rPr>
          <w:rFonts w:ascii="Times New Roman" w:hAnsi="Times New Roman" w:cs="Times New Roman"/>
          <w:b/>
          <w:bCs/>
          <w:iCs/>
          <w:sz w:val="24"/>
          <w:szCs w:val="24"/>
        </w:rPr>
        <w:t xml:space="preserve"> 12.06.2007 tarih, E. 2006/5-154, K. 2007/145 </w:t>
      </w:r>
      <w:r w:rsidRPr="00B77050">
        <w:rPr>
          <w:rFonts w:ascii="Times New Roman" w:hAnsi="Times New Roman" w:cs="Times New Roman"/>
          <w:b/>
          <w:bCs/>
          <w:iCs/>
          <w:sz w:val="24"/>
          <w:szCs w:val="24"/>
          <w:lang w:val="en-US"/>
        </w:rPr>
        <w:t>(</w:t>
      </w:r>
      <w:hyperlink r:id="rId30" w:history="1">
        <w:r w:rsidRPr="00B77050">
          <w:rPr>
            <w:rStyle w:val="Kpr"/>
            <w:rFonts w:ascii="Times New Roman" w:hAnsi="Times New Roman" w:cs="Times New Roman"/>
            <w:b/>
            <w:bCs/>
            <w:iCs/>
            <w:sz w:val="24"/>
            <w:szCs w:val="24"/>
            <w:lang w:val="en-US"/>
          </w:rPr>
          <w:t>www.kazanci.com</w:t>
        </w:r>
      </w:hyperlink>
      <w:r w:rsidRPr="00B77050">
        <w:rPr>
          <w:rFonts w:ascii="Times New Roman" w:hAnsi="Times New Roman" w:cs="Times New Roman"/>
          <w:b/>
          <w:bCs/>
          <w:iCs/>
          <w:sz w:val="24"/>
          <w:szCs w:val="24"/>
          <w:lang w:val="en-US"/>
        </w:rPr>
        <w:t xml:space="preserve">). </w:t>
      </w:r>
    </w:p>
    <w:p w:rsidR="00B77050" w:rsidRPr="00B77050" w:rsidRDefault="00B77050" w:rsidP="00B77050">
      <w:pPr>
        <w:jc w:val="both"/>
        <w:rPr>
          <w:rFonts w:ascii="Times New Roman" w:hAnsi="Times New Roman" w:cs="Times New Roman"/>
          <w:iCs/>
          <w:sz w:val="24"/>
          <w:szCs w:val="24"/>
        </w:rPr>
      </w:pPr>
      <w:r>
        <w:rPr>
          <w:rFonts w:ascii="Times New Roman" w:hAnsi="Times New Roman" w:cs="Times New Roman"/>
          <w:b/>
          <w:bCs/>
          <w:iCs/>
          <w:sz w:val="24"/>
          <w:szCs w:val="24"/>
        </w:rPr>
        <w:tab/>
      </w:r>
      <w:r w:rsidRPr="00B77050">
        <w:rPr>
          <w:rFonts w:ascii="Times New Roman" w:hAnsi="Times New Roman" w:cs="Times New Roman"/>
          <w:b/>
          <w:bCs/>
          <w:iCs/>
          <w:sz w:val="24"/>
          <w:szCs w:val="24"/>
        </w:rPr>
        <w:t xml:space="preserve">Yargıtay 5. CD.14.11.2012 tarih, E. 2010/1192, K. 2012/11385 sayılı kararma göre de: " </w:t>
      </w:r>
      <w:r w:rsidRPr="00B77050">
        <w:rPr>
          <w:rFonts w:ascii="Times New Roman" w:hAnsi="Times New Roman" w:cs="Times New Roman"/>
          <w:i/>
          <w:iCs/>
          <w:sz w:val="24"/>
          <w:szCs w:val="24"/>
        </w:rPr>
        <w:t xml:space="preserve">Rüşvet suçu 5271 sayılı </w:t>
      </w:r>
      <w:proofErr w:type="spellStart"/>
      <w:r w:rsidRPr="00B77050">
        <w:rPr>
          <w:rFonts w:ascii="Times New Roman" w:hAnsi="Times New Roman" w:cs="Times New Roman"/>
          <w:i/>
          <w:iCs/>
          <w:sz w:val="24"/>
          <w:szCs w:val="24"/>
        </w:rPr>
        <w:t>CMK'nın</w:t>
      </w:r>
      <w:proofErr w:type="spellEnd"/>
      <w:r w:rsidRPr="00B77050">
        <w:rPr>
          <w:rFonts w:ascii="Times New Roman" w:hAnsi="Times New Roman" w:cs="Times New Roman"/>
          <w:i/>
          <w:iCs/>
          <w:sz w:val="24"/>
          <w:szCs w:val="24"/>
        </w:rPr>
        <w:t xml:space="preserve"> 135/6. fıkrasında yer aldığından, bu suç ve nite</w:t>
      </w:r>
      <w:r w:rsidRPr="00B77050">
        <w:rPr>
          <w:rFonts w:ascii="Times New Roman" w:hAnsi="Times New Roman" w:cs="Times New Roman"/>
          <w:i/>
          <w:iCs/>
          <w:sz w:val="24"/>
          <w:szCs w:val="24"/>
        </w:rPr>
        <w:softHyphen/>
        <w:t xml:space="preserve">lik değiştirmesi olanağı bulunan suçlar yönünden de iletişimin tespiti suretiyle elde edilen delillerin </w:t>
      </w:r>
      <w:proofErr w:type="spellStart"/>
      <w:r w:rsidRPr="00B77050">
        <w:rPr>
          <w:rFonts w:ascii="Times New Roman" w:hAnsi="Times New Roman" w:cs="Times New Roman"/>
          <w:i/>
          <w:iCs/>
          <w:sz w:val="24"/>
          <w:szCs w:val="24"/>
        </w:rPr>
        <w:t>CMK'nın</w:t>
      </w:r>
      <w:proofErr w:type="spellEnd"/>
      <w:r w:rsidRPr="00B77050">
        <w:rPr>
          <w:rFonts w:ascii="Times New Roman" w:hAnsi="Times New Roman" w:cs="Times New Roman"/>
          <w:i/>
          <w:iCs/>
          <w:sz w:val="24"/>
          <w:szCs w:val="24"/>
        </w:rPr>
        <w:t xml:space="preserve"> 138/2. maddesi uyarınca hakkında iletişimin tespiti karan bulunma' yan kişiler için de yasal delil olarak kabul edileceğinden </w:t>
      </w:r>
      <w:proofErr w:type="gramStart"/>
      <w:r w:rsidRPr="00B77050">
        <w:rPr>
          <w:rFonts w:ascii="Times New Roman" w:hAnsi="Times New Roman" w:cs="Times New Roman"/>
          <w:i/>
          <w:iCs/>
          <w:sz w:val="24"/>
          <w:szCs w:val="24"/>
        </w:rPr>
        <w:t>sanık</w:t>
      </w:r>
      <w:r w:rsidRPr="00B77050">
        <w:rPr>
          <w:rFonts w:ascii="Times New Roman" w:hAnsi="Times New Roman" w:cs="Times New Roman"/>
          <w:b/>
          <w:bCs/>
          <w:iCs/>
          <w:sz w:val="24"/>
          <w:szCs w:val="24"/>
        </w:rPr>
        <w:t xml:space="preserve"> ...</w:t>
      </w:r>
      <w:proofErr w:type="gramEnd"/>
      <w:r w:rsidRPr="00B77050">
        <w:rPr>
          <w:rFonts w:ascii="Times New Roman" w:hAnsi="Times New Roman" w:cs="Times New Roman"/>
          <w:b/>
          <w:bCs/>
          <w:iCs/>
          <w:sz w:val="24"/>
          <w:szCs w:val="24"/>
        </w:rPr>
        <w:t xml:space="preserve"> </w:t>
      </w:r>
      <w:proofErr w:type="gramStart"/>
      <w:r w:rsidRPr="00B77050">
        <w:rPr>
          <w:rFonts w:ascii="Times New Roman" w:hAnsi="Times New Roman" w:cs="Times New Roman"/>
          <w:i/>
          <w:iCs/>
          <w:sz w:val="24"/>
          <w:szCs w:val="24"/>
        </w:rPr>
        <w:t>hakkında</w:t>
      </w:r>
      <w:r w:rsidRPr="00B77050">
        <w:rPr>
          <w:rFonts w:ascii="Times New Roman" w:hAnsi="Times New Roman" w:cs="Times New Roman"/>
          <w:b/>
          <w:bCs/>
          <w:iCs/>
          <w:sz w:val="24"/>
          <w:szCs w:val="24"/>
        </w:rPr>
        <w:t xml:space="preserve"> ...</w:t>
      </w:r>
      <w:proofErr w:type="gramEnd"/>
      <w:r w:rsidRPr="00B77050">
        <w:rPr>
          <w:rFonts w:ascii="Times New Roman" w:hAnsi="Times New Roman" w:cs="Times New Roman"/>
          <w:b/>
          <w:bCs/>
          <w:iCs/>
          <w:sz w:val="24"/>
          <w:szCs w:val="24"/>
        </w:rPr>
        <w:t xml:space="preserve"> </w:t>
      </w:r>
      <w:r w:rsidRPr="00B77050">
        <w:rPr>
          <w:rFonts w:ascii="Times New Roman" w:hAnsi="Times New Roman" w:cs="Times New Roman"/>
          <w:i/>
          <w:iCs/>
          <w:sz w:val="24"/>
          <w:szCs w:val="24"/>
        </w:rPr>
        <w:t xml:space="preserve">Sulh Ceza Mahkemesinin </w:t>
      </w:r>
      <w:proofErr w:type="gramStart"/>
      <w:r w:rsidRPr="00B77050">
        <w:rPr>
          <w:rFonts w:ascii="Times New Roman" w:hAnsi="Times New Roman" w:cs="Times New Roman"/>
          <w:i/>
          <w:iCs/>
          <w:sz w:val="24"/>
          <w:szCs w:val="24"/>
        </w:rPr>
        <w:t>08/08/2006</w:t>
      </w:r>
      <w:proofErr w:type="gramEnd"/>
      <w:r w:rsidRPr="00B77050">
        <w:rPr>
          <w:rFonts w:ascii="Times New Roman" w:hAnsi="Times New Roman" w:cs="Times New Roman"/>
          <w:i/>
          <w:iCs/>
          <w:sz w:val="24"/>
          <w:szCs w:val="24"/>
        </w:rPr>
        <w:t xml:space="preserve"> tarih ve 2006/171-164 Değişik İş sayılı iletişimin tespiti kararı kapsamında diğer sanıklar hakkında </w:t>
      </w:r>
      <w:proofErr w:type="spellStart"/>
      <w:r w:rsidRPr="00B77050">
        <w:rPr>
          <w:rFonts w:ascii="Times New Roman" w:hAnsi="Times New Roman" w:cs="Times New Roman"/>
          <w:i/>
          <w:iCs/>
          <w:sz w:val="24"/>
          <w:szCs w:val="24"/>
        </w:rPr>
        <w:t>CMK'nın</w:t>
      </w:r>
      <w:proofErr w:type="spellEnd"/>
      <w:r w:rsidRPr="00B77050">
        <w:rPr>
          <w:rFonts w:ascii="Times New Roman" w:hAnsi="Times New Roman" w:cs="Times New Roman"/>
          <w:i/>
          <w:iCs/>
          <w:sz w:val="24"/>
          <w:szCs w:val="24"/>
        </w:rPr>
        <w:t xml:space="preserve"> 138/2. maddesine göre elde edilen delillerin yasal delil niteliğinde bulunduğu kabul edilmelidir]".</w:t>
      </w:r>
    </w:p>
    <w:p w:rsidR="009D309F" w:rsidRPr="009D309F" w:rsidRDefault="00B77050" w:rsidP="009D309F">
      <w:pPr>
        <w:jc w:val="both"/>
        <w:rPr>
          <w:rFonts w:ascii="Times New Roman" w:hAnsi="Times New Roman" w:cs="Times New Roman"/>
          <w:bCs/>
          <w:i/>
          <w:iCs/>
          <w:sz w:val="24"/>
          <w:szCs w:val="24"/>
        </w:rPr>
      </w:pPr>
      <w:r>
        <w:rPr>
          <w:rFonts w:ascii="Times New Roman" w:hAnsi="Times New Roman" w:cs="Times New Roman"/>
          <w:b/>
          <w:bCs/>
          <w:iCs/>
          <w:sz w:val="24"/>
          <w:szCs w:val="24"/>
        </w:rPr>
        <w:tab/>
      </w:r>
      <w:r w:rsidRPr="00B77050">
        <w:rPr>
          <w:rFonts w:ascii="Times New Roman" w:hAnsi="Times New Roman" w:cs="Times New Roman"/>
          <w:b/>
          <w:bCs/>
          <w:iCs/>
          <w:sz w:val="24"/>
          <w:szCs w:val="24"/>
        </w:rPr>
        <w:t xml:space="preserve">Yargıtay 5. C.D. 17.01.2014 tarih, E. 2013/16791, K. 2014/516 </w:t>
      </w:r>
      <w:r w:rsidRPr="00B77050">
        <w:rPr>
          <w:rFonts w:ascii="Times New Roman" w:hAnsi="Times New Roman" w:cs="Times New Roman"/>
          <w:b/>
          <w:bCs/>
          <w:iCs/>
          <w:sz w:val="24"/>
          <w:szCs w:val="24"/>
          <w:lang w:val="en-US"/>
        </w:rPr>
        <w:t>(</w:t>
      </w:r>
      <w:hyperlink r:id="rId31" w:history="1">
        <w:r w:rsidRPr="00B77050">
          <w:rPr>
            <w:rStyle w:val="Kpr"/>
            <w:rFonts w:ascii="Times New Roman" w:hAnsi="Times New Roman" w:cs="Times New Roman"/>
            <w:b/>
            <w:bCs/>
            <w:iCs/>
            <w:sz w:val="24"/>
            <w:szCs w:val="24"/>
            <w:lang w:val="en-US"/>
          </w:rPr>
          <w:t>www.kazanci.com</w:t>
        </w:r>
      </w:hyperlink>
      <w:r w:rsidRPr="00B77050">
        <w:rPr>
          <w:rFonts w:ascii="Times New Roman" w:hAnsi="Times New Roman" w:cs="Times New Roman"/>
          <w:b/>
          <w:bCs/>
          <w:iCs/>
          <w:sz w:val="24"/>
          <w:szCs w:val="24"/>
          <w:lang w:val="en-US"/>
        </w:rPr>
        <w:t xml:space="preserve">). </w:t>
      </w:r>
      <w:r>
        <w:rPr>
          <w:rFonts w:ascii="Times New Roman" w:hAnsi="Times New Roman" w:cs="Times New Roman"/>
          <w:b/>
          <w:bCs/>
          <w:iCs/>
          <w:sz w:val="24"/>
          <w:szCs w:val="24"/>
        </w:rPr>
        <w:t>A</w:t>
      </w:r>
      <w:r w:rsidRPr="00B77050">
        <w:rPr>
          <w:rFonts w:ascii="Times New Roman" w:hAnsi="Times New Roman" w:cs="Times New Roman"/>
          <w:b/>
          <w:bCs/>
          <w:iCs/>
          <w:sz w:val="24"/>
          <w:szCs w:val="24"/>
        </w:rPr>
        <w:t xml:space="preserve">nılan karara göre: </w:t>
      </w:r>
      <w:r w:rsidRPr="00B77050">
        <w:rPr>
          <w:rFonts w:ascii="Times New Roman" w:hAnsi="Times New Roman" w:cs="Times New Roman"/>
          <w:bCs/>
          <w:iCs/>
          <w:sz w:val="24"/>
          <w:szCs w:val="24"/>
        </w:rPr>
        <w:t xml:space="preserve">" </w:t>
      </w:r>
      <w:r w:rsidRPr="00B77050">
        <w:rPr>
          <w:rFonts w:ascii="Times New Roman" w:hAnsi="Times New Roman" w:cs="Times New Roman"/>
          <w:bCs/>
          <w:i/>
          <w:iCs/>
          <w:sz w:val="24"/>
          <w:szCs w:val="24"/>
        </w:rPr>
        <w:t xml:space="preserve">Dairemizce de benimsenen </w:t>
      </w:r>
      <w:r w:rsidRPr="00B77050">
        <w:rPr>
          <w:rFonts w:ascii="Times New Roman" w:hAnsi="Times New Roman" w:cs="Times New Roman"/>
          <w:b/>
          <w:bCs/>
          <w:i/>
          <w:iCs/>
          <w:sz w:val="24"/>
          <w:szCs w:val="24"/>
        </w:rPr>
        <w:t>Yargıtay Ceza Genel Kurulunun 12106/2007 gün ve 2006/5.MD-154/145 sayılı Kararında</w:t>
      </w:r>
      <w:r w:rsidRPr="00B77050">
        <w:rPr>
          <w:rFonts w:ascii="Times New Roman" w:hAnsi="Times New Roman" w:cs="Times New Roman"/>
          <w:bCs/>
          <w:i/>
          <w:iCs/>
          <w:sz w:val="24"/>
          <w:szCs w:val="24"/>
        </w:rPr>
        <w:t xml:space="preserve"> belirtildiği üzere, rüşvet </w:t>
      </w:r>
      <w:proofErr w:type="gramStart"/>
      <w:r w:rsidRPr="00B77050">
        <w:rPr>
          <w:rFonts w:ascii="Times New Roman" w:hAnsi="Times New Roman" w:cs="Times New Roman"/>
          <w:bCs/>
          <w:i/>
          <w:iCs/>
          <w:sz w:val="24"/>
          <w:szCs w:val="24"/>
        </w:rPr>
        <w:t>suçu  5271</w:t>
      </w:r>
      <w:proofErr w:type="gramEnd"/>
      <w:r w:rsidRPr="00B77050">
        <w:rPr>
          <w:rFonts w:ascii="Times New Roman" w:hAnsi="Times New Roman" w:cs="Times New Roman"/>
          <w:bCs/>
          <w:i/>
          <w:iCs/>
          <w:sz w:val="24"/>
          <w:szCs w:val="24"/>
        </w:rPr>
        <w:t xml:space="preserve"> sayılı </w:t>
      </w:r>
      <w:proofErr w:type="spellStart"/>
      <w:r w:rsidRPr="00B77050">
        <w:rPr>
          <w:rFonts w:ascii="Times New Roman" w:hAnsi="Times New Roman" w:cs="Times New Roman"/>
          <w:bCs/>
          <w:i/>
          <w:iCs/>
          <w:sz w:val="24"/>
          <w:szCs w:val="24"/>
        </w:rPr>
        <w:t>CMK'nın</w:t>
      </w:r>
      <w:proofErr w:type="spellEnd"/>
      <w:r w:rsidRPr="00B77050">
        <w:rPr>
          <w:rFonts w:ascii="Times New Roman" w:hAnsi="Times New Roman" w:cs="Times New Roman"/>
          <w:bCs/>
          <w:i/>
          <w:iCs/>
          <w:sz w:val="24"/>
          <w:szCs w:val="24"/>
        </w:rPr>
        <w:t xml:space="preserve"> 135/6. fıkrasında yer aldığından</w:t>
      </w:r>
      <w:r w:rsidRPr="00B77050">
        <w:rPr>
          <w:rFonts w:ascii="Times New Roman" w:hAnsi="Times New Roman" w:cs="Times New Roman"/>
          <w:bCs/>
          <w:iCs/>
          <w:sz w:val="24"/>
          <w:szCs w:val="24"/>
        </w:rPr>
        <w:t xml:space="preserve">, </w:t>
      </w:r>
      <w:r w:rsidRPr="00B77050">
        <w:rPr>
          <w:rFonts w:ascii="Times New Roman" w:hAnsi="Times New Roman" w:cs="Times New Roman"/>
          <w:bCs/>
          <w:i/>
          <w:iCs/>
          <w:sz w:val="24"/>
          <w:szCs w:val="24"/>
        </w:rPr>
        <w:t>bu suç ve nitelik değiştirmesi ola</w:t>
      </w:r>
      <w:r w:rsidRPr="00B77050">
        <w:rPr>
          <w:rFonts w:ascii="Times New Roman" w:hAnsi="Times New Roman" w:cs="Times New Roman"/>
          <w:bCs/>
          <w:i/>
          <w:iCs/>
          <w:sz w:val="24"/>
          <w:szCs w:val="24"/>
        </w:rPr>
        <w:softHyphen/>
        <w:t xml:space="preserve">nağı bulunan suçlar yönünden de iletişimin tespiti suretiyle elde edilen delillerin </w:t>
      </w:r>
      <w:proofErr w:type="spellStart"/>
      <w:r w:rsidRPr="00B77050">
        <w:rPr>
          <w:rFonts w:ascii="Times New Roman" w:hAnsi="Times New Roman" w:cs="Times New Roman"/>
          <w:bCs/>
          <w:i/>
          <w:iCs/>
          <w:sz w:val="24"/>
          <w:szCs w:val="24"/>
        </w:rPr>
        <w:t>CMK'nın</w:t>
      </w:r>
      <w:proofErr w:type="spellEnd"/>
      <w:r w:rsidRPr="00B77050">
        <w:rPr>
          <w:rFonts w:ascii="Times New Roman" w:hAnsi="Times New Roman" w:cs="Times New Roman"/>
          <w:bCs/>
          <w:i/>
          <w:iCs/>
          <w:sz w:val="24"/>
          <w:szCs w:val="24"/>
        </w:rPr>
        <w:t xml:space="preserve"> 138/2. maddesi uyarınca hakkında iletişimin tespiti kararı bulunmayan kişiler </w:t>
      </w:r>
      <w:r w:rsidR="009D309F" w:rsidRPr="009D309F">
        <w:rPr>
          <w:rFonts w:ascii="Times New Roman" w:hAnsi="Times New Roman" w:cs="Times New Roman"/>
          <w:bCs/>
          <w:i/>
          <w:iCs/>
          <w:sz w:val="24"/>
          <w:szCs w:val="24"/>
        </w:rPr>
        <w:t xml:space="preserve">için de yasal delil olarak kabul edileceğinden sanık Gürsel... </w:t>
      </w:r>
      <w:proofErr w:type="gramStart"/>
      <w:r w:rsidR="009D309F" w:rsidRPr="009D309F">
        <w:rPr>
          <w:rFonts w:ascii="Times New Roman" w:hAnsi="Times New Roman" w:cs="Times New Roman"/>
          <w:bCs/>
          <w:i/>
          <w:iCs/>
          <w:sz w:val="24"/>
          <w:szCs w:val="24"/>
        </w:rPr>
        <w:t>hakkında</w:t>
      </w:r>
      <w:proofErr w:type="gramEnd"/>
      <w:r w:rsidR="009D309F" w:rsidRPr="009D309F">
        <w:rPr>
          <w:rFonts w:ascii="Times New Roman" w:hAnsi="Times New Roman" w:cs="Times New Roman"/>
          <w:bCs/>
          <w:i/>
          <w:iCs/>
          <w:sz w:val="24"/>
          <w:szCs w:val="24"/>
        </w:rPr>
        <w:t xml:space="preserve"> Keçiborlu Sulh Ce</w:t>
      </w:r>
      <w:r w:rsidR="009D309F" w:rsidRPr="009D309F">
        <w:rPr>
          <w:rFonts w:ascii="Times New Roman" w:hAnsi="Times New Roman" w:cs="Times New Roman"/>
          <w:bCs/>
          <w:i/>
          <w:iCs/>
          <w:sz w:val="24"/>
          <w:szCs w:val="24"/>
        </w:rPr>
        <w:softHyphen/>
        <w:t>za Mahkemesinin 08/08/2006 tarih ve 2006/171-164 Değişik İş sayılı iletişimin tespiti ka</w:t>
      </w:r>
      <w:r w:rsidR="009D309F" w:rsidRPr="009D309F">
        <w:rPr>
          <w:rFonts w:ascii="Times New Roman" w:hAnsi="Times New Roman" w:cs="Times New Roman"/>
          <w:bCs/>
          <w:i/>
          <w:iCs/>
          <w:sz w:val="24"/>
          <w:szCs w:val="24"/>
        </w:rPr>
        <w:softHyphen/>
        <w:t xml:space="preserve">rarı kapsamında diğer sanıklar hakkında </w:t>
      </w:r>
      <w:proofErr w:type="spellStart"/>
      <w:r w:rsidR="009D309F" w:rsidRPr="009D309F">
        <w:rPr>
          <w:rFonts w:ascii="Times New Roman" w:hAnsi="Times New Roman" w:cs="Times New Roman"/>
          <w:bCs/>
          <w:i/>
          <w:iCs/>
          <w:sz w:val="24"/>
          <w:szCs w:val="24"/>
        </w:rPr>
        <w:t>CMK'nın</w:t>
      </w:r>
      <w:proofErr w:type="spellEnd"/>
      <w:r w:rsidR="009D309F" w:rsidRPr="009D309F">
        <w:rPr>
          <w:rFonts w:ascii="Times New Roman" w:hAnsi="Times New Roman" w:cs="Times New Roman"/>
          <w:bCs/>
          <w:i/>
          <w:iCs/>
          <w:sz w:val="24"/>
          <w:szCs w:val="24"/>
        </w:rPr>
        <w:t xml:space="preserve"> 138/2. maddesine göre elde edilen de</w:t>
      </w:r>
      <w:r w:rsidR="009D309F" w:rsidRPr="009D309F">
        <w:rPr>
          <w:rFonts w:ascii="Times New Roman" w:hAnsi="Times New Roman" w:cs="Times New Roman"/>
          <w:bCs/>
          <w:i/>
          <w:iCs/>
          <w:sz w:val="24"/>
          <w:szCs w:val="24"/>
        </w:rPr>
        <w:softHyphen/>
        <w:t xml:space="preserve">lillerin yasal delil niteliğinde bulunduğu kabul edilmekle; (...) Her ne kadar mahkemece sanık Gürsel </w:t>
      </w:r>
      <w:proofErr w:type="gramStart"/>
      <w:r w:rsidR="009D309F" w:rsidRPr="009D309F">
        <w:rPr>
          <w:rFonts w:ascii="Times New Roman" w:hAnsi="Times New Roman" w:cs="Times New Roman"/>
          <w:bCs/>
          <w:i/>
          <w:iCs/>
          <w:sz w:val="24"/>
          <w:szCs w:val="24"/>
        </w:rPr>
        <w:t>..</w:t>
      </w:r>
      <w:proofErr w:type="gramEnd"/>
      <w:r w:rsidR="009D309F" w:rsidRPr="009D309F">
        <w:rPr>
          <w:rFonts w:ascii="Times New Roman" w:hAnsi="Times New Roman" w:cs="Times New Roman"/>
          <w:bCs/>
          <w:i/>
          <w:iCs/>
          <w:sz w:val="24"/>
          <w:szCs w:val="24"/>
        </w:rPr>
        <w:t xml:space="preserve"> dışındaki sanıklar hakkında </w:t>
      </w:r>
      <w:proofErr w:type="spellStart"/>
      <w:r w:rsidR="009D309F" w:rsidRPr="009D309F">
        <w:rPr>
          <w:rFonts w:ascii="Times New Roman" w:hAnsi="Times New Roman" w:cs="Times New Roman"/>
          <w:bCs/>
          <w:i/>
          <w:iCs/>
          <w:sz w:val="24"/>
          <w:szCs w:val="24"/>
        </w:rPr>
        <w:t>usûlüne</w:t>
      </w:r>
      <w:proofErr w:type="spellEnd"/>
      <w:r w:rsidR="009D309F" w:rsidRPr="009D309F">
        <w:rPr>
          <w:rFonts w:ascii="Times New Roman" w:hAnsi="Times New Roman" w:cs="Times New Roman"/>
          <w:bCs/>
          <w:i/>
          <w:iCs/>
          <w:sz w:val="24"/>
          <w:szCs w:val="24"/>
        </w:rPr>
        <w:t xml:space="preserve"> uygun iletişimin tespiti kararı bu</w:t>
      </w:r>
      <w:r w:rsidR="009D309F" w:rsidRPr="009D309F">
        <w:rPr>
          <w:rFonts w:ascii="Times New Roman" w:hAnsi="Times New Roman" w:cs="Times New Roman"/>
          <w:bCs/>
          <w:i/>
          <w:iCs/>
          <w:sz w:val="24"/>
          <w:szCs w:val="24"/>
        </w:rPr>
        <w:softHyphen/>
        <w:t xml:space="preserve">lunmadığı, sanık </w:t>
      </w:r>
      <w:proofErr w:type="spellStart"/>
      <w:r w:rsidR="009D309F" w:rsidRPr="009D309F">
        <w:rPr>
          <w:rFonts w:ascii="Times New Roman" w:hAnsi="Times New Roman" w:cs="Times New Roman"/>
          <w:bCs/>
          <w:i/>
          <w:iCs/>
          <w:sz w:val="24"/>
          <w:szCs w:val="24"/>
        </w:rPr>
        <w:t>Gürselin</w:t>
      </w:r>
      <w:proofErr w:type="spellEnd"/>
      <w:r w:rsidR="009D309F" w:rsidRPr="009D309F">
        <w:rPr>
          <w:rFonts w:ascii="Times New Roman" w:hAnsi="Times New Roman" w:cs="Times New Roman"/>
          <w:bCs/>
          <w:i/>
          <w:iCs/>
          <w:sz w:val="24"/>
          <w:szCs w:val="24"/>
        </w:rPr>
        <w:t xml:space="preserve"> iletişiminin tespiti ve kayda alınması sırasında diğer sanıkla</w:t>
      </w:r>
      <w:r w:rsidR="009D309F" w:rsidRPr="009D309F">
        <w:rPr>
          <w:rFonts w:ascii="Times New Roman" w:hAnsi="Times New Roman" w:cs="Times New Roman"/>
          <w:bCs/>
          <w:i/>
          <w:iCs/>
          <w:sz w:val="24"/>
          <w:szCs w:val="24"/>
        </w:rPr>
        <w:softHyphen/>
        <w:t xml:space="preserve">rın Gürsel ile konuşmalarının kayıt altına alındığı bu nedenle </w:t>
      </w:r>
      <w:proofErr w:type="spellStart"/>
      <w:r w:rsidR="009D309F" w:rsidRPr="009D309F">
        <w:rPr>
          <w:rFonts w:ascii="Times New Roman" w:hAnsi="Times New Roman" w:cs="Times New Roman"/>
          <w:bCs/>
          <w:i/>
          <w:iCs/>
          <w:sz w:val="24"/>
          <w:szCs w:val="24"/>
        </w:rPr>
        <w:t>usûlüne</w:t>
      </w:r>
      <w:proofErr w:type="spellEnd"/>
      <w:r w:rsidR="009D309F" w:rsidRPr="009D309F">
        <w:rPr>
          <w:rFonts w:ascii="Times New Roman" w:hAnsi="Times New Roman" w:cs="Times New Roman"/>
          <w:bCs/>
          <w:i/>
          <w:iCs/>
          <w:sz w:val="24"/>
          <w:szCs w:val="24"/>
        </w:rPr>
        <w:t xml:space="preserve"> uygun olmayan telefon kayıtlarının </w:t>
      </w:r>
      <w:proofErr w:type="spellStart"/>
      <w:r w:rsidR="009D309F" w:rsidRPr="009D309F">
        <w:rPr>
          <w:rFonts w:ascii="Times New Roman" w:hAnsi="Times New Roman" w:cs="Times New Roman"/>
          <w:bCs/>
          <w:i/>
          <w:iCs/>
          <w:sz w:val="24"/>
          <w:szCs w:val="24"/>
        </w:rPr>
        <w:t>CMK'nın</w:t>
      </w:r>
      <w:proofErr w:type="spellEnd"/>
      <w:r w:rsidR="009D309F" w:rsidRPr="009D309F">
        <w:rPr>
          <w:rFonts w:ascii="Times New Roman" w:hAnsi="Times New Roman" w:cs="Times New Roman"/>
          <w:bCs/>
          <w:i/>
          <w:iCs/>
          <w:sz w:val="24"/>
          <w:szCs w:val="24"/>
        </w:rPr>
        <w:t xml:space="preserve"> 206/2-a, 217. maddeleri gereğince hükme esas alınamayacağı gerekçesiyle sanıkların </w:t>
      </w:r>
      <w:proofErr w:type="spellStart"/>
      <w:r w:rsidR="009D309F" w:rsidRPr="009D309F">
        <w:rPr>
          <w:rFonts w:ascii="Times New Roman" w:hAnsi="Times New Roman" w:cs="Times New Roman"/>
          <w:bCs/>
          <w:i/>
          <w:iCs/>
          <w:sz w:val="24"/>
          <w:szCs w:val="24"/>
        </w:rPr>
        <w:t>beraetlerine</w:t>
      </w:r>
      <w:proofErr w:type="spellEnd"/>
      <w:r w:rsidR="009D309F" w:rsidRPr="009D309F">
        <w:rPr>
          <w:rFonts w:ascii="Times New Roman" w:hAnsi="Times New Roman" w:cs="Times New Roman"/>
          <w:bCs/>
          <w:i/>
          <w:iCs/>
          <w:sz w:val="24"/>
          <w:szCs w:val="24"/>
        </w:rPr>
        <w:t xml:space="preserve"> karar verilmiş ise de yukarıda bahsedilen Yargı</w:t>
      </w:r>
      <w:r w:rsidR="009D309F" w:rsidRPr="009D309F">
        <w:rPr>
          <w:rFonts w:ascii="Times New Roman" w:hAnsi="Times New Roman" w:cs="Times New Roman"/>
          <w:bCs/>
          <w:i/>
          <w:iCs/>
          <w:sz w:val="24"/>
          <w:szCs w:val="24"/>
        </w:rPr>
        <w:softHyphen/>
        <w:t xml:space="preserve">tay Ceza Genel Kurulu kararı dikkate alındığında, sanık </w:t>
      </w:r>
      <w:proofErr w:type="gramStart"/>
      <w:r w:rsidR="009D309F" w:rsidRPr="009D309F">
        <w:rPr>
          <w:rFonts w:ascii="Times New Roman" w:hAnsi="Times New Roman" w:cs="Times New Roman"/>
          <w:bCs/>
          <w:i/>
          <w:iCs/>
          <w:sz w:val="24"/>
          <w:szCs w:val="24"/>
        </w:rPr>
        <w:t>Gürsel ...</w:t>
      </w:r>
      <w:proofErr w:type="gramEnd"/>
      <w:r w:rsidR="009D309F" w:rsidRPr="009D309F">
        <w:rPr>
          <w:rFonts w:ascii="Times New Roman" w:hAnsi="Times New Roman" w:cs="Times New Roman"/>
          <w:bCs/>
          <w:i/>
          <w:iCs/>
          <w:sz w:val="24"/>
          <w:szCs w:val="24"/>
        </w:rPr>
        <w:t xml:space="preserve"> </w:t>
      </w:r>
      <w:proofErr w:type="gramStart"/>
      <w:r w:rsidR="009D309F" w:rsidRPr="009D309F">
        <w:rPr>
          <w:rFonts w:ascii="Times New Roman" w:hAnsi="Times New Roman" w:cs="Times New Roman"/>
          <w:bCs/>
          <w:i/>
          <w:iCs/>
          <w:sz w:val="24"/>
          <w:szCs w:val="24"/>
        </w:rPr>
        <w:t>hakkındaki</w:t>
      </w:r>
      <w:proofErr w:type="gramEnd"/>
      <w:r w:rsidR="009D309F" w:rsidRPr="009D309F">
        <w:rPr>
          <w:rFonts w:ascii="Times New Roman" w:hAnsi="Times New Roman" w:cs="Times New Roman"/>
          <w:bCs/>
          <w:i/>
          <w:iCs/>
          <w:sz w:val="24"/>
          <w:szCs w:val="24"/>
        </w:rPr>
        <w:t xml:space="preserve"> Keçiborlu Sulh Ceza Mahkemesinin 08/08/2006 tarih ve 2006/171-164 Değişik İş sayılı iletişimin tespiti kararı kapsamında diğer sanıklar hakkında </w:t>
      </w:r>
      <w:proofErr w:type="spellStart"/>
      <w:r w:rsidR="009D309F" w:rsidRPr="009D309F">
        <w:rPr>
          <w:rFonts w:ascii="Times New Roman" w:hAnsi="Times New Roman" w:cs="Times New Roman"/>
          <w:bCs/>
          <w:i/>
          <w:iCs/>
          <w:sz w:val="24"/>
          <w:szCs w:val="24"/>
        </w:rPr>
        <w:t>CMK'nın</w:t>
      </w:r>
      <w:proofErr w:type="spellEnd"/>
      <w:r w:rsidR="009D309F" w:rsidRPr="009D309F">
        <w:rPr>
          <w:rFonts w:ascii="Times New Roman" w:hAnsi="Times New Roman" w:cs="Times New Roman"/>
          <w:bCs/>
          <w:i/>
          <w:iCs/>
          <w:sz w:val="24"/>
          <w:szCs w:val="24"/>
        </w:rPr>
        <w:t xml:space="preserve"> 138/2. maddesine göre elde edilen delillerin yasal delil niteliğinde bulunduğu gözetilmeden yazılı gerekçelerle hüküm kurulması"</w:t>
      </w:r>
      <w:r w:rsidR="009D309F" w:rsidRPr="009D309F">
        <w:rPr>
          <w:rFonts w:ascii="Times New Roman" w:hAnsi="Times New Roman" w:cs="Times New Roman"/>
          <w:b/>
          <w:bCs/>
          <w:i/>
          <w:iCs/>
          <w:sz w:val="24"/>
          <w:szCs w:val="24"/>
        </w:rPr>
        <w:t xml:space="preserve"> </w:t>
      </w:r>
      <w:r w:rsidR="009D309F">
        <w:rPr>
          <w:rFonts w:ascii="Times New Roman" w:hAnsi="Times New Roman" w:cs="Times New Roman"/>
          <w:bCs/>
          <w:i/>
          <w:iCs/>
          <w:sz w:val="24"/>
          <w:szCs w:val="24"/>
        </w:rPr>
        <w:t>hukuka aykırı</w:t>
      </w:r>
      <w:r w:rsidR="009D309F" w:rsidRPr="009D309F">
        <w:rPr>
          <w:rFonts w:ascii="Times New Roman" w:hAnsi="Times New Roman" w:cs="Times New Roman"/>
          <w:bCs/>
          <w:i/>
          <w:iCs/>
          <w:sz w:val="24"/>
          <w:szCs w:val="24"/>
        </w:rPr>
        <w:t xml:space="preserve"> bulunmuştur.</w:t>
      </w:r>
    </w:p>
    <w:p w:rsidR="00EA72B6" w:rsidRDefault="00EA72B6" w:rsidP="00EA72B6">
      <w:pPr>
        <w:jc w:val="both"/>
        <w:rPr>
          <w:rFonts w:ascii="Times New Roman" w:hAnsi="Times New Roman" w:cs="Times New Roman"/>
          <w:bCs/>
          <w:i/>
          <w:iCs/>
          <w:sz w:val="24"/>
          <w:szCs w:val="24"/>
        </w:rPr>
      </w:pPr>
    </w:p>
    <w:p w:rsidR="009D309F" w:rsidRDefault="009D309F" w:rsidP="00EA72B6">
      <w:pPr>
        <w:jc w:val="both"/>
        <w:rPr>
          <w:rFonts w:ascii="Times New Roman" w:hAnsi="Times New Roman" w:cs="Times New Roman"/>
          <w:bCs/>
          <w:i/>
          <w:iCs/>
          <w:sz w:val="24"/>
          <w:szCs w:val="24"/>
        </w:rPr>
      </w:pPr>
    </w:p>
    <w:p w:rsidR="009D309F" w:rsidRDefault="009D309F" w:rsidP="00EA72B6">
      <w:pPr>
        <w:jc w:val="both"/>
        <w:rPr>
          <w:rFonts w:ascii="Times New Roman" w:hAnsi="Times New Roman" w:cs="Times New Roman"/>
          <w:bCs/>
          <w:i/>
          <w:iCs/>
          <w:sz w:val="24"/>
          <w:szCs w:val="24"/>
        </w:rPr>
      </w:pPr>
    </w:p>
    <w:p w:rsidR="009D309F" w:rsidRDefault="009D309F" w:rsidP="00EA72B6">
      <w:pPr>
        <w:jc w:val="both"/>
        <w:rPr>
          <w:rFonts w:ascii="Times New Roman" w:hAnsi="Times New Roman" w:cs="Times New Roman"/>
          <w:bCs/>
          <w:i/>
          <w:iCs/>
          <w:sz w:val="24"/>
          <w:szCs w:val="24"/>
        </w:rPr>
      </w:pPr>
    </w:p>
    <w:p w:rsidR="009D309F" w:rsidRPr="00C67C3D" w:rsidRDefault="00C67C3D" w:rsidP="00C67C3D">
      <w:pPr>
        <w:jc w:val="both"/>
        <w:rPr>
          <w:rFonts w:ascii="Times New Roman" w:hAnsi="Times New Roman" w:cs="Times New Roman"/>
          <w:b/>
          <w:bCs/>
          <w:i/>
          <w:iCs/>
          <w:sz w:val="24"/>
          <w:szCs w:val="24"/>
        </w:rPr>
      </w:pPr>
      <w:r>
        <w:rPr>
          <w:rFonts w:ascii="Times New Roman" w:hAnsi="Times New Roman" w:cs="Times New Roman"/>
          <w:b/>
          <w:bCs/>
          <w:iCs/>
          <w:sz w:val="24"/>
          <w:szCs w:val="24"/>
        </w:rPr>
        <w:lastRenderedPageBreak/>
        <w:tab/>
      </w:r>
      <w:r w:rsidR="009D309F" w:rsidRPr="009D309F">
        <w:rPr>
          <w:rFonts w:ascii="Times New Roman" w:hAnsi="Times New Roman" w:cs="Times New Roman"/>
          <w:b/>
          <w:bCs/>
          <w:iCs/>
          <w:sz w:val="24"/>
          <w:szCs w:val="24"/>
        </w:rPr>
        <w:t xml:space="preserve">Yargıtay'a göre; gecikmesinde sakınca bulunmayan halde ve sanığın evinde </w:t>
      </w:r>
      <w:r>
        <w:rPr>
          <w:rFonts w:ascii="Times New Roman" w:hAnsi="Times New Roman" w:cs="Times New Roman"/>
          <w:b/>
          <w:bCs/>
          <w:iCs/>
          <w:sz w:val="24"/>
          <w:szCs w:val="24"/>
        </w:rPr>
        <w:t>bulunan eşinin "geçersiz" rızasın</w:t>
      </w:r>
      <w:r w:rsidR="009D309F" w:rsidRPr="009D309F">
        <w:rPr>
          <w:rFonts w:ascii="Times New Roman" w:hAnsi="Times New Roman" w:cs="Times New Roman"/>
          <w:b/>
          <w:bCs/>
          <w:iCs/>
          <w:sz w:val="24"/>
          <w:szCs w:val="24"/>
        </w:rPr>
        <w:t>a dayanılarak yapılan hukuka aykırı arama ve bu aramada elde edilen deliller hukuka aykırı olup delil olarak kullanılamaz. Ancak Yargıtay, bu aramadan elde edilen bulgular</w:t>
      </w:r>
      <w:r w:rsidR="009D309F" w:rsidRPr="009D309F">
        <w:rPr>
          <w:rFonts w:ascii="Times New Roman" w:hAnsi="Times New Roman" w:cs="Times New Roman"/>
          <w:b/>
          <w:bCs/>
          <w:iCs/>
          <w:sz w:val="24"/>
          <w:szCs w:val="24"/>
        </w:rPr>
        <w:softHyphen/>
        <w:t xml:space="preserve">dan hareketle sanığın sorgulanması ve sorgusunda itirafta bulunmasını "hukuka uygun" saymış ve sanığın ikrarım hukuka </w:t>
      </w:r>
      <w:r w:rsidR="009D309F">
        <w:rPr>
          <w:rFonts w:ascii="Times New Roman" w:hAnsi="Times New Roman" w:cs="Times New Roman"/>
          <w:b/>
          <w:bCs/>
          <w:iCs/>
          <w:sz w:val="24"/>
          <w:szCs w:val="24"/>
        </w:rPr>
        <w:t>aykırı</w:t>
      </w:r>
      <w:r w:rsidR="009D309F" w:rsidRPr="009D309F">
        <w:rPr>
          <w:rFonts w:ascii="Times New Roman" w:hAnsi="Times New Roman" w:cs="Times New Roman"/>
          <w:b/>
          <w:bCs/>
          <w:iCs/>
          <w:sz w:val="24"/>
          <w:szCs w:val="24"/>
        </w:rPr>
        <w:t xml:space="preserve"> aramadan bağımsız kabul ederek, "yasak delilin uzak etkisine" değinmeksizin, sanığın işlediği suçun sübuta erdiğine karar vermiştir. </w:t>
      </w:r>
      <w:r w:rsidR="009D309F" w:rsidRPr="00C67C3D">
        <w:rPr>
          <w:rFonts w:ascii="Times New Roman" w:hAnsi="Times New Roman" w:cs="Times New Roman"/>
          <w:b/>
          <w:bCs/>
          <w:i/>
          <w:iCs/>
          <w:sz w:val="24"/>
          <w:szCs w:val="24"/>
        </w:rPr>
        <w:t>Yargıtay CGK</w:t>
      </w:r>
      <w:proofErr w:type="gramStart"/>
      <w:r w:rsidR="009D309F" w:rsidRPr="00C67C3D">
        <w:rPr>
          <w:rFonts w:ascii="Times New Roman" w:hAnsi="Times New Roman" w:cs="Times New Roman"/>
          <w:b/>
          <w:bCs/>
          <w:i/>
          <w:iCs/>
          <w:sz w:val="24"/>
          <w:szCs w:val="24"/>
        </w:rPr>
        <w:t>.,</w:t>
      </w:r>
      <w:proofErr w:type="gramEnd"/>
      <w:r w:rsidR="009D309F" w:rsidRPr="00C67C3D">
        <w:rPr>
          <w:rFonts w:ascii="Times New Roman" w:hAnsi="Times New Roman" w:cs="Times New Roman"/>
          <w:b/>
          <w:bCs/>
          <w:i/>
          <w:iCs/>
          <w:sz w:val="24"/>
          <w:szCs w:val="24"/>
        </w:rPr>
        <w:t xml:space="preserve"> 29.11.2005 tarih, E. 2005/7-144, K. 2005/150 </w:t>
      </w:r>
      <w:r w:rsidR="009D309F" w:rsidRPr="00C67C3D">
        <w:rPr>
          <w:rFonts w:ascii="Times New Roman" w:hAnsi="Times New Roman" w:cs="Times New Roman"/>
          <w:b/>
          <w:bCs/>
          <w:i/>
          <w:iCs/>
          <w:sz w:val="24"/>
          <w:szCs w:val="24"/>
          <w:lang w:val="en-US"/>
        </w:rPr>
        <w:t>(</w:t>
      </w:r>
      <w:hyperlink r:id="rId32" w:history="1">
        <w:r w:rsidR="009D309F" w:rsidRPr="00C67C3D">
          <w:rPr>
            <w:rStyle w:val="Kpr"/>
            <w:rFonts w:ascii="Times New Roman" w:hAnsi="Times New Roman" w:cs="Times New Roman"/>
            <w:b/>
            <w:bCs/>
            <w:i/>
            <w:iCs/>
            <w:sz w:val="24"/>
            <w:szCs w:val="24"/>
            <w:lang w:val="en-US"/>
          </w:rPr>
          <w:t>www.kazanci.com</w:t>
        </w:r>
      </w:hyperlink>
      <w:r w:rsidR="009D309F" w:rsidRPr="00C67C3D">
        <w:rPr>
          <w:rFonts w:ascii="Times New Roman" w:hAnsi="Times New Roman" w:cs="Times New Roman"/>
          <w:b/>
          <w:bCs/>
          <w:i/>
          <w:iCs/>
          <w:sz w:val="24"/>
          <w:szCs w:val="24"/>
          <w:lang w:val="en-US"/>
        </w:rPr>
        <w:t>).</w:t>
      </w:r>
    </w:p>
    <w:p w:rsidR="009D309F" w:rsidRPr="009D309F" w:rsidRDefault="009D309F" w:rsidP="009D309F">
      <w:pPr>
        <w:jc w:val="both"/>
        <w:rPr>
          <w:rFonts w:ascii="Times New Roman" w:hAnsi="Times New Roman" w:cs="Times New Roman"/>
          <w:bCs/>
          <w:iCs/>
          <w:sz w:val="24"/>
          <w:szCs w:val="24"/>
        </w:rPr>
      </w:pPr>
      <w:r>
        <w:rPr>
          <w:rFonts w:ascii="Times New Roman" w:hAnsi="Times New Roman" w:cs="Times New Roman"/>
          <w:b/>
          <w:bCs/>
          <w:iCs/>
          <w:sz w:val="24"/>
          <w:szCs w:val="24"/>
        </w:rPr>
        <w:tab/>
      </w:r>
      <w:r w:rsidRPr="009D309F">
        <w:rPr>
          <w:rFonts w:ascii="Times New Roman" w:hAnsi="Times New Roman" w:cs="Times New Roman"/>
          <w:b/>
          <w:bCs/>
          <w:iCs/>
          <w:sz w:val="24"/>
          <w:szCs w:val="24"/>
        </w:rPr>
        <w:t>Yakın tarihli bir başka Yargıtay kararında ise: "</w:t>
      </w:r>
      <w:r w:rsidRPr="009D309F">
        <w:rPr>
          <w:rFonts w:ascii="Times New Roman" w:hAnsi="Times New Roman" w:cs="Times New Roman"/>
          <w:bCs/>
          <w:i/>
          <w:iCs/>
          <w:sz w:val="24"/>
          <w:szCs w:val="24"/>
        </w:rPr>
        <w:t>Arama karan olmadan sanığın bagajında kaçak parfümler ele geçmiş olması karşısında</w:t>
      </w:r>
      <w:r w:rsidRPr="009D309F">
        <w:rPr>
          <w:rFonts w:ascii="Times New Roman" w:hAnsi="Times New Roman" w:cs="Times New Roman"/>
          <w:b/>
          <w:bCs/>
          <w:iCs/>
          <w:sz w:val="24"/>
          <w:szCs w:val="24"/>
        </w:rPr>
        <w:t xml:space="preserve">, </w:t>
      </w:r>
      <w:r>
        <w:rPr>
          <w:rFonts w:ascii="Times New Roman" w:hAnsi="Times New Roman" w:cs="Times New Roman"/>
          <w:bCs/>
          <w:i/>
          <w:iCs/>
          <w:sz w:val="24"/>
          <w:szCs w:val="24"/>
        </w:rPr>
        <w:t>bu</w:t>
      </w:r>
      <w:r w:rsidRPr="009D309F">
        <w:rPr>
          <w:rFonts w:ascii="Times New Roman" w:hAnsi="Times New Roman" w:cs="Times New Roman"/>
          <w:bCs/>
          <w:i/>
          <w:iCs/>
          <w:sz w:val="24"/>
          <w:szCs w:val="24"/>
        </w:rPr>
        <w:t xml:space="preserve"> aramanın hukuka aykırı olması nedeniyle delil olarak kullanılamayacağı görüşüyle kanun yararına bozma talebinde bulunulmuş ise de, sanık araç bagajını kendi </w:t>
      </w:r>
      <w:r>
        <w:rPr>
          <w:rFonts w:ascii="Times New Roman" w:hAnsi="Times New Roman" w:cs="Times New Roman"/>
          <w:bCs/>
          <w:i/>
          <w:iCs/>
          <w:sz w:val="24"/>
          <w:szCs w:val="24"/>
        </w:rPr>
        <w:t>rızası</w:t>
      </w:r>
      <w:r w:rsidRPr="009D309F">
        <w:rPr>
          <w:rFonts w:ascii="Times New Roman" w:hAnsi="Times New Roman" w:cs="Times New Roman"/>
          <w:bCs/>
          <w:i/>
          <w:iCs/>
          <w:sz w:val="24"/>
          <w:szCs w:val="24"/>
        </w:rPr>
        <w:t xml:space="preserve"> ile açmış olup</w:t>
      </w:r>
      <w:r w:rsidRPr="009D309F">
        <w:rPr>
          <w:rFonts w:ascii="Times New Roman" w:hAnsi="Times New Roman" w:cs="Times New Roman"/>
          <w:b/>
          <w:bCs/>
          <w:iCs/>
          <w:sz w:val="24"/>
          <w:szCs w:val="24"/>
        </w:rPr>
        <w:t xml:space="preserve">, </w:t>
      </w:r>
      <w:r w:rsidRPr="009D309F">
        <w:rPr>
          <w:rFonts w:ascii="Times New Roman" w:hAnsi="Times New Roman" w:cs="Times New Roman"/>
          <w:bCs/>
          <w:i/>
          <w:iCs/>
          <w:sz w:val="24"/>
          <w:szCs w:val="24"/>
        </w:rPr>
        <w:t>sanığın haklarının ihlâl edilmesi halinde</w:t>
      </w:r>
      <w:r w:rsidRPr="009D309F">
        <w:rPr>
          <w:rFonts w:ascii="Times New Roman" w:hAnsi="Times New Roman" w:cs="Times New Roman"/>
          <w:b/>
          <w:bCs/>
          <w:iCs/>
          <w:sz w:val="24"/>
          <w:szCs w:val="24"/>
        </w:rPr>
        <w:t xml:space="preserve">, </w:t>
      </w:r>
      <w:r w:rsidRPr="009D309F">
        <w:rPr>
          <w:rFonts w:ascii="Times New Roman" w:hAnsi="Times New Roman" w:cs="Times New Roman"/>
          <w:bCs/>
          <w:i/>
          <w:iCs/>
          <w:sz w:val="24"/>
          <w:szCs w:val="24"/>
        </w:rPr>
        <w:t>suçun topluma verdiği zarar ile devlet görevlilerinin sanığa ait hakları ihlâl etmelerinden doğan kişisel ve toplumsal zarar karşılaştırılarak sanığın topluma verdiği zarar daha fazla ise hukuka aykırı olarak elde edilen deliller yargılamada delil olarak kullanılmalı, aksi takdirde değerlendirme dışı bırakılmalıdır"</w:t>
      </w:r>
      <w:r w:rsidRPr="009D309F">
        <w:rPr>
          <w:rFonts w:ascii="Times New Roman" w:hAnsi="Times New Roman" w:cs="Times New Roman"/>
          <w:b/>
          <w:bCs/>
          <w:iCs/>
          <w:sz w:val="24"/>
          <w:szCs w:val="24"/>
        </w:rPr>
        <w:t xml:space="preserve"> </w:t>
      </w:r>
      <w:r w:rsidRPr="009D309F">
        <w:rPr>
          <w:rFonts w:ascii="Times New Roman" w:hAnsi="Times New Roman" w:cs="Times New Roman"/>
          <w:b/>
          <w:bCs/>
          <w:i/>
          <w:iCs/>
          <w:sz w:val="24"/>
          <w:szCs w:val="24"/>
        </w:rPr>
        <w:t>Yargıtay 7. CD</w:t>
      </w:r>
      <w:proofErr w:type="gramStart"/>
      <w:r w:rsidRPr="009D309F">
        <w:rPr>
          <w:rFonts w:ascii="Times New Roman" w:hAnsi="Times New Roman" w:cs="Times New Roman"/>
          <w:b/>
          <w:bCs/>
          <w:i/>
          <w:iCs/>
          <w:sz w:val="24"/>
          <w:szCs w:val="24"/>
        </w:rPr>
        <w:t>.,</w:t>
      </w:r>
      <w:proofErr w:type="gramEnd"/>
      <w:r w:rsidRPr="009D309F">
        <w:rPr>
          <w:rFonts w:ascii="Times New Roman" w:hAnsi="Times New Roman" w:cs="Times New Roman"/>
          <w:b/>
          <w:bCs/>
          <w:i/>
          <w:iCs/>
          <w:sz w:val="24"/>
          <w:szCs w:val="24"/>
        </w:rPr>
        <w:t xml:space="preserve"> </w:t>
      </w:r>
      <w:r>
        <w:rPr>
          <w:rFonts w:ascii="Times New Roman" w:hAnsi="Times New Roman" w:cs="Times New Roman"/>
          <w:bCs/>
          <w:i/>
          <w:iCs/>
          <w:sz w:val="24"/>
          <w:szCs w:val="24"/>
        </w:rPr>
        <w:t>03.07.</w:t>
      </w:r>
      <w:r w:rsidRPr="009D309F">
        <w:rPr>
          <w:rFonts w:ascii="Times New Roman" w:hAnsi="Times New Roman" w:cs="Times New Roman"/>
          <w:bCs/>
          <w:i/>
          <w:iCs/>
          <w:sz w:val="24"/>
          <w:szCs w:val="24"/>
        </w:rPr>
        <w:t xml:space="preserve">2013 </w:t>
      </w:r>
      <w:r w:rsidRPr="009D309F">
        <w:rPr>
          <w:rFonts w:ascii="Times New Roman" w:hAnsi="Times New Roman" w:cs="Times New Roman"/>
          <w:b/>
          <w:bCs/>
          <w:i/>
          <w:iCs/>
          <w:sz w:val="24"/>
          <w:szCs w:val="24"/>
        </w:rPr>
        <w:t xml:space="preserve">tarih, E. 2013/5127, K. 2013/17549 </w:t>
      </w:r>
      <w:r w:rsidRPr="009D309F">
        <w:rPr>
          <w:rFonts w:ascii="Times New Roman" w:hAnsi="Times New Roman" w:cs="Times New Roman"/>
          <w:b/>
          <w:bCs/>
          <w:iCs/>
          <w:sz w:val="24"/>
          <w:szCs w:val="24"/>
        </w:rPr>
        <w:t xml:space="preserve"> denilmek suretiyle, yasak delilin uzak etkisi konusunda </w:t>
      </w:r>
      <w:r w:rsidRPr="009D309F">
        <w:rPr>
          <w:rFonts w:ascii="Times New Roman" w:hAnsi="Times New Roman" w:cs="Times New Roman"/>
          <w:bCs/>
          <w:i/>
          <w:iCs/>
          <w:sz w:val="24"/>
          <w:szCs w:val="24"/>
        </w:rPr>
        <w:t>"menfaatlerin dengelenmesi gerektiği"</w:t>
      </w:r>
      <w:r w:rsidRPr="009D309F">
        <w:rPr>
          <w:rFonts w:ascii="Times New Roman" w:hAnsi="Times New Roman" w:cs="Times New Roman"/>
          <w:b/>
          <w:bCs/>
          <w:iCs/>
          <w:sz w:val="24"/>
          <w:szCs w:val="24"/>
        </w:rPr>
        <w:t xml:space="preserve"> görüşü benimsenmiştir.</w:t>
      </w:r>
    </w:p>
    <w:p w:rsidR="009D309F" w:rsidRPr="009D309F" w:rsidRDefault="009D309F" w:rsidP="009D309F">
      <w:pPr>
        <w:jc w:val="both"/>
        <w:rPr>
          <w:rFonts w:ascii="Times New Roman" w:hAnsi="Times New Roman" w:cs="Times New Roman"/>
          <w:bCs/>
          <w:iCs/>
          <w:sz w:val="24"/>
          <w:szCs w:val="24"/>
        </w:rPr>
      </w:pPr>
      <w:r>
        <w:rPr>
          <w:rFonts w:ascii="Times New Roman" w:hAnsi="Times New Roman" w:cs="Times New Roman"/>
          <w:b/>
          <w:bCs/>
          <w:iCs/>
          <w:sz w:val="24"/>
          <w:szCs w:val="24"/>
        </w:rPr>
        <w:tab/>
      </w:r>
      <w:r w:rsidRPr="009D309F">
        <w:rPr>
          <w:rFonts w:ascii="Times New Roman" w:hAnsi="Times New Roman" w:cs="Times New Roman"/>
          <w:bCs/>
          <w:iCs/>
          <w:sz w:val="24"/>
          <w:szCs w:val="24"/>
        </w:rPr>
        <w:t xml:space="preserve">Yakın tarihli bir başka kararda da </w:t>
      </w:r>
      <w:r w:rsidRPr="00C67C3D">
        <w:rPr>
          <w:rFonts w:ascii="Times New Roman" w:hAnsi="Times New Roman" w:cs="Times New Roman"/>
          <w:b/>
          <w:bCs/>
          <w:iCs/>
          <w:sz w:val="24"/>
          <w:szCs w:val="24"/>
        </w:rPr>
        <w:t>Yargıtay,</w:t>
      </w:r>
      <w:r w:rsidRPr="009D309F">
        <w:rPr>
          <w:rFonts w:ascii="Times New Roman" w:hAnsi="Times New Roman" w:cs="Times New Roman"/>
          <w:bCs/>
          <w:iCs/>
          <w:sz w:val="24"/>
          <w:szCs w:val="24"/>
        </w:rPr>
        <w:t xml:space="preserve"> esasında yasak delilin uzak etkisin</w:t>
      </w:r>
      <w:r w:rsidRPr="009D309F">
        <w:rPr>
          <w:rFonts w:ascii="Times New Roman" w:hAnsi="Times New Roman" w:cs="Times New Roman"/>
          <w:bCs/>
          <w:iCs/>
          <w:sz w:val="24"/>
          <w:szCs w:val="24"/>
        </w:rPr>
        <w:softHyphen/>
        <w:t>den hareketle de aynı sonuca ulaşılabileceği halde, hukuka aykırı arama sonu</w:t>
      </w:r>
      <w:r w:rsidRPr="009D309F">
        <w:rPr>
          <w:rFonts w:ascii="Times New Roman" w:hAnsi="Times New Roman" w:cs="Times New Roman"/>
          <w:bCs/>
          <w:iCs/>
          <w:sz w:val="24"/>
          <w:szCs w:val="24"/>
        </w:rPr>
        <w:softHyphen/>
        <w:t xml:space="preserve">cunda elde edilen delillerin kullanılamayacağını ve bu delil dışındaki </w:t>
      </w:r>
      <w:r w:rsidRPr="00C67C3D">
        <w:rPr>
          <w:rFonts w:ascii="Times New Roman" w:hAnsi="Times New Roman" w:cs="Times New Roman"/>
          <w:bCs/>
          <w:iCs/>
          <w:sz w:val="24"/>
          <w:szCs w:val="24"/>
          <w:u w:val="single"/>
        </w:rPr>
        <w:t>"ikrarın da" tek başına suçun ispatına yeterli olmadığından bahisle</w:t>
      </w:r>
      <w:r w:rsidRPr="009D309F">
        <w:rPr>
          <w:rFonts w:ascii="Times New Roman" w:hAnsi="Times New Roman" w:cs="Times New Roman"/>
          <w:bCs/>
          <w:iCs/>
          <w:sz w:val="24"/>
          <w:szCs w:val="24"/>
        </w:rPr>
        <w:t>, suçun sübuta erme</w:t>
      </w:r>
      <w:r w:rsidRPr="009D309F">
        <w:rPr>
          <w:rFonts w:ascii="Times New Roman" w:hAnsi="Times New Roman" w:cs="Times New Roman"/>
          <w:bCs/>
          <w:iCs/>
          <w:sz w:val="24"/>
          <w:szCs w:val="24"/>
        </w:rPr>
        <w:softHyphen/>
        <w:t xml:space="preserve">diğine karar vermiştir. </w:t>
      </w:r>
      <w:r w:rsidRPr="009D309F">
        <w:rPr>
          <w:rFonts w:ascii="Times New Roman" w:hAnsi="Times New Roman" w:cs="Times New Roman"/>
          <w:b/>
          <w:bCs/>
          <w:iCs/>
          <w:sz w:val="24"/>
          <w:szCs w:val="24"/>
        </w:rPr>
        <w:t>Yargıtay CGK</w:t>
      </w:r>
      <w:proofErr w:type="gramStart"/>
      <w:r w:rsidRPr="009D309F">
        <w:rPr>
          <w:rFonts w:ascii="Times New Roman" w:hAnsi="Times New Roman" w:cs="Times New Roman"/>
          <w:b/>
          <w:bCs/>
          <w:iCs/>
          <w:sz w:val="24"/>
          <w:szCs w:val="24"/>
        </w:rPr>
        <w:t>.,</w:t>
      </w:r>
      <w:proofErr w:type="gramEnd"/>
      <w:r w:rsidRPr="009D309F">
        <w:rPr>
          <w:rFonts w:ascii="Times New Roman" w:hAnsi="Times New Roman" w:cs="Times New Roman"/>
          <w:b/>
          <w:bCs/>
          <w:iCs/>
          <w:sz w:val="24"/>
          <w:szCs w:val="24"/>
        </w:rPr>
        <w:t xml:space="preserve"> 17.11.2009 tarih, E. 2009/7-160, K. 2009/264 </w:t>
      </w:r>
      <w:r w:rsidRPr="009D309F">
        <w:rPr>
          <w:rFonts w:ascii="Times New Roman" w:hAnsi="Times New Roman" w:cs="Times New Roman"/>
          <w:b/>
          <w:bCs/>
          <w:iCs/>
          <w:sz w:val="24"/>
          <w:szCs w:val="24"/>
          <w:lang w:val="en-US"/>
        </w:rPr>
        <w:t>(</w:t>
      </w:r>
      <w:hyperlink r:id="rId33" w:history="1">
        <w:r w:rsidRPr="009D309F">
          <w:rPr>
            <w:rStyle w:val="Kpr"/>
            <w:rFonts w:ascii="Times New Roman" w:hAnsi="Times New Roman" w:cs="Times New Roman"/>
            <w:b/>
            <w:bCs/>
            <w:iCs/>
            <w:sz w:val="24"/>
            <w:szCs w:val="24"/>
            <w:lang w:val="en-US"/>
          </w:rPr>
          <w:t>www.kazanci.com</w:t>
        </w:r>
      </w:hyperlink>
      <w:r w:rsidRPr="009D309F">
        <w:rPr>
          <w:rFonts w:ascii="Times New Roman" w:hAnsi="Times New Roman" w:cs="Times New Roman"/>
          <w:b/>
          <w:bCs/>
          <w:iCs/>
          <w:sz w:val="24"/>
          <w:szCs w:val="24"/>
          <w:lang w:val="en-US"/>
        </w:rPr>
        <w:t>).</w:t>
      </w:r>
      <w:r w:rsidRPr="009D309F">
        <w:rPr>
          <w:rFonts w:ascii="Times New Roman" w:hAnsi="Times New Roman" w:cs="Times New Roman"/>
          <w:bCs/>
          <w:iCs/>
          <w:sz w:val="24"/>
          <w:szCs w:val="24"/>
          <w:lang w:val="en-US"/>
        </w:rPr>
        <w:t xml:space="preserve"> </w:t>
      </w:r>
      <w:r w:rsidRPr="009D309F">
        <w:rPr>
          <w:rFonts w:ascii="Times New Roman" w:hAnsi="Times New Roman" w:cs="Times New Roman"/>
          <w:bCs/>
          <w:iCs/>
          <w:sz w:val="24"/>
          <w:szCs w:val="24"/>
        </w:rPr>
        <w:t>Her iki karar yönünden de sanığın ikrarı özgür iradesine dayanmayıp, hukuka aykırı delil ile köşeye sıkıştırılmasından sonra el</w:t>
      </w:r>
      <w:r w:rsidRPr="009D309F">
        <w:rPr>
          <w:rFonts w:ascii="Times New Roman" w:hAnsi="Times New Roman" w:cs="Times New Roman"/>
          <w:bCs/>
          <w:iCs/>
          <w:sz w:val="24"/>
          <w:szCs w:val="24"/>
        </w:rPr>
        <w:softHyphen/>
        <w:t>de edilen, yasak delilin meyvesi konumundadır.</w:t>
      </w:r>
    </w:p>
    <w:p w:rsidR="009D309F" w:rsidRDefault="009D309F" w:rsidP="009D309F">
      <w:pPr>
        <w:jc w:val="both"/>
        <w:rPr>
          <w:rFonts w:ascii="Times New Roman" w:hAnsi="Times New Roman" w:cs="Times New Roman"/>
          <w:b/>
          <w:bCs/>
          <w:i/>
          <w:iCs/>
          <w:sz w:val="24"/>
          <w:szCs w:val="24"/>
        </w:rPr>
      </w:pPr>
      <w:r>
        <w:rPr>
          <w:rFonts w:ascii="Times New Roman" w:hAnsi="Times New Roman" w:cs="Times New Roman"/>
          <w:b/>
          <w:bCs/>
          <w:i/>
          <w:iCs/>
          <w:sz w:val="24"/>
          <w:szCs w:val="24"/>
        </w:rPr>
        <w:tab/>
      </w:r>
      <w:proofErr w:type="gramStart"/>
      <w:r w:rsidRPr="009D309F">
        <w:rPr>
          <w:rFonts w:ascii="Times New Roman" w:hAnsi="Times New Roman" w:cs="Times New Roman"/>
          <w:b/>
          <w:bCs/>
          <w:i/>
          <w:iCs/>
          <w:sz w:val="24"/>
          <w:szCs w:val="24"/>
        </w:rPr>
        <w:t xml:space="preserve">Danıştay: </w:t>
      </w:r>
      <w:r w:rsidRPr="009D309F">
        <w:rPr>
          <w:rFonts w:ascii="Times New Roman" w:hAnsi="Times New Roman" w:cs="Times New Roman"/>
          <w:bCs/>
          <w:i/>
          <w:iCs/>
          <w:sz w:val="24"/>
          <w:szCs w:val="24"/>
        </w:rPr>
        <w:t>"Dosyada kaset dışında delil bulunmadığı</w:t>
      </w:r>
      <w:r w:rsidRPr="009D309F">
        <w:rPr>
          <w:rFonts w:ascii="Times New Roman" w:hAnsi="Times New Roman" w:cs="Times New Roman"/>
          <w:b/>
          <w:bCs/>
          <w:i/>
          <w:iCs/>
          <w:sz w:val="24"/>
          <w:szCs w:val="24"/>
        </w:rPr>
        <w:t xml:space="preserve">, </w:t>
      </w:r>
      <w:r>
        <w:rPr>
          <w:rFonts w:ascii="Times New Roman" w:hAnsi="Times New Roman" w:cs="Times New Roman"/>
          <w:bCs/>
          <w:i/>
          <w:iCs/>
          <w:sz w:val="24"/>
          <w:szCs w:val="24"/>
        </w:rPr>
        <w:t>kasetin suçun oluşmasın</w:t>
      </w:r>
      <w:r w:rsidRPr="009D309F">
        <w:rPr>
          <w:rFonts w:ascii="Times New Roman" w:hAnsi="Times New Roman" w:cs="Times New Roman"/>
          <w:bCs/>
          <w:i/>
          <w:iCs/>
          <w:sz w:val="24"/>
          <w:szCs w:val="24"/>
        </w:rPr>
        <w:t xml:space="preserve">da ve unsurlarının gerçekleşmesinde yeterli olmadığı ve </w:t>
      </w:r>
      <w:r>
        <w:rPr>
          <w:rFonts w:ascii="Times New Roman" w:hAnsi="Times New Roman" w:cs="Times New Roman"/>
          <w:bCs/>
          <w:i/>
          <w:iCs/>
          <w:sz w:val="24"/>
          <w:szCs w:val="24"/>
        </w:rPr>
        <w:t>unsurları oluşmayan suçtan da</w:t>
      </w:r>
      <w:r w:rsidRPr="009D309F">
        <w:rPr>
          <w:rFonts w:ascii="Times New Roman" w:hAnsi="Times New Roman" w:cs="Times New Roman"/>
          <w:bCs/>
          <w:i/>
          <w:iCs/>
          <w:sz w:val="24"/>
          <w:szCs w:val="24"/>
        </w:rPr>
        <w:t xml:space="preserve">vacının </w:t>
      </w:r>
      <w:proofErr w:type="spellStart"/>
      <w:r w:rsidRPr="009D309F">
        <w:rPr>
          <w:rFonts w:ascii="Times New Roman" w:hAnsi="Times New Roman" w:cs="Times New Roman"/>
          <w:bCs/>
          <w:i/>
          <w:iCs/>
          <w:sz w:val="24"/>
          <w:szCs w:val="24"/>
        </w:rPr>
        <w:t>beraatine</w:t>
      </w:r>
      <w:proofErr w:type="spellEnd"/>
      <w:r w:rsidRPr="009D309F">
        <w:rPr>
          <w:rFonts w:ascii="Times New Roman" w:hAnsi="Times New Roman" w:cs="Times New Roman"/>
          <w:bCs/>
          <w:i/>
          <w:iCs/>
          <w:sz w:val="24"/>
          <w:szCs w:val="24"/>
        </w:rPr>
        <w:t xml:space="preserve"> karar verildiği bu kararda suçun un</w:t>
      </w:r>
      <w:r>
        <w:rPr>
          <w:rFonts w:ascii="Times New Roman" w:hAnsi="Times New Roman" w:cs="Times New Roman"/>
          <w:bCs/>
          <w:i/>
          <w:iCs/>
          <w:sz w:val="24"/>
          <w:szCs w:val="24"/>
        </w:rPr>
        <w:t>surlarının oluşmaması durumu</w:t>
      </w:r>
      <w:r w:rsidRPr="009D309F">
        <w:rPr>
          <w:rFonts w:ascii="Times New Roman" w:hAnsi="Times New Roman" w:cs="Times New Roman"/>
          <w:bCs/>
          <w:i/>
          <w:iCs/>
          <w:sz w:val="24"/>
          <w:szCs w:val="24"/>
        </w:rPr>
        <w:t>nun delil yetersizliğine bağlandığı</w:t>
      </w:r>
      <w:r w:rsidRPr="009D309F">
        <w:rPr>
          <w:rFonts w:ascii="Times New Roman" w:hAnsi="Times New Roman" w:cs="Times New Roman"/>
          <w:b/>
          <w:bCs/>
          <w:i/>
          <w:iCs/>
          <w:sz w:val="24"/>
          <w:szCs w:val="24"/>
        </w:rPr>
        <w:t xml:space="preserve">, </w:t>
      </w:r>
      <w:r w:rsidRPr="009D309F">
        <w:rPr>
          <w:rFonts w:ascii="Times New Roman" w:hAnsi="Times New Roman" w:cs="Times New Roman"/>
          <w:bCs/>
          <w:i/>
          <w:iCs/>
          <w:sz w:val="24"/>
          <w:szCs w:val="24"/>
        </w:rPr>
        <w:t>bu nedenle ceza yargılaması yönünden delil yetersizli</w:t>
      </w:r>
      <w:r w:rsidRPr="009D309F">
        <w:rPr>
          <w:rFonts w:ascii="Times New Roman" w:hAnsi="Times New Roman" w:cs="Times New Roman"/>
          <w:bCs/>
          <w:i/>
          <w:iCs/>
          <w:sz w:val="24"/>
          <w:szCs w:val="24"/>
        </w:rPr>
        <w:softHyphen/>
        <w:t>ğine bağlı olarak verilen bu hükmün</w:t>
      </w:r>
      <w:r w:rsidRPr="009D309F">
        <w:rPr>
          <w:rFonts w:ascii="Times New Roman" w:hAnsi="Times New Roman" w:cs="Times New Roman"/>
          <w:b/>
          <w:bCs/>
          <w:i/>
          <w:iCs/>
          <w:sz w:val="24"/>
          <w:szCs w:val="24"/>
        </w:rPr>
        <w:t xml:space="preserve">, </w:t>
      </w:r>
      <w:r w:rsidRPr="009D309F">
        <w:rPr>
          <w:rFonts w:ascii="Times New Roman" w:hAnsi="Times New Roman" w:cs="Times New Roman"/>
          <w:bCs/>
          <w:i/>
          <w:iCs/>
          <w:sz w:val="24"/>
          <w:szCs w:val="24"/>
        </w:rPr>
        <w:t>yapılan soruşturma sonucu sübuta eren memurluk sıfatı ile bağdaşmayacak nitelik ve derecede yüz kızartıcı ve utanç verici hareketlerde bu</w:t>
      </w:r>
      <w:r w:rsidRPr="009D309F">
        <w:rPr>
          <w:rFonts w:ascii="Times New Roman" w:hAnsi="Times New Roman" w:cs="Times New Roman"/>
          <w:bCs/>
          <w:i/>
          <w:iCs/>
          <w:sz w:val="24"/>
          <w:szCs w:val="24"/>
        </w:rPr>
        <w:softHyphen/>
        <w:t>lunma eylemini ortadan kaldırmadığı, söz konusu kararda isnat edilen eylemlerin kesin olarak davacı tarafından gerçekleştirilmediği yönünde bir belirleme olmadığı, sadece dava</w:t>
      </w:r>
      <w:r w:rsidRPr="009D309F">
        <w:rPr>
          <w:rFonts w:ascii="Times New Roman" w:hAnsi="Times New Roman" w:cs="Times New Roman"/>
          <w:bCs/>
          <w:i/>
          <w:iCs/>
          <w:sz w:val="24"/>
          <w:szCs w:val="24"/>
        </w:rPr>
        <w:softHyphen/>
        <w:t>cının ceza hukuku yönünden cezalandırılabilmesi için kasetin yeterli delil olamayacağının hüküm altına alındığı; dolayısıyla anılan Ceza Mahkemesi kararının davacının disiplin cezası ile cezalandırılması açısından bağlayıcı olmadığı sonucuna varıldığı gerekçesiyle davanın reddine"</w:t>
      </w:r>
      <w:r w:rsidRPr="009D309F">
        <w:rPr>
          <w:rFonts w:ascii="Times New Roman" w:hAnsi="Times New Roman" w:cs="Times New Roman"/>
          <w:b/>
          <w:bCs/>
          <w:i/>
          <w:iCs/>
          <w:sz w:val="24"/>
          <w:szCs w:val="24"/>
        </w:rPr>
        <w:t xml:space="preserve"> ilişkin İdare Mahkemesi k</w:t>
      </w:r>
      <w:r>
        <w:rPr>
          <w:rFonts w:ascii="Times New Roman" w:hAnsi="Times New Roman" w:cs="Times New Roman"/>
          <w:b/>
          <w:bCs/>
          <w:i/>
          <w:iCs/>
          <w:sz w:val="24"/>
          <w:szCs w:val="24"/>
        </w:rPr>
        <w:t>ararını</w:t>
      </w:r>
      <w:r w:rsidRPr="009D309F">
        <w:rPr>
          <w:rFonts w:ascii="Times New Roman" w:hAnsi="Times New Roman" w:cs="Times New Roman"/>
          <w:b/>
          <w:bCs/>
          <w:i/>
          <w:iCs/>
          <w:sz w:val="24"/>
          <w:szCs w:val="24"/>
        </w:rPr>
        <w:t xml:space="preserve"> onamıştır. </w:t>
      </w:r>
      <w:proofErr w:type="gramEnd"/>
      <w:r w:rsidRPr="00C67C3D">
        <w:rPr>
          <w:rFonts w:ascii="Times New Roman" w:hAnsi="Times New Roman" w:cs="Times New Roman"/>
          <w:b/>
          <w:bCs/>
          <w:i/>
          <w:iCs/>
          <w:color w:val="FF0000"/>
          <w:sz w:val="24"/>
          <w:szCs w:val="24"/>
        </w:rPr>
        <w:t>Danıştay İDDK</w:t>
      </w:r>
      <w:r w:rsidRPr="009D309F">
        <w:rPr>
          <w:rFonts w:ascii="Times New Roman" w:hAnsi="Times New Roman" w:cs="Times New Roman"/>
          <w:b/>
          <w:bCs/>
          <w:i/>
          <w:iCs/>
          <w:sz w:val="24"/>
          <w:szCs w:val="24"/>
        </w:rPr>
        <w:t>. 12.06.2013 tarih, E. 2010/622, K. 2013/2329 (karar yayınlanmamıştır).</w:t>
      </w:r>
    </w:p>
    <w:p w:rsidR="009D309F" w:rsidRDefault="009D309F" w:rsidP="009D309F">
      <w:pPr>
        <w:jc w:val="both"/>
        <w:rPr>
          <w:rFonts w:ascii="Times New Roman" w:hAnsi="Times New Roman" w:cs="Times New Roman"/>
          <w:b/>
          <w:bCs/>
          <w:i/>
          <w:iCs/>
          <w:sz w:val="24"/>
          <w:szCs w:val="24"/>
        </w:rPr>
      </w:pPr>
    </w:p>
    <w:p w:rsidR="009D309F" w:rsidRPr="009D309F" w:rsidRDefault="009D309F" w:rsidP="009D309F">
      <w:pPr>
        <w:jc w:val="both"/>
        <w:rPr>
          <w:rFonts w:ascii="Times New Roman" w:hAnsi="Times New Roman" w:cs="Times New Roman"/>
          <w:bCs/>
          <w:i/>
          <w:iCs/>
          <w:sz w:val="24"/>
          <w:szCs w:val="24"/>
        </w:rPr>
      </w:pPr>
    </w:p>
    <w:p w:rsidR="009D309F" w:rsidRDefault="00C67C3D" w:rsidP="009D309F">
      <w:pPr>
        <w:jc w:val="both"/>
        <w:rPr>
          <w:rFonts w:ascii="Times New Roman" w:hAnsi="Times New Roman" w:cs="Times New Roman"/>
          <w:bCs/>
          <w:i/>
          <w:iCs/>
          <w:sz w:val="24"/>
          <w:szCs w:val="24"/>
        </w:rPr>
      </w:pPr>
      <w:r>
        <w:rPr>
          <w:rFonts w:ascii="Times New Roman" w:hAnsi="Times New Roman" w:cs="Times New Roman"/>
          <w:b/>
          <w:bCs/>
          <w:i/>
          <w:iCs/>
          <w:sz w:val="24"/>
          <w:szCs w:val="24"/>
        </w:rPr>
        <w:lastRenderedPageBreak/>
        <w:tab/>
      </w:r>
      <w:proofErr w:type="gramStart"/>
      <w:r w:rsidR="009D309F" w:rsidRPr="009D309F">
        <w:rPr>
          <w:rFonts w:ascii="Times New Roman" w:hAnsi="Times New Roman" w:cs="Times New Roman"/>
          <w:b/>
          <w:bCs/>
          <w:i/>
          <w:iCs/>
          <w:sz w:val="24"/>
          <w:szCs w:val="24"/>
        </w:rPr>
        <w:t xml:space="preserve">Yargıtay Birinci Başkanlık Kurulu 29.06.2004 tarihli ve 2004/96 sayılı kararında </w:t>
      </w:r>
      <w:r w:rsidR="009D309F" w:rsidRPr="009D309F">
        <w:rPr>
          <w:rFonts w:ascii="Times New Roman" w:hAnsi="Times New Roman" w:cs="Times New Roman"/>
          <w:bCs/>
          <w:i/>
          <w:iCs/>
          <w:sz w:val="24"/>
          <w:szCs w:val="24"/>
        </w:rPr>
        <w:t>"...telefonu dinlenen sanıklar ile haklarında dinleme karan bulunmayan üçün</w:t>
      </w:r>
      <w:r w:rsidR="009D309F" w:rsidRPr="009D309F">
        <w:rPr>
          <w:rFonts w:ascii="Times New Roman" w:hAnsi="Times New Roman" w:cs="Times New Roman"/>
          <w:bCs/>
          <w:i/>
          <w:iCs/>
          <w:sz w:val="24"/>
          <w:szCs w:val="24"/>
        </w:rPr>
        <w:softHyphen/>
        <w:t>cü kişi konumunda bulunan Yargıtay Üyelerinin [CMK m. 138/2 hükmünü nazara ala</w:t>
      </w:r>
      <w:r w:rsidR="009D309F" w:rsidRPr="009D309F">
        <w:rPr>
          <w:rFonts w:ascii="Times New Roman" w:hAnsi="Times New Roman" w:cs="Times New Roman"/>
          <w:bCs/>
          <w:i/>
          <w:iCs/>
          <w:sz w:val="24"/>
          <w:szCs w:val="24"/>
        </w:rPr>
        <w:softHyphen/>
        <w:t>rak] ceza yargılanmasında delil olarak kullanılamayacağını</w:t>
      </w:r>
      <w:r w:rsidR="009D309F" w:rsidRPr="009D309F">
        <w:rPr>
          <w:rFonts w:ascii="Times New Roman" w:hAnsi="Times New Roman" w:cs="Times New Roman"/>
          <w:b/>
          <w:bCs/>
          <w:i/>
          <w:iCs/>
          <w:sz w:val="24"/>
          <w:szCs w:val="24"/>
        </w:rPr>
        <w:t xml:space="preserve">, </w:t>
      </w:r>
      <w:r w:rsidR="009D309F" w:rsidRPr="009D309F">
        <w:rPr>
          <w:rFonts w:ascii="Times New Roman" w:hAnsi="Times New Roman" w:cs="Times New Roman"/>
          <w:bCs/>
          <w:i/>
          <w:iCs/>
          <w:sz w:val="24"/>
          <w:szCs w:val="24"/>
        </w:rPr>
        <w:t>ancak disiplin soruşturması yapılmasına karar vererek iki Yargıtay üyesinden birini meslekten çekilmeye davet eder</w:t>
      </w:r>
      <w:r w:rsidR="009D309F" w:rsidRPr="009D309F">
        <w:rPr>
          <w:rFonts w:ascii="Times New Roman" w:hAnsi="Times New Roman" w:cs="Times New Roman"/>
          <w:bCs/>
          <w:i/>
          <w:iCs/>
          <w:sz w:val="24"/>
          <w:szCs w:val="24"/>
        </w:rPr>
        <w:softHyphen/>
        <w:t>ken, diğerine disiplin cezası vermiştir".</w:t>
      </w:r>
      <w:proofErr w:type="gramEnd"/>
    </w:p>
    <w:p w:rsidR="00C67C3D" w:rsidRPr="00C67C3D" w:rsidRDefault="00C67C3D" w:rsidP="00C67C3D">
      <w:pPr>
        <w:jc w:val="both"/>
        <w:rPr>
          <w:rFonts w:ascii="Times New Roman" w:hAnsi="Times New Roman" w:cs="Times New Roman"/>
          <w:bCs/>
          <w:iCs/>
          <w:sz w:val="24"/>
          <w:szCs w:val="24"/>
        </w:rPr>
      </w:pPr>
      <w:r>
        <w:rPr>
          <w:rFonts w:ascii="Times New Roman" w:hAnsi="Times New Roman" w:cs="Times New Roman"/>
          <w:b/>
          <w:bCs/>
          <w:iCs/>
          <w:sz w:val="24"/>
          <w:szCs w:val="24"/>
        </w:rPr>
        <w:tab/>
      </w:r>
      <w:r w:rsidRPr="00C67C3D">
        <w:rPr>
          <w:rFonts w:ascii="Times New Roman" w:hAnsi="Times New Roman" w:cs="Times New Roman"/>
          <w:b/>
          <w:bCs/>
          <w:iCs/>
          <w:color w:val="FF0000"/>
          <w:sz w:val="24"/>
          <w:szCs w:val="24"/>
          <w:u w:val="single"/>
        </w:rPr>
        <w:t>Vicdani kanaat</w:t>
      </w:r>
      <w:r w:rsidRPr="00C67C3D">
        <w:rPr>
          <w:rFonts w:ascii="Times New Roman" w:hAnsi="Times New Roman" w:cs="Times New Roman"/>
          <w:b/>
          <w:bCs/>
          <w:iCs/>
          <w:color w:val="FF0000"/>
          <w:sz w:val="24"/>
          <w:szCs w:val="24"/>
        </w:rPr>
        <w:t xml:space="preserve">, </w:t>
      </w:r>
      <w:r w:rsidRPr="00C67C3D">
        <w:rPr>
          <w:rFonts w:ascii="Times New Roman" w:hAnsi="Times New Roman" w:cs="Times New Roman"/>
          <w:bCs/>
          <w:iCs/>
          <w:sz w:val="24"/>
          <w:szCs w:val="24"/>
        </w:rPr>
        <w:t>maddi vakıaya ilişkin bütün delillerin, "bir insan (hâkim) tarafından", akıl, tecrübe</w:t>
      </w:r>
      <w:r>
        <w:rPr>
          <w:rFonts w:ascii="Times New Roman" w:hAnsi="Times New Roman" w:cs="Times New Roman"/>
          <w:bCs/>
          <w:iCs/>
          <w:sz w:val="24"/>
          <w:szCs w:val="24"/>
        </w:rPr>
        <w:t xml:space="preserve"> kuralları ve bilimsel </w:t>
      </w:r>
      <w:proofErr w:type="spellStart"/>
      <w:r>
        <w:rPr>
          <w:rFonts w:ascii="Times New Roman" w:hAnsi="Times New Roman" w:cs="Times New Roman"/>
          <w:bCs/>
          <w:iCs/>
          <w:sz w:val="24"/>
          <w:szCs w:val="24"/>
        </w:rPr>
        <w:t>metodların</w:t>
      </w:r>
      <w:proofErr w:type="spellEnd"/>
      <w:r w:rsidRPr="00C67C3D">
        <w:rPr>
          <w:rFonts w:ascii="Times New Roman" w:hAnsi="Times New Roman" w:cs="Times New Roman"/>
          <w:bCs/>
          <w:iCs/>
          <w:sz w:val="24"/>
          <w:szCs w:val="24"/>
        </w:rPr>
        <w:t xml:space="preserve"> yar</w:t>
      </w:r>
      <w:r w:rsidRPr="00C67C3D">
        <w:rPr>
          <w:rFonts w:ascii="Times New Roman" w:hAnsi="Times New Roman" w:cs="Times New Roman"/>
          <w:bCs/>
          <w:iCs/>
          <w:sz w:val="24"/>
          <w:szCs w:val="24"/>
        </w:rPr>
        <w:softHyphen/>
        <w:t>dımıyla değerlendirilmesi sonucunda ulaşılan sübjektif bir kanaat oldu</w:t>
      </w:r>
      <w:r w:rsidRPr="00C67C3D">
        <w:rPr>
          <w:rFonts w:ascii="Times New Roman" w:hAnsi="Times New Roman" w:cs="Times New Roman"/>
          <w:bCs/>
          <w:iCs/>
          <w:sz w:val="24"/>
          <w:szCs w:val="24"/>
        </w:rPr>
        <w:softHyphen/>
        <w:t>ğundan, bu kanaatin mutlak anlamda "maddi gerçek" olmayıp, sübjektif bir gerçekliktir</w:t>
      </w:r>
    </w:p>
    <w:p w:rsidR="00C67C3D" w:rsidRPr="00C67C3D" w:rsidRDefault="00C67C3D" w:rsidP="00C67C3D">
      <w:pPr>
        <w:jc w:val="both"/>
        <w:rPr>
          <w:rFonts w:ascii="Times New Roman" w:hAnsi="Times New Roman" w:cs="Times New Roman"/>
          <w:bCs/>
          <w:iCs/>
          <w:sz w:val="24"/>
          <w:szCs w:val="24"/>
        </w:rPr>
      </w:pPr>
      <w:r>
        <w:rPr>
          <w:rFonts w:ascii="Times New Roman" w:hAnsi="Times New Roman" w:cs="Times New Roman"/>
          <w:b/>
          <w:bCs/>
          <w:iCs/>
          <w:sz w:val="24"/>
          <w:szCs w:val="24"/>
        </w:rPr>
        <w:tab/>
      </w:r>
      <w:r w:rsidRPr="00C67C3D">
        <w:rPr>
          <w:rFonts w:ascii="Times New Roman" w:hAnsi="Times New Roman" w:cs="Times New Roman"/>
          <w:b/>
          <w:bCs/>
          <w:iCs/>
          <w:sz w:val="24"/>
          <w:szCs w:val="24"/>
        </w:rPr>
        <w:t>Vicdani kanaatin sübjektif bir kanaati veya bir "</w:t>
      </w:r>
      <w:r w:rsidRPr="00C67C3D">
        <w:rPr>
          <w:rFonts w:ascii="Times New Roman" w:hAnsi="Times New Roman" w:cs="Times New Roman"/>
          <w:bCs/>
          <w:i/>
          <w:iCs/>
          <w:sz w:val="24"/>
          <w:szCs w:val="24"/>
        </w:rPr>
        <w:t>ihtimali</w:t>
      </w:r>
      <w:r w:rsidRPr="00C67C3D">
        <w:rPr>
          <w:rFonts w:ascii="Times New Roman" w:hAnsi="Times New Roman" w:cs="Times New Roman"/>
          <w:b/>
          <w:bCs/>
          <w:iCs/>
          <w:sz w:val="24"/>
          <w:szCs w:val="24"/>
        </w:rPr>
        <w:t>" ifade etme</w:t>
      </w:r>
      <w:r w:rsidRPr="00C67C3D">
        <w:rPr>
          <w:rFonts w:ascii="Times New Roman" w:hAnsi="Times New Roman" w:cs="Times New Roman"/>
          <w:b/>
          <w:bCs/>
          <w:iCs/>
          <w:sz w:val="24"/>
          <w:szCs w:val="24"/>
        </w:rPr>
        <w:softHyphen/>
        <w:t xml:space="preserve">si, vicdani kanaatin </w:t>
      </w:r>
      <w:r w:rsidRPr="00C67C3D">
        <w:rPr>
          <w:rFonts w:ascii="Times New Roman" w:hAnsi="Times New Roman" w:cs="Times New Roman"/>
          <w:bCs/>
          <w:i/>
          <w:iCs/>
          <w:sz w:val="24"/>
          <w:szCs w:val="24"/>
        </w:rPr>
        <w:t xml:space="preserve">"soyut matematiksel ve genel bir varsayım veya faraziye' </w:t>
      </w:r>
      <w:r w:rsidRPr="00C67C3D">
        <w:rPr>
          <w:rFonts w:ascii="Times New Roman" w:hAnsi="Times New Roman" w:cs="Times New Roman"/>
          <w:b/>
          <w:bCs/>
          <w:iCs/>
          <w:sz w:val="24"/>
          <w:szCs w:val="24"/>
        </w:rPr>
        <w:t xml:space="preserve">ya da </w:t>
      </w:r>
      <w:r w:rsidRPr="00C67C3D">
        <w:rPr>
          <w:rFonts w:ascii="Times New Roman" w:hAnsi="Times New Roman" w:cs="Times New Roman"/>
          <w:bCs/>
          <w:i/>
          <w:iCs/>
          <w:sz w:val="24"/>
          <w:szCs w:val="24"/>
        </w:rPr>
        <w:t>"ruhsal bilimlere ya da hislere dair bir yöntem</w:t>
      </w:r>
      <w:r w:rsidRPr="00C67C3D">
        <w:rPr>
          <w:rFonts w:ascii="Times New Roman" w:hAnsi="Times New Roman" w:cs="Times New Roman"/>
          <w:b/>
          <w:bCs/>
          <w:iCs/>
          <w:sz w:val="24"/>
          <w:szCs w:val="24"/>
        </w:rPr>
        <w:t>" olduğu anlamına gel</w:t>
      </w:r>
      <w:r w:rsidRPr="00C67C3D">
        <w:rPr>
          <w:rFonts w:ascii="Times New Roman" w:hAnsi="Times New Roman" w:cs="Times New Roman"/>
          <w:b/>
          <w:bCs/>
          <w:iCs/>
          <w:sz w:val="24"/>
          <w:szCs w:val="24"/>
        </w:rPr>
        <w:softHyphen/>
        <w:t xml:space="preserve">memektedir. Vicdani kanaat, sübjektif bir kanaat ya da </w:t>
      </w:r>
      <w:r w:rsidRPr="00C67C3D">
        <w:rPr>
          <w:rFonts w:ascii="Times New Roman" w:hAnsi="Times New Roman" w:cs="Times New Roman"/>
          <w:bCs/>
          <w:i/>
          <w:iCs/>
          <w:sz w:val="24"/>
          <w:szCs w:val="24"/>
        </w:rPr>
        <w:t>"ihtimal"</w:t>
      </w:r>
      <w:r w:rsidRPr="00C67C3D">
        <w:rPr>
          <w:rFonts w:ascii="Times New Roman" w:hAnsi="Times New Roman" w:cs="Times New Roman"/>
          <w:b/>
          <w:bCs/>
          <w:iCs/>
          <w:sz w:val="24"/>
          <w:szCs w:val="24"/>
        </w:rPr>
        <w:t xml:space="preserve"> olsa da; vicdani kanaatin, objektif esaslara (ve delillere) dayanması ve yargı</w:t>
      </w:r>
      <w:r w:rsidRPr="00C67C3D">
        <w:rPr>
          <w:rFonts w:ascii="Times New Roman" w:hAnsi="Times New Roman" w:cs="Times New Roman"/>
          <w:b/>
          <w:bCs/>
          <w:iCs/>
          <w:sz w:val="24"/>
          <w:szCs w:val="24"/>
        </w:rPr>
        <w:softHyphen/>
        <w:t>lama sürecinde tespit edilen maddi vakıaların g</w:t>
      </w:r>
      <w:r>
        <w:rPr>
          <w:rFonts w:ascii="Times New Roman" w:hAnsi="Times New Roman" w:cs="Times New Roman"/>
          <w:b/>
          <w:bCs/>
          <w:iCs/>
          <w:sz w:val="24"/>
          <w:szCs w:val="24"/>
        </w:rPr>
        <w:t>erçeklikle uyuşması gerekmektedir.</w:t>
      </w:r>
    </w:p>
    <w:p w:rsidR="00C67C3D" w:rsidRPr="00C67C3D" w:rsidRDefault="00C67C3D" w:rsidP="00C67C3D">
      <w:pPr>
        <w:jc w:val="both"/>
        <w:rPr>
          <w:rFonts w:ascii="Times New Roman" w:hAnsi="Times New Roman" w:cs="Times New Roman"/>
          <w:bCs/>
          <w:iCs/>
          <w:sz w:val="24"/>
          <w:szCs w:val="24"/>
        </w:rPr>
      </w:pPr>
      <w:r>
        <w:rPr>
          <w:rFonts w:ascii="Times New Roman" w:hAnsi="Times New Roman" w:cs="Times New Roman"/>
          <w:b/>
          <w:bCs/>
          <w:iCs/>
          <w:sz w:val="24"/>
          <w:szCs w:val="24"/>
        </w:rPr>
        <w:tab/>
      </w:r>
      <w:proofErr w:type="spellStart"/>
      <w:r w:rsidRPr="00C67C3D">
        <w:rPr>
          <w:rFonts w:ascii="Times New Roman" w:hAnsi="Times New Roman" w:cs="Times New Roman"/>
          <w:b/>
          <w:bCs/>
          <w:iCs/>
          <w:sz w:val="24"/>
          <w:szCs w:val="24"/>
        </w:rPr>
        <w:t>Kindhâuser</w:t>
      </w:r>
      <w:proofErr w:type="spellEnd"/>
      <w:r w:rsidRPr="00C67C3D">
        <w:rPr>
          <w:rFonts w:ascii="Times New Roman" w:hAnsi="Times New Roman" w:cs="Times New Roman"/>
          <w:b/>
          <w:bCs/>
          <w:iCs/>
          <w:sz w:val="24"/>
          <w:szCs w:val="24"/>
        </w:rPr>
        <w:t>, s. 527. Kunter/</w:t>
      </w:r>
      <w:proofErr w:type="spellStart"/>
      <w:r w:rsidRPr="00C67C3D">
        <w:rPr>
          <w:rFonts w:ascii="Times New Roman" w:hAnsi="Times New Roman" w:cs="Times New Roman"/>
          <w:b/>
          <w:bCs/>
          <w:iCs/>
          <w:sz w:val="24"/>
          <w:szCs w:val="24"/>
        </w:rPr>
        <w:t>Yenisey</w:t>
      </w:r>
      <w:proofErr w:type="spellEnd"/>
      <w:r w:rsidRPr="00C67C3D">
        <w:rPr>
          <w:rFonts w:ascii="Times New Roman" w:hAnsi="Times New Roman" w:cs="Times New Roman"/>
          <w:b/>
          <w:bCs/>
          <w:iCs/>
          <w:sz w:val="24"/>
          <w:szCs w:val="24"/>
        </w:rPr>
        <w:t xml:space="preserve">/Nuhoğlu'na göre: </w:t>
      </w:r>
      <w:r w:rsidRPr="00C67C3D">
        <w:rPr>
          <w:rFonts w:ascii="Times New Roman" w:hAnsi="Times New Roman" w:cs="Times New Roman"/>
          <w:bCs/>
          <w:i/>
          <w:iCs/>
          <w:sz w:val="24"/>
          <w:szCs w:val="24"/>
        </w:rPr>
        <w:t xml:space="preserve">"Muhakemede deliller hiçbir zaman objektif </w:t>
      </w:r>
      <w:proofErr w:type="spellStart"/>
      <w:r w:rsidRPr="00C67C3D">
        <w:rPr>
          <w:rFonts w:ascii="Times New Roman" w:hAnsi="Times New Roman" w:cs="Times New Roman"/>
          <w:bCs/>
          <w:i/>
          <w:iCs/>
          <w:sz w:val="24"/>
          <w:szCs w:val="24"/>
        </w:rPr>
        <w:t>muhakkaklığı</w:t>
      </w:r>
      <w:proofErr w:type="spellEnd"/>
      <w:r w:rsidRPr="00C67C3D">
        <w:rPr>
          <w:rFonts w:ascii="Times New Roman" w:hAnsi="Times New Roman" w:cs="Times New Roman"/>
          <w:bCs/>
          <w:i/>
          <w:iCs/>
          <w:sz w:val="24"/>
          <w:szCs w:val="24"/>
        </w:rPr>
        <w:t xml:space="preserve"> yani mutlak </w:t>
      </w:r>
      <w:proofErr w:type="spellStart"/>
      <w:r w:rsidRPr="00C67C3D">
        <w:rPr>
          <w:rFonts w:ascii="Times New Roman" w:hAnsi="Times New Roman" w:cs="Times New Roman"/>
          <w:bCs/>
          <w:i/>
          <w:iCs/>
          <w:sz w:val="24"/>
          <w:szCs w:val="24"/>
        </w:rPr>
        <w:t>belliliği</w:t>
      </w:r>
      <w:proofErr w:type="spellEnd"/>
      <w:r w:rsidRPr="00C67C3D">
        <w:rPr>
          <w:rFonts w:ascii="Times New Roman" w:hAnsi="Times New Roman" w:cs="Times New Roman"/>
          <w:bCs/>
          <w:i/>
          <w:iCs/>
          <w:sz w:val="24"/>
          <w:szCs w:val="24"/>
        </w:rPr>
        <w:t xml:space="preserve"> göstermez. Delillerin gö</w:t>
      </w:r>
      <w:r>
        <w:rPr>
          <w:rFonts w:ascii="Times New Roman" w:hAnsi="Times New Roman" w:cs="Times New Roman"/>
          <w:bCs/>
          <w:i/>
          <w:iCs/>
          <w:sz w:val="24"/>
          <w:szCs w:val="24"/>
        </w:rPr>
        <w:t>sterdiği objektif bakımdan bir ihtimal</w:t>
      </w:r>
      <w:r w:rsidRPr="00C67C3D">
        <w:rPr>
          <w:rFonts w:ascii="Times New Roman" w:hAnsi="Times New Roman" w:cs="Times New Roman"/>
          <w:bCs/>
          <w:i/>
          <w:iCs/>
          <w:sz w:val="24"/>
          <w:szCs w:val="24"/>
        </w:rPr>
        <w:t>dir. Buna rağmen, imkân belli bir dereceye varınca ihtimal olduğu gibi</w:t>
      </w:r>
      <w:r w:rsidRPr="00C67C3D">
        <w:rPr>
          <w:rFonts w:ascii="Times New Roman" w:hAnsi="Times New Roman" w:cs="Times New Roman"/>
          <w:b/>
          <w:bCs/>
          <w:iCs/>
          <w:sz w:val="24"/>
          <w:szCs w:val="24"/>
        </w:rPr>
        <w:t xml:space="preserve">, </w:t>
      </w:r>
      <w:r w:rsidRPr="00C67C3D">
        <w:rPr>
          <w:rFonts w:ascii="Times New Roman" w:hAnsi="Times New Roman" w:cs="Times New Roman"/>
          <w:bCs/>
          <w:i/>
          <w:iCs/>
          <w:sz w:val="24"/>
          <w:szCs w:val="24"/>
        </w:rPr>
        <w:t xml:space="preserve">ihtimal de belli bir dereceye gelince kanaat </w:t>
      </w:r>
      <w:r w:rsidRPr="00C66E1C">
        <w:rPr>
          <w:rFonts w:ascii="Times New Roman" w:hAnsi="Times New Roman" w:cs="Times New Roman"/>
          <w:b/>
          <w:bCs/>
          <w:i/>
          <w:iCs/>
          <w:sz w:val="24"/>
          <w:szCs w:val="24"/>
        </w:rPr>
        <w:t>(kanı</w:t>
      </w:r>
      <w:r w:rsidRPr="00C66E1C">
        <w:rPr>
          <w:rFonts w:ascii="Times New Roman" w:hAnsi="Times New Roman" w:cs="Times New Roman"/>
          <w:b/>
          <w:bCs/>
          <w:iCs/>
          <w:sz w:val="24"/>
          <w:szCs w:val="24"/>
        </w:rPr>
        <w:t xml:space="preserve">, </w:t>
      </w:r>
      <w:proofErr w:type="spellStart"/>
      <w:r w:rsidRPr="00C66E1C">
        <w:rPr>
          <w:rFonts w:ascii="Times New Roman" w:hAnsi="Times New Roman" w:cs="Times New Roman"/>
          <w:b/>
          <w:bCs/>
          <w:i/>
          <w:iCs/>
          <w:sz w:val="24"/>
          <w:szCs w:val="24"/>
        </w:rPr>
        <w:t>conviction</w:t>
      </w:r>
      <w:proofErr w:type="spellEnd"/>
      <w:r w:rsidRPr="00C66E1C">
        <w:rPr>
          <w:rFonts w:ascii="Times New Roman" w:hAnsi="Times New Roman" w:cs="Times New Roman"/>
          <w:b/>
          <w:bCs/>
          <w:i/>
          <w:iCs/>
          <w:sz w:val="24"/>
          <w:szCs w:val="24"/>
        </w:rPr>
        <w:t xml:space="preserve">) </w:t>
      </w:r>
      <w:r w:rsidRPr="00C67C3D">
        <w:rPr>
          <w:rFonts w:ascii="Times New Roman" w:hAnsi="Times New Roman" w:cs="Times New Roman"/>
          <w:bCs/>
          <w:i/>
          <w:iCs/>
          <w:sz w:val="24"/>
          <w:szCs w:val="24"/>
        </w:rPr>
        <w:t xml:space="preserve">olur. Yani </w:t>
      </w:r>
      <w:r w:rsidRPr="00C66E1C">
        <w:rPr>
          <w:rFonts w:ascii="Times New Roman" w:hAnsi="Times New Roman" w:cs="Times New Roman"/>
          <w:b/>
          <w:bCs/>
          <w:i/>
          <w:iCs/>
          <w:sz w:val="24"/>
          <w:szCs w:val="24"/>
          <w:u w:val="single"/>
        </w:rPr>
        <w:t>şüphe yenilir ve yerini kanaate bırakır.</w:t>
      </w:r>
      <w:r>
        <w:rPr>
          <w:rFonts w:ascii="Times New Roman" w:hAnsi="Times New Roman" w:cs="Times New Roman"/>
          <w:bCs/>
          <w:i/>
          <w:iCs/>
          <w:sz w:val="24"/>
          <w:szCs w:val="24"/>
        </w:rPr>
        <w:t xml:space="preserve"> İşte </w:t>
      </w:r>
      <w:proofErr w:type="spellStart"/>
      <w:r>
        <w:rPr>
          <w:rFonts w:ascii="Times New Roman" w:hAnsi="Times New Roman" w:cs="Times New Roman"/>
          <w:bCs/>
          <w:i/>
          <w:iCs/>
          <w:sz w:val="24"/>
          <w:szCs w:val="24"/>
        </w:rPr>
        <w:t>isbat</w:t>
      </w:r>
      <w:proofErr w:type="spellEnd"/>
      <w:r>
        <w:rPr>
          <w:rFonts w:ascii="Times New Roman" w:hAnsi="Times New Roman" w:cs="Times New Roman"/>
          <w:bCs/>
          <w:i/>
          <w:iCs/>
          <w:sz w:val="24"/>
          <w:szCs w:val="24"/>
        </w:rPr>
        <w:t xml:space="preserve"> hükmü için </w:t>
      </w:r>
      <w:r w:rsidRPr="00C66E1C">
        <w:rPr>
          <w:rFonts w:ascii="Times New Roman" w:hAnsi="Times New Roman" w:cs="Times New Roman"/>
          <w:b/>
          <w:bCs/>
          <w:i/>
          <w:iCs/>
          <w:sz w:val="24"/>
          <w:szCs w:val="24"/>
          <w:u w:val="single"/>
        </w:rPr>
        <w:t xml:space="preserve">aranan </w:t>
      </w:r>
      <w:proofErr w:type="spellStart"/>
      <w:r w:rsidRPr="00C66E1C">
        <w:rPr>
          <w:rFonts w:ascii="Times New Roman" w:hAnsi="Times New Roman" w:cs="Times New Roman"/>
          <w:b/>
          <w:bCs/>
          <w:i/>
          <w:iCs/>
          <w:sz w:val="24"/>
          <w:szCs w:val="24"/>
          <w:u w:val="single"/>
        </w:rPr>
        <w:t>bellilik</w:t>
      </w:r>
      <w:proofErr w:type="spellEnd"/>
      <w:r w:rsidRPr="00C67C3D">
        <w:rPr>
          <w:rFonts w:ascii="Times New Roman" w:hAnsi="Times New Roman" w:cs="Times New Roman"/>
          <w:bCs/>
          <w:i/>
          <w:iCs/>
          <w:sz w:val="24"/>
          <w:szCs w:val="24"/>
        </w:rPr>
        <w:t xml:space="preserve"> budur".</w:t>
      </w:r>
      <w:r w:rsidRPr="00C67C3D">
        <w:rPr>
          <w:rFonts w:ascii="Times New Roman" w:hAnsi="Times New Roman" w:cs="Times New Roman"/>
          <w:b/>
          <w:bCs/>
          <w:iCs/>
          <w:sz w:val="24"/>
          <w:szCs w:val="24"/>
        </w:rPr>
        <w:t xml:space="preserve"> Yargıtay'a gö</w:t>
      </w:r>
      <w:r w:rsidRPr="00C67C3D">
        <w:rPr>
          <w:rFonts w:ascii="Times New Roman" w:hAnsi="Times New Roman" w:cs="Times New Roman"/>
          <w:b/>
          <w:bCs/>
          <w:iCs/>
          <w:sz w:val="24"/>
          <w:szCs w:val="24"/>
        </w:rPr>
        <w:softHyphen/>
        <w:t>re de; "</w:t>
      </w:r>
      <w:r w:rsidRPr="00C67C3D">
        <w:rPr>
          <w:rFonts w:ascii="Times New Roman" w:hAnsi="Times New Roman" w:cs="Times New Roman"/>
          <w:bCs/>
          <w:i/>
          <w:iCs/>
          <w:sz w:val="24"/>
          <w:szCs w:val="24"/>
        </w:rPr>
        <w:t>sanığın</w:t>
      </w:r>
      <w:r w:rsidRPr="00C67C3D">
        <w:rPr>
          <w:rFonts w:ascii="Times New Roman" w:hAnsi="Times New Roman" w:cs="Times New Roman"/>
          <w:b/>
          <w:bCs/>
          <w:iCs/>
          <w:sz w:val="24"/>
          <w:szCs w:val="24"/>
        </w:rPr>
        <w:t xml:space="preserve">, </w:t>
      </w:r>
      <w:r w:rsidRPr="00C67C3D">
        <w:rPr>
          <w:rFonts w:ascii="Times New Roman" w:hAnsi="Times New Roman" w:cs="Times New Roman"/>
          <w:bCs/>
          <w:i/>
          <w:iCs/>
          <w:sz w:val="24"/>
          <w:szCs w:val="24"/>
        </w:rPr>
        <w:t>çalmadığını beyan ederek, koç bedelini ödemek suretiyle şikâyetçiyle an</w:t>
      </w:r>
      <w:r w:rsidRPr="00C67C3D">
        <w:rPr>
          <w:rFonts w:ascii="Times New Roman" w:hAnsi="Times New Roman" w:cs="Times New Roman"/>
          <w:bCs/>
          <w:i/>
          <w:iCs/>
          <w:sz w:val="24"/>
          <w:szCs w:val="24"/>
        </w:rPr>
        <w:softHyphen/>
        <w:t>laşmayı kabul etmesi sanığın yüklenen suçu işlediğini kabule yeterli bir kanıt sayıla</w:t>
      </w:r>
      <w:r w:rsidRPr="00C67C3D">
        <w:rPr>
          <w:rFonts w:ascii="Times New Roman" w:hAnsi="Times New Roman" w:cs="Times New Roman"/>
          <w:bCs/>
          <w:i/>
          <w:iCs/>
          <w:sz w:val="24"/>
          <w:szCs w:val="24"/>
        </w:rPr>
        <w:softHyphen/>
        <w:t>maz...Maddi gerçeğe ulaşmada mantık yolunun izlenmesi gerekir</w:t>
      </w:r>
      <w:proofErr w:type="gramStart"/>
      <w:r w:rsidRPr="00C67C3D">
        <w:rPr>
          <w:rFonts w:ascii="Times New Roman" w:hAnsi="Times New Roman" w:cs="Times New Roman"/>
          <w:bCs/>
          <w:i/>
          <w:iCs/>
          <w:sz w:val="24"/>
          <w:szCs w:val="24"/>
        </w:rPr>
        <w:t>....</w:t>
      </w:r>
      <w:proofErr w:type="gramEnd"/>
      <w:r w:rsidRPr="00C67C3D">
        <w:rPr>
          <w:rFonts w:ascii="Times New Roman" w:hAnsi="Times New Roman" w:cs="Times New Roman"/>
          <w:b/>
          <w:bCs/>
          <w:i/>
          <w:iCs/>
          <w:sz w:val="24"/>
          <w:szCs w:val="24"/>
          <w:u w:val="single"/>
        </w:rPr>
        <w:t>Bir takım varsayım</w:t>
      </w:r>
      <w:r w:rsidRPr="00C67C3D">
        <w:rPr>
          <w:rFonts w:ascii="Times New Roman" w:hAnsi="Times New Roman" w:cs="Times New Roman"/>
          <w:b/>
          <w:bCs/>
          <w:i/>
          <w:iCs/>
          <w:sz w:val="24"/>
          <w:szCs w:val="24"/>
          <w:u w:val="single"/>
        </w:rPr>
        <w:softHyphen/>
        <w:t>lara dayanılarak sonuca ulaşılması</w:t>
      </w:r>
      <w:r w:rsidRPr="00C67C3D">
        <w:rPr>
          <w:rFonts w:ascii="Times New Roman" w:hAnsi="Times New Roman" w:cs="Times New Roman"/>
          <w:b/>
          <w:bCs/>
          <w:iCs/>
          <w:sz w:val="24"/>
          <w:szCs w:val="24"/>
          <w:u w:val="single"/>
        </w:rPr>
        <w:t xml:space="preserve">, </w:t>
      </w:r>
      <w:r w:rsidRPr="00C67C3D">
        <w:rPr>
          <w:rFonts w:ascii="Times New Roman" w:hAnsi="Times New Roman" w:cs="Times New Roman"/>
          <w:b/>
          <w:bCs/>
          <w:i/>
          <w:iCs/>
          <w:sz w:val="24"/>
          <w:szCs w:val="24"/>
          <w:u w:val="single"/>
        </w:rPr>
        <w:t>ceza yargılamasının amacına kesinlikle aykırıdır</w:t>
      </w:r>
      <w:r w:rsidRPr="00C67C3D">
        <w:rPr>
          <w:rFonts w:ascii="Times New Roman" w:hAnsi="Times New Roman" w:cs="Times New Roman"/>
          <w:b/>
          <w:bCs/>
          <w:iCs/>
          <w:sz w:val="24"/>
          <w:szCs w:val="24"/>
        </w:rPr>
        <w:t xml:space="preserve">". </w:t>
      </w:r>
      <w:r w:rsidRPr="00C67C3D">
        <w:rPr>
          <w:rFonts w:ascii="Times New Roman" w:hAnsi="Times New Roman" w:cs="Times New Roman"/>
          <w:bCs/>
          <w:iCs/>
          <w:sz w:val="24"/>
          <w:szCs w:val="24"/>
          <w:u w:val="single"/>
        </w:rPr>
        <w:t>Yargıtay CGK</w:t>
      </w:r>
      <w:proofErr w:type="gramStart"/>
      <w:r w:rsidRPr="00C67C3D">
        <w:rPr>
          <w:rFonts w:ascii="Times New Roman" w:hAnsi="Times New Roman" w:cs="Times New Roman"/>
          <w:bCs/>
          <w:iCs/>
          <w:sz w:val="24"/>
          <w:szCs w:val="24"/>
          <w:u w:val="single"/>
        </w:rPr>
        <w:t>.,</w:t>
      </w:r>
      <w:proofErr w:type="gramEnd"/>
      <w:r w:rsidRPr="00C67C3D">
        <w:rPr>
          <w:rFonts w:ascii="Times New Roman" w:hAnsi="Times New Roman" w:cs="Times New Roman"/>
          <w:bCs/>
          <w:iCs/>
          <w:sz w:val="24"/>
          <w:szCs w:val="24"/>
        </w:rPr>
        <w:t xml:space="preserve"> 19.04.1993 tarih, E. 1993/6-79, K. 1993/108 </w:t>
      </w:r>
      <w:r w:rsidRPr="00C67C3D">
        <w:rPr>
          <w:rFonts w:ascii="Times New Roman" w:hAnsi="Times New Roman" w:cs="Times New Roman"/>
          <w:bCs/>
          <w:iCs/>
          <w:sz w:val="24"/>
          <w:szCs w:val="24"/>
          <w:lang w:val="en-US"/>
        </w:rPr>
        <w:t>(</w:t>
      </w:r>
      <w:hyperlink r:id="rId34" w:history="1">
        <w:r w:rsidRPr="00C67C3D">
          <w:rPr>
            <w:rStyle w:val="Kpr"/>
            <w:rFonts w:ascii="Times New Roman" w:hAnsi="Times New Roman" w:cs="Times New Roman"/>
            <w:bCs/>
            <w:iCs/>
            <w:sz w:val="24"/>
            <w:szCs w:val="24"/>
            <w:lang w:val="en-US"/>
          </w:rPr>
          <w:t>www.kazanci.com</w:t>
        </w:r>
      </w:hyperlink>
      <w:r w:rsidRPr="00C67C3D">
        <w:rPr>
          <w:rFonts w:ascii="Times New Roman" w:hAnsi="Times New Roman" w:cs="Times New Roman"/>
          <w:bCs/>
          <w:iCs/>
          <w:sz w:val="24"/>
          <w:szCs w:val="24"/>
          <w:lang w:val="en-US"/>
        </w:rPr>
        <w:t>).</w:t>
      </w:r>
    </w:p>
    <w:p w:rsidR="00C67C3D" w:rsidRPr="00C67C3D" w:rsidRDefault="00C67C3D" w:rsidP="00C67C3D">
      <w:pPr>
        <w:jc w:val="both"/>
        <w:rPr>
          <w:rFonts w:ascii="Times New Roman" w:hAnsi="Times New Roman" w:cs="Times New Roman"/>
          <w:bCs/>
          <w:iCs/>
          <w:sz w:val="24"/>
          <w:szCs w:val="24"/>
        </w:rPr>
      </w:pPr>
      <w:r>
        <w:rPr>
          <w:rFonts w:ascii="Times New Roman" w:hAnsi="Times New Roman" w:cs="Times New Roman"/>
          <w:bCs/>
          <w:i/>
          <w:iCs/>
          <w:sz w:val="24"/>
          <w:szCs w:val="24"/>
        </w:rPr>
        <w:tab/>
      </w:r>
      <w:r w:rsidRPr="00C67C3D">
        <w:rPr>
          <w:rFonts w:ascii="Times New Roman" w:hAnsi="Times New Roman" w:cs="Times New Roman"/>
          <w:bCs/>
          <w:i/>
          <w:iCs/>
          <w:sz w:val="24"/>
          <w:szCs w:val="24"/>
        </w:rPr>
        <w:t>"...Dosya kapsamına göre sanığın, maktul M. A. ’ı öldürmek suçuna sanık A.</w:t>
      </w:r>
      <w:r w:rsidRPr="00C67C3D">
        <w:rPr>
          <w:rFonts w:ascii="Times New Roman" w:hAnsi="Times New Roman" w:cs="Times New Roman"/>
          <w:b/>
          <w:bCs/>
          <w:iCs/>
          <w:sz w:val="24"/>
          <w:szCs w:val="24"/>
        </w:rPr>
        <w:t xml:space="preserve"> C. </w:t>
      </w:r>
      <w:r w:rsidRPr="00C67C3D">
        <w:rPr>
          <w:rFonts w:ascii="Times New Roman" w:hAnsi="Times New Roman" w:cs="Times New Roman"/>
          <w:bCs/>
          <w:i/>
          <w:iCs/>
          <w:sz w:val="24"/>
          <w:szCs w:val="24"/>
        </w:rPr>
        <w:t xml:space="preserve">’u azmet- iren sanık A. A. 'ı kasten öldürme suçuna </w:t>
      </w:r>
      <w:r w:rsidRPr="00C67C3D">
        <w:rPr>
          <w:rFonts w:ascii="Times New Roman" w:hAnsi="Times New Roman" w:cs="Times New Roman"/>
          <w:bCs/>
          <w:i/>
          <w:iCs/>
          <w:sz w:val="24"/>
          <w:szCs w:val="24"/>
          <w:u w:val="single"/>
        </w:rPr>
        <w:t>azmettirmeye azmettirdiğine dair</w:t>
      </w:r>
      <w:r w:rsidRPr="00C67C3D">
        <w:rPr>
          <w:rFonts w:ascii="Times New Roman" w:hAnsi="Times New Roman" w:cs="Times New Roman"/>
          <w:bCs/>
          <w:i/>
          <w:iCs/>
          <w:sz w:val="24"/>
          <w:szCs w:val="24"/>
        </w:rPr>
        <w:t xml:space="preserve"> her türlü şüpheden uzak, kesin ve inandırıcı kanıt bulunmadığından, beraatı yerine</w:t>
      </w:r>
      <w:r w:rsidRPr="00C67C3D">
        <w:rPr>
          <w:rFonts w:ascii="Times New Roman" w:hAnsi="Times New Roman" w:cs="Times New Roman"/>
          <w:b/>
          <w:bCs/>
          <w:i/>
          <w:iCs/>
          <w:sz w:val="24"/>
          <w:szCs w:val="24"/>
        </w:rPr>
        <w:t xml:space="preserve">, </w:t>
      </w:r>
      <w:r w:rsidRPr="00C67C3D">
        <w:rPr>
          <w:rFonts w:ascii="Times New Roman" w:hAnsi="Times New Roman" w:cs="Times New Roman"/>
          <w:b/>
          <w:bCs/>
          <w:i/>
          <w:iCs/>
          <w:sz w:val="24"/>
          <w:szCs w:val="24"/>
          <w:u w:val="single"/>
        </w:rPr>
        <w:t>varsayıma da</w:t>
      </w:r>
      <w:r w:rsidRPr="00C67C3D">
        <w:rPr>
          <w:rFonts w:ascii="Times New Roman" w:hAnsi="Times New Roman" w:cs="Times New Roman"/>
          <w:b/>
          <w:bCs/>
          <w:i/>
          <w:iCs/>
          <w:sz w:val="24"/>
          <w:szCs w:val="24"/>
          <w:u w:val="single"/>
        </w:rPr>
        <w:softHyphen/>
        <w:t xml:space="preserve">yalı değerlendirmelerle </w:t>
      </w:r>
      <w:r w:rsidRPr="00C67C3D">
        <w:rPr>
          <w:rFonts w:ascii="Times New Roman" w:hAnsi="Times New Roman" w:cs="Times New Roman"/>
          <w:bCs/>
          <w:i/>
          <w:iCs/>
          <w:sz w:val="24"/>
          <w:szCs w:val="24"/>
        </w:rPr>
        <w:t>unsurları oluşmayan suçtan cezalandırılmasına karar verilmesi yasaya aykırıdır".</w:t>
      </w:r>
      <w:r w:rsidRPr="00C67C3D">
        <w:rPr>
          <w:rFonts w:ascii="Times New Roman" w:hAnsi="Times New Roman" w:cs="Times New Roman"/>
          <w:b/>
          <w:bCs/>
          <w:iCs/>
          <w:sz w:val="24"/>
          <w:szCs w:val="24"/>
        </w:rPr>
        <w:t xml:space="preserve"> Yargıtay CGK</w:t>
      </w:r>
      <w:proofErr w:type="gramStart"/>
      <w:r w:rsidRPr="00C67C3D">
        <w:rPr>
          <w:rFonts w:ascii="Times New Roman" w:hAnsi="Times New Roman" w:cs="Times New Roman"/>
          <w:b/>
          <w:bCs/>
          <w:iCs/>
          <w:sz w:val="24"/>
          <w:szCs w:val="24"/>
        </w:rPr>
        <w:t>.,</w:t>
      </w:r>
      <w:proofErr w:type="gramEnd"/>
      <w:r w:rsidRPr="00C67C3D">
        <w:rPr>
          <w:rFonts w:ascii="Times New Roman" w:hAnsi="Times New Roman" w:cs="Times New Roman"/>
          <w:b/>
          <w:bCs/>
          <w:iCs/>
          <w:sz w:val="24"/>
          <w:szCs w:val="24"/>
        </w:rPr>
        <w:t xml:space="preserve"> 06.03.2012 tarih, E. 2011/1-345, K. 2012/73 </w:t>
      </w:r>
      <w:r w:rsidRPr="00C67C3D">
        <w:rPr>
          <w:rFonts w:ascii="Times New Roman" w:hAnsi="Times New Roman" w:cs="Times New Roman"/>
          <w:b/>
          <w:bCs/>
          <w:iCs/>
          <w:sz w:val="24"/>
          <w:szCs w:val="24"/>
          <w:lang w:val="en-US"/>
        </w:rPr>
        <w:t>(</w:t>
      </w:r>
      <w:hyperlink r:id="rId35" w:history="1">
        <w:r w:rsidRPr="00C67C3D">
          <w:rPr>
            <w:rStyle w:val="Kpr"/>
            <w:rFonts w:ascii="Times New Roman" w:hAnsi="Times New Roman" w:cs="Times New Roman"/>
            <w:b/>
            <w:bCs/>
            <w:iCs/>
            <w:sz w:val="24"/>
            <w:szCs w:val="24"/>
            <w:lang w:val="en-US"/>
          </w:rPr>
          <w:t>www.kazanci.com</w:t>
        </w:r>
      </w:hyperlink>
      <w:r w:rsidRPr="00C67C3D">
        <w:rPr>
          <w:rFonts w:ascii="Times New Roman" w:hAnsi="Times New Roman" w:cs="Times New Roman"/>
          <w:b/>
          <w:bCs/>
          <w:iCs/>
          <w:sz w:val="24"/>
          <w:szCs w:val="24"/>
          <w:lang w:val="en-US"/>
        </w:rPr>
        <w:t>).</w:t>
      </w:r>
    </w:p>
    <w:p w:rsidR="00C67C3D" w:rsidRDefault="00C67C3D" w:rsidP="00C67C3D">
      <w:pPr>
        <w:jc w:val="both"/>
        <w:rPr>
          <w:rFonts w:ascii="Times New Roman" w:hAnsi="Times New Roman" w:cs="Times New Roman"/>
          <w:bCs/>
          <w:i/>
          <w:iCs/>
          <w:sz w:val="24"/>
          <w:szCs w:val="24"/>
        </w:rPr>
      </w:pPr>
    </w:p>
    <w:p w:rsidR="00C67C3D" w:rsidRDefault="00C67C3D" w:rsidP="00C67C3D">
      <w:pPr>
        <w:jc w:val="both"/>
        <w:rPr>
          <w:rFonts w:ascii="Times New Roman" w:hAnsi="Times New Roman" w:cs="Times New Roman"/>
          <w:bCs/>
          <w:i/>
          <w:iCs/>
          <w:sz w:val="24"/>
          <w:szCs w:val="24"/>
        </w:rPr>
      </w:pPr>
    </w:p>
    <w:p w:rsidR="00C67C3D" w:rsidRDefault="00C67C3D" w:rsidP="00C67C3D">
      <w:pPr>
        <w:jc w:val="both"/>
        <w:rPr>
          <w:rFonts w:ascii="Times New Roman" w:hAnsi="Times New Roman" w:cs="Times New Roman"/>
          <w:bCs/>
          <w:i/>
          <w:iCs/>
          <w:sz w:val="24"/>
          <w:szCs w:val="24"/>
        </w:rPr>
      </w:pPr>
    </w:p>
    <w:p w:rsidR="00C67C3D" w:rsidRDefault="00C67C3D" w:rsidP="00C67C3D">
      <w:pPr>
        <w:jc w:val="both"/>
        <w:rPr>
          <w:rFonts w:ascii="Times New Roman" w:hAnsi="Times New Roman" w:cs="Times New Roman"/>
          <w:bCs/>
          <w:i/>
          <w:iCs/>
          <w:sz w:val="24"/>
          <w:szCs w:val="24"/>
        </w:rPr>
      </w:pPr>
    </w:p>
    <w:p w:rsidR="00C67C3D" w:rsidRDefault="00C67C3D" w:rsidP="00C67C3D">
      <w:pPr>
        <w:jc w:val="both"/>
        <w:rPr>
          <w:rFonts w:ascii="Times New Roman" w:hAnsi="Times New Roman" w:cs="Times New Roman"/>
          <w:bCs/>
          <w:i/>
          <w:iCs/>
          <w:sz w:val="24"/>
          <w:szCs w:val="24"/>
        </w:rPr>
      </w:pPr>
    </w:p>
    <w:p w:rsidR="00C67C3D" w:rsidRPr="00C67C3D" w:rsidRDefault="00C67C3D" w:rsidP="00C67C3D">
      <w:pPr>
        <w:jc w:val="both"/>
        <w:rPr>
          <w:rFonts w:ascii="Times New Roman" w:hAnsi="Times New Roman" w:cs="Times New Roman"/>
          <w:bCs/>
          <w:iCs/>
          <w:sz w:val="24"/>
          <w:szCs w:val="24"/>
        </w:rPr>
      </w:pPr>
      <w:r>
        <w:rPr>
          <w:rFonts w:ascii="Times New Roman" w:hAnsi="Times New Roman" w:cs="Times New Roman"/>
          <w:bCs/>
          <w:i/>
          <w:iCs/>
          <w:sz w:val="24"/>
          <w:szCs w:val="24"/>
        </w:rPr>
        <w:lastRenderedPageBreak/>
        <w:tab/>
      </w:r>
      <w:r w:rsidR="00C66E1C">
        <w:rPr>
          <w:rFonts w:ascii="Times New Roman" w:hAnsi="Times New Roman" w:cs="Times New Roman"/>
          <w:bCs/>
          <w:i/>
          <w:iCs/>
          <w:sz w:val="24"/>
          <w:szCs w:val="24"/>
        </w:rPr>
        <w:t>‘’</w:t>
      </w:r>
      <w:proofErr w:type="gramStart"/>
      <w:r w:rsidRPr="00C67C3D">
        <w:rPr>
          <w:rFonts w:ascii="Times New Roman" w:hAnsi="Times New Roman" w:cs="Times New Roman"/>
          <w:bCs/>
          <w:i/>
          <w:iCs/>
          <w:sz w:val="24"/>
          <w:szCs w:val="24"/>
        </w:rPr>
        <w:t>..</w:t>
      </w:r>
      <w:proofErr w:type="gramEnd"/>
      <w:r w:rsidRPr="00C67C3D">
        <w:rPr>
          <w:rFonts w:ascii="Times New Roman" w:hAnsi="Times New Roman" w:cs="Times New Roman"/>
          <w:bCs/>
          <w:i/>
          <w:iCs/>
          <w:sz w:val="24"/>
          <w:szCs w:val="24"/>
        </w:rPr>
        <w:t>Kolluk ve sorgudaki ifadelerinde eylemi gerçekleşti</w:t>
      </w:r>
      <w:r>
        <w:rPr>
          <w:rFonts w:ascii="Times New Roman" w:hAnsi="Times New Roman" w:cs="Times New Roman"/>
          <w:bCs/>
          <w:i/>
          <w:iCs/>
          <w:sz w:val="24"/>
          <w:szCs w:val="24"/>
        </w:rPr>
        <w:t>rmediğini savunarak inkâra yönelen</w:t>
      </w:r>
      <w:r w:rsidRPr="00C67C3D">
        <w:rPr>
          <w:rFonts w:ascii="Times New Roman" w:hAnsi="Times New Roman" w:cs="Times New Roman"/>
          <w:bCs/>
          <w:i/>
          <w:iCs/>
          <w:sz w:val="24"/>
          <w:szCs w:val="24"/>
        </w:rPr>
        <w:t xml:space="preserve"> sanığın sonraki savunmalarında bel</w:t>
      </w:r>
      <w:r>
        <w:rPr>
          <w:rFonts w:ascii="Times New Roman" w:hAnsi="Times New Roman" w:cs="Times New Roman"/>
          <w:bCs/>
          <w:i/>
          <w:iCs/>
          <w:sz w:val="24"/>
          <w:szCs w:val="24"/>
        </w:rPr>
        <w:t>irttiği katılan tarafından başına</w:t>
      </w:r>
      <w:r w:rsidRPr="00C67C3D">
        <w:rPr>
          <w:rFonts w:ascii="Times New Roman" w:hAnsi="Times New Roman" w:cs="Times New Roman"/>
          <w:bCs/>
          <w:i/>
          <w:iCs/>
          <w:sz w:val="24"/>
          <w:szCs w:val="24"/>
        </w:rPr>
        <w:t xml:space="preserve"> taş ile vurulması ve boğazının sıkılması sonrasında suçu işlediğine yönelik ikrar beyanının aşamalarda tu</w:t>
      </w:r>
      <w:r w:rsidRPr="00C67C3D">
        <w:rPr>
          <w:rFonts w:ascii="Times New Roman" w:hAnsi="Times New Roman" w:cs="Times New Roman"/>
          <w:bCs/>
          <w:i/>
          <w:iCs/>
          <w:sz w:val="24"/>
          <w:szCs w:val="24"/>
        </w:rPr>
        <w:softHyphen/>
        <w:t>tarsızlık göstermesi, buna karşın katılanın tüm aşamalarda istikrarlı şekilde çadırının bu</w:t>
      </w:r>
      <w:r w:rsidRPr="00C67C3D">
        <w:rPr>
          <w:rFonts w:ascii="Times New Roman" w:hAnsi="Times New Roman" w:cs="Times New Roman"/>
          <w:bCs/>
          <w:i/>
          <w:iCs/>
          <w:sz w:val="24"/>
          <w:szCs w:val="24"/>
        </w:rPr>
        <w:softHyphen/>
        <w:t>lunduğu yerde ateş yakan ve kendisinden para bulmasını isteyen sanık Ömer tarafından bıçaklandığını belirtmesi ve anlatımlarının maddi bulgularla desteklenmesine göre, görgü tanığı bulunmayan olayda suç tarihinden birkaç gün sonra bulunduğu şehri terk etmesi nedeniyle hakkında yakalama emri çıkarılması sonucu 5 ay sonra yakalanan sanığın</w:t>
      </w:r>
      <w:r w:rsidRPr="00C67C3D">
        <w:rPr>
          <w:rFonts w:ascii="Times New Roman" w:hAnsi="Times New Roman" w:cs="Times New Roman"/>
          <w:b/>
          <w:bCs/>
          <w:iCs/>
          <w:sz w:val="24"/>
          <w:szCs w:val="24"/>
        </w:rPr>
        <w:t xml:space="preserve">, </w:t>
      </w:r>
      <w:r w:rsidRPr="00C67C3D">
        <w:rPr>
          <w:rFonts w:ascii="Times New Roman" w:hAnsi="Times New Roman" w:cs="Times New Roman"/>
          <w:bCs/>
          <w:i/>
          <w:iCs/>
          <w:sz w:val="24"/>
          <w:szCs w:val="24"/>
        </w:rPr>
        <w:t>ey</w:t>
      </w:r>
      <w:r w:rsidRPr="00C67C3D">
        <w:rPr>
          <w:rFonts w:ascii="Times New Roman" w:hAnsi="Times New Roman" w:cs="Times New Roman"/>
          <w:bCs/>
          <w:i/>
          <w:iCs/>
          <w:sz w:val="24"/>
          <w:szCs w:val="24"/>
        </w:rPr>
        <w:softHyphen/>
        <w:t xml:space="preserve">lemin gerçekleştiriliş şekli ve sebebine ilişkin maddi bulgularla desteklenmeyen, kendisini suçtan kurtarmak amacıyla meşru müdafaa şartlarını oluşturmaya yönelik </w:t>
      </w:r>
      <w:r w:rsidRPr="00C67C3D">
        <w:rPr>
          <w:rFonts w:ascii="Times New Roman" w:hAnsi="Times New Roman" w:cs="Times New Roman"/>
          <w:b/>
          <w:bCs/>
          <w:i/>
          <w:iCs/>
          <w:sz w:val="24"/>
          <w:szCs w:val="24"/>
          <w:u w:val="single"/>
        </w:rPr>
        <w:t>savunmasının samimi ve inandırıcı bulunmadığı</w:t>
      </w:r>
      <w:r w:rsidRPr="00C67C3D">
        <w:rPr>
          <w:rFonts w:ascii="Times New Roman" w:hAnsi="Times New Roman" w:cs="Times New Roman"/>
          <w:bCs/>
          <w:i/>
          <w:iCs/>
          <w:sz w:val="24"/>
          <w:szCs w:val="24"/>
        </w:rPr>
        <w:t xml:space="preserve">, </w:t>
      </w:r>
      <w:r w:rsidRPr="00C67C3D">
        <w:rPr>
          <w:rFonts w:ascii="Times New Roman" w:hAnsi="Times New Roman" w:cs="Times New Roman"/>
          <w:bCs/>
          <w:i/>
          <w:iCs/>
          <w:sz w:val="24"/>
          <w:szCs w:val="24"/>
          <w:u w:val="single"/>
        </w:rPr>
        <w:t>böylelikle katılandan sanığa yönelen haksız</w:t>
      </w:r>
      <w:r w:rsidRPr="00C67C3D">
        <w:rPr>
          <w:rFonts w:ascii="Times New Roman" w:hAnsi="Times New Roman" w:cs="Times New Roman"/>
          <w:bCs/>
          <w:i/>
          <w:iCs/>
          <w:sz w:val="24"/>
          <w:szCs w:val="24"/>
        </w:rPr>
        <w:t xml:space="preserve"> </w:t>
      </w:r>
      <w:r>
        <w:rPr>
          <w:rFonts w:ascii="Times New Roman" w:hAnsi="Times New Roman" w:cs="Times New Roman"/>
          <w:bCs/>
          <w:i/>
          <w:iCs/>
          <w:sz w:val="24"/>
          <w:szCs w:val="24"/>
        </w:rPr>
        <w:t>bir fiil</w:t>
      </w:r>
      <w:r w:rsidRPr="00C67C3D">
        <w:rPr>
          <w:rFonts w:ascii="Times New Roman" w:hAnsi="Times New Roman" w:cs="Times New Roman"/>
          <w:bCs/>
          <w:i/>
          <w:iCs/>
          <w:sz w:val="24"/>
          <w:szCs w:val="24"/>
        </w:rPr>
        <w:t xml:space="preserve"> </w:t>
      </w:r>
      <w:r w:rsidR="00C66E1C">
        <w:rPr>
          <w:rFonts w:ascii="Times New Roman" w:hAnsi="Times New Roman" w:cs="Times New Roman"/>
          <w:bCs/>
          <w:i/>
          <w:iCs/>
          <w:sz w:val="24"/>
          <w:szCs w:val="24"/>
          <w:u w:val="single"/>
        </w:rPr>
        <w:t>sö</w:t>
      </w:r>
      <w:r w:rsidRPr="00C67C3D">
        <w:rPr>
          <w:rFonts w:ascii="Times New Roman" w:hAnsi="Times New Roman" w:cs="Times New Roman"/>
          <w:bCs/>
          <w:i/>
          <w:iCs/>
          <w:sz w:val="24"/>
          <w:szCs w:val="24"/>
          <w:u w:val="single"/>
        </w:rPr>
        <w:t>z</w:t>
      </w:r>
      <w:r>
        <w:rPr>
          <w:rFonts w:ascii="Times New Roman" w:hAnsi="Times New Roman" w:cs="Times New Roman"/>
          <w:bCs/>
          <w:i/>
          <w:iCs/>
          <w:sz w:val="24"/>
          <w:szCs w:val="24"/>
          <w:u w:val="single"/>
        </w:rPr>
        <w:t xml:space="preserve"> </w:t>
      </w:r>
      <w:r w:rsidRPr="00C67C3D">
        <w:rPr>
          <w:rFonts w:ascii="Times New Roman" w:hAnsi="Times New Roman" w:cs="Times New Roman"/>
          <w:bCs/>
          <w:i/>
          <w:iCs/>
          <w:sz w:val="24"/>
          <w:szCs w:val="24"/>
          <w:u w:val="single"/>
        </w:rPr>
        <w:t xml:space="preserve">konusu olmadığı </w:t>
      </w:r>
      <w:r w:rsidR="00C66E1C">
        <w:rPr>
          <w:rFonts w:ascii="Times New Roman" w:hAnsi="Times New Roman" w:cs="Times New Roman"/>
          <w:bCs/>
          <w:i/>
          <w:iCs/>
          <w:sz w:val="24"/>
          <w:szCs w:val="24"/>
          <w:u w:val="single"/>
        </w:rPr>
        <w:t>anlaşıldığından</w:t>
      </w:r>
      <w:r w:rsidR="00C66E1C">
        <w:rPr>
          <w:rFonts w:ascii="Times New Roman" w:hAnsi="Times New Roman" w:cs="Times New Roman"/>
          <w:bCs/>
          <w:i/>
          <w:iCs/>
          <w:sz w:val="24"/>
          <w:szCs w:val="24"/>
          <w:u w:val="single"/>
          <w:vertAlign w:val="subscript"/>
        </w:rPr>
        <w:t>,</w:t>
      </w:r>
      <w:r w:rsidRPr="00C67C3D">
        <w:rPr>
          <w:rFonts w:ascii="Times New Roman" w:hAnsi="Times New Roman" w:cs="Times New Roman"/>
          <w:bCs/>
          <w:i/>
          <w:iCs/>
          <w:sz w:val="24"/>
          <w:szCs w:val="24"/>
        </w:rPr>
        <w:t xml:space="preserve"> olayda sanık lehine haksız tahrik hükümlerinin uy</w:t>
      </w:r>
      <w:r w:rsidRPr="00C67C3D">
        <w:rPr>
          <w:rFonts w:ascii="Times New Roman" w:hAnsi="Times New Roman" w:cs="Times New Roman"/>
          <w:bCs/>
          <w:i/>
          <w:iCs/>
          <w:sz w:val="24"/>
          <w:szCs w:val="24"/>
        </w:rPr>
        <w:softHyphen/>
        <w:t>gulanma şartlarının oluşmadığının kabulü gerekmektedir".</w:t>
      </w:r>
      <w:r w:rsidRPr="00C67C3D">
        <w:rPr>
          <w:rFonts w:ascii="Times New Roman" w:hAnsi="Times New Roman" w:cs="Times New Roman"/>
          <w:b/>
          <w:bCs/>
          <w:iCs/>
          <w:sz w:val="24"/>
          <w:szCs w:val="24"/>
        </w:rPr>
        <w:t xml:space="preserve"> Yargıtay CGK</w:t>
      </w:r>
      <w:proofErr w:type="gramStart"/>
      <w:r w:rsidRPr="00C67C3D">
        <w:rPr>
          <w:rFonts w:ascii="Times New Roman" w:hAnsi="Times New Roman" w:cs="Times New Roman"/>
          <w:b/>
          <w:bCs/>
          <w:iCs/>
          <w:sz w:val="24"/>
          <w:szCs w:val="24"/>
        </w:rPr>
        <w:t>.,</w:t>
      </w:r>
      <w:proofErr w:type="gramEnd"/>
      <w:r w:rsidRPr="00C67C3D">
        <w:rPr>
          <w:rFonts w:ascii="Times New Roman" w:hAnsi="Times New Roman" w:cs="Times New Roman"/>
          <w:b/>
          <w:bCs/>
          <w:iCs/>
          <w:sz w:val="24"/>
          <w:szCs w:val="24"/>
        </w:rPr>
        <w:t xml:space="preserve"> 29.03.2014 tarih, E. 2014/1-223, K. 2014/388 </w:t>
      </w:r>
    </w:p>
    <w:p w:rsidR="00C66E1C" w:rsidRPr="00C66E1C" w:rsidRDefault="00C66E1C" w:rsidP="00C66E1C">
      <w:pPr>
        <w:jc w:val="both"/>
        <w:rPr>
          <w:rFonts w:ascii="Times New Roman" w:hAnsi="Times New Roman" w:cs="Times New Roman"/>
          <w:bCs/>
          <w:iCs/>
          <w:sz w:val="24"/>
          <w:szCs w:val="24"/>
        </w:rPr>
      </w:pPr>
      <w:r>
        <w:rPr>
          <w:rFonts w:ascii="Times New Roman" w:hAnsi="Times New Roman" w:cs="Times New Roman"/>
          <w:bCs/>
          <w:i/>
          <w:iCs/>
          <w:sz w:val="24"/>
          <w:szCs w:val="24"/>
        </w:rPr>
        <w:tab/>
      </w:r>
      <w:r w:rsidRPr="00C66E1C">
        <w:rPr>
          <w:rFonts w:ascii="Times New Roman" w:hAnsi="Times New Roman" w:cs="Times New Roman"/>
          <w:bCs/>
          <w:iCs/>
          <w:sz w:val="24"/>
          <w:szCs w:val="24"/>
        </w:rPr>
        <w:t>Alt maddi vakıaların çözümü her durumda ve mutlak bir şekilde asıl maddi vakıanın çözümüne bağlıdır. Asıl ve alt maddi vakıaların ispatı, yan maddi vakıaların ispatını da doğrudan etkileyebilecek nitelik</w:t>
      </w:r>
      <w:r w:rsidRPr="00C66E1C">
        <w:rPr>
          <w:rFonts w:ascii="Times New Roman" w:hAnsi="Times New Roman" w:cs="Times New Roman"/>
          <w:bCs/>
          <w:iCs/>
          <w:sz w:val="24"/>
          <w:szCs w:val="24"/>
        </w:rPr>
        <w:softHyphen/>
        <w:t>tedir. Asıl ve alt vakıa ispat olunmaksızın, mahkûmiyet hükmü tesis edilemez.</w:t>
      </w:r>
    </w:p>
    <w:p w:rsidR="00C66E1C" w:rsidRPr="00C66E1C" w:rsidRDefault="00C66E1C" w:rsidP="00C66E1C">
      <w:pPr>
        <w:jc w:val="both"/>
        <w:rPr>
          <w:rFonts w:ascii="Times New Roman" w:hAnsi="Times New Roman" w:cs="Times New Roman"/>
          <w:bCs/>
          <w:iCs/>
          <w:sz w:val="24"/>
          <w:szCs w:val="24"/>
        </w:rPr>
      </w:pPr>
      <w:r>
        <w:rPr>
          <w:rFonts w:ascii="Times New Roman" w:hAnsi="Times New Roman" w:cs="Times New Roman"/>
          <w:bCs/>
          <w:iCs/>
          <w:sz w:val="24"/>
          <w:szCs w:val="24"/>
        </w:rPr>
        <w:tab/>
      </w:r>
      <w:r w:rsidRPr="00C66E1C">
        <w:rPr>
          <w:rFonts w:ascii="Times New Roman" w:hAnsi="Times New Roman" w:cs="Times New Roman"/>
          <w:bCs/>
          <w:iCs/>
          <w:sz w:val="24"/>
          <w:szCs w:val="24"/>
        </w:rPr>
        <w:t xml:space="preserve">Ancak, yan vakıalar ceza muhakemesinde çözümlenmesi gereken esas vakıa olmadığı için, bu vakıalar ispat edilemez ise sadece, vakıanın ilişkili olduğu hukuki </w:t>
      </w:r>
      <w:proofErr w:type="spellStart"/>
      <w:r w:rsidRPr="00C66E1C">
        <w:rPr>
          <w:rFonts w:ascii="Times New Roman" w:hAnsi="Times New Roman" w:cs="Times New Roman"/>
          <w:bCs/>
          <w:iCs/>
          <w:sz w:val="24"/>
          <w:szCs w:val="24"/>
        </w:rPr>
        <w:t>müesessenin</w:t>
      </w:r>
      <w:proofErr w:type="spellEnd"/>
      <w:r w:rsidRPr="00C66E1C">
        <w:rPr>
          <w:rFonts w:ascii="Times New Roman" w:hAnsi="Times New Roman" w:cs="Times New Roman"/>
          <w:bCs/>
          <w:iCs/>
          <w:sz w:val="24"/>
          <w:szCs w:val="24"/>
        </w:rPr>
        <w:t xml:space="preserve"> uygulanması söz konusu olmaz. Yan maddi vakıanın ispatı, asil maddi vakıaya bağlı olmakla birlikte, </w:t>
      </w:r>
      <w:r w:rsidRPr="00C66E1C">
        <w:rPr>
          <w:rFonts w:ascii="Times New Roman" w:hAnsi="Times New Roman" w:cs="Times New Roman"/>
          <w:b/>
          <w:bCs/>
          <w:iCs/>
          <w:sz w:val="24"/>
          <w:szCs w:val="24"/>
        </w:rPr>
        <w:t>asıl maddi vakıanın ispatı yan maddi vakıaya bağlı değildir</w:t>
      </w:r>
      <w:r w:rsidRPr="00C66E1C">
        <w:rPr>
          <w:rFonts w:ascii="Times New Roman" w:hAnsi="Times New Roman" w:cs="Times New Roman"/>
          <w:bCs/>
          <w:iCs/>
          <w:sz w:val="24"/>
          <w:szCs w:val="24"/>
        </w:rPr>
        <w:t>.</w:t>
      </w:r>
    </w:p>
    <w:p w:rsidR="00C66E1C" w:rsidRDefault="00C66E1C" w:rsidP="00C66E1C">
      <w:pPr>
        <w:jc w:val="both"/>
        <w:rPr>
          <w:rFonts w:ascii="Times New Roman" w:hAnsi="Times New Roman" w:cs="Times New Roman"/>
          <w:bCs/>
          <w:iCs/>
          <w:sz w:val="24"/>
          <w:szCs w:val="24"/>
        </w:rPr>
      </w:pPr>
      <w:r>
        <w:rPr>
          <w:rFonts w:ascii="Times New Roman" w:hAnsi="Times New Roman" w:cs="Times New Roman"/>
          <w:bCs/>
          <w:iCs/>
          <w:sz w:val="24"/>
          <w:szCs w:val="24"/>
        </w:rPr>
        <w:tab/>
      </w:r>
      <w:r w:rsidRPr="00C66E1C">
        <w:rPr>
          <w:rFonts w:ascii="Times New Roman" w:hAnsi="Times New Roman" w:cs="Times New Roman"/>
          <w:bCs/>
          <w:iCs/>
          <w:sz w:val="24"/>
          <w:szCs w:val="24"/>
        </w:rPr>
        <w:t>Asıl vakıa yönünden ispat gerçekleşmemiş ise, alt ve yan maddi va</w:t>
      </w:r>
      <w:r w:rsidRPr="00C66E1C">
        <w:rPr>
          <w:rFonts w:ascii="Times New Roman" w:hAnsi="Times New Roman" w:cs="Times New Roman"/>
          <w:bCs/>
          <w:iCs/>
          <w:sz w:val="24"/>
          <w:szCs w:val="24"/>
        </w:rPr>
        <w:softHyphen/>
        <w:t>kıaların ispatına ihtiyaç duyulmaz. Örneğin, kasten öldürme suçuna ilişkin bir yargılamada "fiilin" işlendiği ispat olunamamış ise (fail tara</w:t>
      </w:r>
      <w:r w:rsidRPr="00C66E1C">
        <w:rPr>
          <w:rFonts w:ascii="Times New Roman" w:hAnsi="Times New Roman" w:cs="Times New Roman"/>
          <w:bCs/>
          <w:iCs/>
          <w:sz w:val="24"/>
          <w:szCs w:val="24"/>
        </w:rPr>
        <w:softHyphen/>
        <w:t xml:space="preserve">fından gerçekleştirilmiş bir fiilin bulunmadığı ispat olunmuş ise), alt maddi vakıaların ya da yan maddi vakıaların ispatı gerekmez. </w:t>
      </w:r>
    </w:p>
    <w:p w:rsidR="009D309F" w:rsidRDefault="00C66E1C" w:rsidP="00EA72B6">
      <w:pPr>
        <w:jc w:val="both"/>
        <w:rPr>
          <w:rFonts w:ascii="Times New Roman" w:hAnsi="Times New Roman" w:cs="Times New Roman"/>
          <w:bCs/>
          <w:iCs/>
          <w:sz w:val="24"/>
          <w:szCs w:val="24"/>
        </w:rPr>
      </w:pPr>
      <w:r>
        <w:rPr>
          <w:rFonts w:ascii="Times New Roman" w:hAnsi="Times New Roman" w:cs="Times New Roman"/>
          <w:bCs/>
          <w:i/>
          <w:iCs/>
          <w:sz w:val="24"/>
          <w:szCs w:val="24"/>
          <w:vertAlign w:val="superscript"/>
        </w:rPr>
        <w:tab/>
      </w:r>
      <w:r w:rsidRPr="00C66E1C">
        <w:rPr>
          <w:rFonts w:ascii="Times New Roman" w:hAnsi="Times New Roman" w:cs="Times New Roman"/>
          <w:bCs/>
          <w:iCs/>
          <w:sz w:val="24"/>
          <w:szCs w:val="24"/>
        </w:rPr>
        <w:t>Nitekim Yargıtay'a göre de: "...Anlaşılacağı üzere ilk ha</w:t>
      </w:r>
      <w:r>
        <w:rPr>
          <w:rFonts w:ascii="Times New Roman" w:hAnsi="Times New Roman" w:cs="Times New Roman"/>
          <w:bCs/>
          <w:iCs/>
          <w:sz w:val="24"/>
          <w:szCs w:val="24"/>
        </w:rPr>
        <w:t xml:space="preserve">ksız hareket sanığın </w:t>
      </w:r>
      <w:proofErr w:type="gramStart"/>
      <w:r>
        <w:rPr>
          <w:rFonts w:ascii="Times New Roman" w:hAnsi="Times New Roman" w:cs="Times New Roman"/>
          <w:bCs/>
          <w:iCs/>
          <w:sz w:val="24"/>
          <w:szCs w:val="24"/>
        </w:rPr>
        <w:t xml:space="preserve">bekçilik </w:t>
      </w:r>
      <w:r w:rsidRPr="00C66E1C">
        <w:rPr>
          <w:rFonts w:ascii="Times New Roman" w:hAnsi="Times New Roman" w:cs="Times New Roman"/>
          <w:bCs/>
          <w:iCs/>
          <w:sz w:val="24"/>
          <w:szCs w:val="24"/>
        </w:rPr>
        <w:t xml:space="preserve"> yaptığı</w:t>
      </w:r>
      <w:proofErr w:type="gramEnd"/>
      <w:r w:rsidRPr="00C66E1C">
        <w:rPr>
          <w:rFonts w:ascii="Times New Roman" w:hAnsi="Times New Roman" w:cs="Times New Roman"/>
          <w:bCs/>
          <w:iCs/>
          <w:sz w:val="24"/>
          <w:szCs w:val="24"/>
        </w:rPr>
        <w:t xml:space="preserve"> fıstık bahçesinden muhtelif zamanlarda sanığın ihtarına rağmen mağdurun geçmesi ve olay günü de neden geçtiği sorulduğunda mağdurun sanığa sövmesi mağdurdan gelmiştir. Bu husus, </w:t>
      </w:r>
      <w:r w:rsidRPr="00C66E1C">
        <w:rPr>
          <w:rFonts w:ascii="Times New Roman" w:hAnsi="Times New Roman" w:cs="Times New Roman"/>
          <w:bCs/>
          <w:iCs/>
          <w:sz w:val="24"/>
          <w:szCs w:val="24"/>
          <w:u w:val="single"/>
        </w:rPr>
        <w:t>aksi sabit olmayan savunmadan ve olayın seyrinden anlaşılmaktadır.</w:t>
      </w:r>
      <w:r w:rsidRPr="00C66E1C">
        <w:rPr>
          <w:rFonts w:ascii="Times New Roman" w:hAnsi="Times New Roman" w:cs="Times New Roman"/>
          <w:bCs/>
          <w:iCs/>
          <w:sz w:val="24"/>
          <w:szCs w:val="24"/>
        </w:rPr>
        <w:t xml:space="preserve"> </w:t>
      </w:r>
      <w:r w:rsidRPr="00C66E1C">
        <w:rPr>
          <w:rFonts w:ascii="Times New Roman" w:hAnsi="Times New Roman" w:cs="Times New Roman"/>
          <w:b/>
          <w:bCs/>
          <w:iCs/>
          <w:sz w:val="24"/>
          <w:szCs w:val="24"/>
        </w:rPr>
        <w:t>Ceza hukukunda kural, savunmanın ispatlanması değil savunmanın aksinin ispatlanma</w:t>
      </w:r>
      <w:r w:rsidRPr="00C66E1C">
        <w:rPr>
          <w:rFonts w:ascii="Times New Roman" w:hAnsi="Times New Roman" w:cs="Times New Roman"/>
          <w:b/>
          <w:bCs/>
          <w:iCs/>
          <w:sz w:val="24"/>
          <w:szCs w:val="24"/>
        </w:rPr>
        <w:softHyphen/>
        <w:t>sıdır.</w:t>
      </w:r>
      <w:r w:rsidRPr="00C66E1C">
        <w:rPr>
          <w:rFonts w:ascii="Times New Roman" w:hAnsi="Times New Roman" w:cs="Times New Roman"/>
          <w:bCs/>
          <w:iCs/>
          <w:sz w:val="24"/>
          <w:szCs w:val="24"/>
        </w:rPr>
        <w:t xml:space="preserve"> Bu nedenle yerel mahkemenin, -savunma hiçbir delille d</w:t>
      </w:r>
      <w:r>
        <w:rPr>
          <w:rFonts w:ascii="Times New Roman" w:hAnsi="Times New Roman" w:cs="Times New Roman"/>
          <w:bCs/>
          <w:iCs/>
          <w:sz w:val="24"/>
          <w:szCs w:val="24"/>
        </w:rPr>
        <w:t>oğrulanmamıştır</w:t>
      </w:r>
      <w:r w:rsidRPr="00C66E1C">
        <w:rPr>
          <w:rFonts w:ascii="Times New Roman" w:hAnsi="Times New Roman" w:cs="Times New Roman"/>
          <w:bCs/>
          <w:iCs/>
          <w:sz w:val="24"/>
          <w:szCs w:val="24"/>
        </w:rPr>
        <w:t xml:space="preserve"> şeklin</w:t>
      </w:r>
      <w:r w:rsidRPr="00C66E1C">
        <w:rPr>
          <w:rFonts w:ascii="Times New Roman" w:hAnsi="Times New Roman" w:cs="Times New Roman"/>
          <w:bCs/>
          <w:iCs/>
          <w:sz w:val="24"/>
          <w:szCs w:val="24"/>
        </w:rPr>
        <w:softHyphen/>
        <w:t xml:space="preserve">deki açıklamasında isabet yoktur". </w:t>
      </w:r>
      <w:r w:rsidRPr="00C66E1C">
        <w:rPr>
          <w:rFonts w:ascii="Times New Roman" w:hAnsi="Times New Roman" w:cs="Times New Roman"/>
          <w:b/>
          <w:bCs/>
          <w:iCs/>
          <w:sz w:val="24"/>
          <w:szCs w:val="24"/>
        </w:rPr>
        <w:t>Yargıtay CGK</w:t>
      </w:r>
      <w:proofErr w:type="gramStart"/>
      <w:r w:rsidRPr="00C66E1C">
        <w:rPr>
          <w:rFonts w:ascii="Times New Roman" w:hAnsi="Times New Roman" w:cs="Times New Roman"/>
          <w:b/>
          <w:bCs/>
          <w:iCs/>
          <w:sz w:val="24"/>
          <w:szCs w:val="24"/>
        </w:rPr>
        <w:t>.,</w:t>
      </w:r>
      <w:proofErr w:type="gramEnd"/>
      <w:r w:rsidRPr="00C66E1C">
        <w:rPr>
          <w:rFonts w:ascii="Times New Roman" w:hAnsi="Times New Roman" w:cs="Times New Roman"/>
          <w:b/>
          <w:bCs/>
          <w:iCs/>
          <w:sz w:val="24"/>
          <w:szCs w:val="24"/>
        </w:rPr>
        <w:t xml:space="preserve"> 23.03.1987 tarih, E. 1986/4-559, K. 1987/138</w:t>
      </w:r>
      <w:r w:rsidRPr="00C66E1C">
        <w:rPr>
          <w:rFonts w:ascii="Times New Roman" w:hAnsi="Times New Roman" w:cs="Times New Roman"/>
          <w:bCs/>
          <w:iCs/>
          <w:sz w:val="24"/>
          <w:szCs w:val="24"/>
        </w:rPr>
        <w:t xml:space="preserve"> </w:t>
      </w:r>
      <w:r w:rsidRPr="00C66E1C">
        <w:rPr>
          <w:rFonts w:ascii="Times New Roman" w:hAnsi="Times New Roman" w:cs="Times New Roman"/>
          <w:bCs/>
          <w:iCs/>
          <w:sz w:val="24"/>
          <w:szCs w:val="24"/>
          <w:lang w:val="en-US"/>
        </w:rPr>
        <w:t>(</w:t>
      </w:r>
      <w:hyperlink r:id="rId36" w:history="1">
        <w:r w:rsidRPr="00C66E1C">
          <w:rPr>
            <w:rStyle w:val="Kpr"/>
            <w:rFonts w:ascii="Times New Roman" w:hAnsi="Times New Roman" w:cs="Times New Roman"/>
            <w:bCs/>
            <w:iCs/>
            <w:sz w:val="24"/>
            <w:szCs w:val="24"/>
            <w:lang w:val="en-US"/>
          </w:rPr>
          <w:t>www.kazanci.com</w:t>
        </w:r>
      </w:hyperlink>
      <w:r w:rsidRPr="00C66E1C">
        <w:rPr>
          <w:rFonts w:ascii="Times New Roman" w:hAnsi="Times New Roman" w:cs="Times New Roman"/>
          <w:bCs/>
          <w:iCs/>
          <w:sz w:val="24"/>
          <w:szCs w:val="24"/>
          <w:lang w:val="en-US"/>
        </w:rPr>
        <w:t>)</w:t>
      </w:r>
    </w:p>
    <w:p w:rsidR="00C66E1C" w:rsidRPr="00C66E1C" w:rsidRDefault="00C66E1C" w:rsidP="00C66E1C">
      <w:pPr>
        <w:jc w:val="both"/>
        <w:rPr>
          <w:rFonts w:ascii="Times New Roman" w:hAnsi="Times New Roman" w:cs="Times New Roman"/>
          <w:bCs/>
          <w:iCs/>
          <w:sz w:val="24"/>
          <w:szCs w:val="24"/>
        </w:rPr>
      </w:pPr>
      <w:r>
        <w:rPr>
          <w:rFonts w:ascii="Times New Roman" w:hAnsi="Times New Roman" w:cs="Times New Roman"/>
          <w:bCs/>
          <w:iCs/>
          <w:sz w:val="24"/>
          <w:szCs w:val="24"/>
        </w:rPr>
        <w:tab/>
      </w:r>
      <w:r w:rsidRPr="00C66E1C">
        <w:rPr>
          <w:rFonts w:ascii="Times New Roman" w:hAnsi="Times New Roman" w:cs="Times New Roman"/>
          <w:bCs/>
          <w:iCs/>
          <w:sz w:val="24"/>
          <w:szCs w:val="24"/>
        </w:rPr>
        <w:t xml:space="preserve">‘’ Ceza Yargılaması Medeni Yargılamanın aksine maddi gerçeği arar. CMK </w:t>
      </w:r>
      <w:proofErr w:type="spellStart"/>
      <w:proofErr w:type="gramStart"/>
      <w:r w:rsidRPr="00C66E1C">
        <w:rPr>
          <w:rFonts w:ascii="Times New Roman" w:hAnsi="Times New Roman" w:cs="Times New Roman"/>
          <w:bCs/>
          <w:iCs/>
          <w:sz w:val="24"/>
          <w:szCs w:val="24"/>
        </w:rPr>
        <w:t>nın</w:t>
      </w:r>
      <w:proofErr w:type="spellEnd"/>
      <w:r w:rsidRPr="00C66E1C">
        <w:rPr>
          <w:rFonts w:ascii="Times New Roman" w:hAnsi="Times New Roman" w:cs="Times New Roman"/>
          <w:bCs/>
          <w:iCs/>
          <w:sz w:val="24"/>
          <w:szCs w:val="24"/>
        </w:rPr>
        <w:t xml:space="preserve">  .maddesinde</w:t>
      </w:r>
      <w:proofErr w:type="gramEnd"/>
      <w:r w:rsidRPr="00C66E1C">
        <w:rPr>
          <w:rFonts w:ascii="Times New Roman" w:hAnsi="Times New Roman" w:cs="Times New Roman"/>
          <w:bCs/>
          <w:iCs/>
          <w:sz w:val="24"/>
          <w:szCs w:val="24"/>
        </w:rPr>
        <w:t xml:space="preserve"> ‘’ Mahkeme irat ve ikame edilen delilleri duruşmadan ve tahkikattan edineceği kanaate göre takdir eder</w:t>
      </w:r>
      <w:r w:rsidRPr="00C66E1C">
        <w:rPr>
          <w:rFonts w:ascii="Times New Roman" w:hAnsi="Times New Roman" w:cs="Times New Roman"/>
          <w:b/>
          <w:bCs/>
          <w:iCs/>
          <w:sz w:val="24"/>
          <w:szCs w:val="24"/>
        </w:rPr>
        <w:t xml:space="preserve">" </w:t>
      </w:r>
      <w:r w:rsidRPr="00C66E1C">
        <w:rPr>
          <w:rFonts w:ascii="Times New Roman" w:hAnsi="Times New Roman" w:cs="Times New Roman"/>
          <w:bCs/>
          <w:iCs/>
          <w:sz w:val="24"/>
          <w:szCs w:val="24"/>
        </w:rPr>
        <w:t>kuralı yer almıştır. Bu kural ile Ceza Yaralamasında maddi gerçeğin arandığı ve yargıcın duruşmadan ve soruşturmadan edineceği kanaate göre hükmü vermesi gerektiği açıklanmaktadır.</w:t>
      </w:r>
    </w:p>
    <w:p w:rsidR="00C66E1C" w:rsidRPr="00C66E1C" w:rsidRDefault="00C66E1C" w:rsidP="00C66E1C">
      <w:pPr>
        <w:jc w:val="both"/>
        <w:rPr>
          <w:rFonts w:ascii="Times New Roman" w:hAnsi="Times New Roman" w:cs="Times New Roman"/>
          <w:bCs/>
          <w:iCs/>
          <w:sz w:val="24"/>
          <w:szCs w:val="24"/>
        </w:rPr>
      </w:pPr>
    </w:p>
    <w:p w:rsidR="00C66E1C" w:rsidRPr="00C66E1C" w:rsidRDefault="00C66E1C" w:rsidP="00C66E1C">
      <w:pPr>
        <w:jc w:val="both"/>
        <w:rPr>
          <w:rFonts w:ascii="Times New Roman" w:hAnsi="Times New Roman" w:cs="Times New Roman"/>
          <w:bCs/>
          <w:iCs/>
          <w:sz w:val="24"/>
          <w:szCs w:val="24"/>
        </w:rPr>
      </w:pPr>
      <w:r w:rsidRPr="00C66E1C">
        <w:rPr>
          <w:rFonts w:ascii="Times New Roman" w:hAnsi="Times New Roman" w:cs="Times New Roman"/>
          <w:bCs/>
          <w:iCs/>
          <w:sz w:val="24"/>
          <w:szCs w:val="24"/>
        </w:rPr>
        <w:lastRenderedPageBreak/>
        <w:t>Kural bu olunca; kesin hüküm</w:t>
      </w:r>
      <w:r w:rsidRPr="00C66E1C">
        <w:rPr>
          <w:rFonts w:ascii="Times New Roman" w:hAnsi="Times New Roman" w:cs="Times New Roman"/>
          <w:b/>
          <w:bCs/>
          <w:iCs/>
          <w:sz w:val="24"/>
          <w:szCs w:val="24"/>
        </w:rPr>
        <w:t xml:space="preserve">, </w:t>
      </w:r>
      <w:r w:rsidRPr="00C66E1C">
        <w:rPr>
          <w:rFonts w:ascii="Times New Roman" w:hAnsi="Times New Roman" w:cs="Times New Roman"/>
          <w:bCs/>
          <w:iCs/>
          <w:sz w:val="24"/>
          <w:szCs w:val="24"/>
        </w:rPr>
        <w:t>buna sınırlandırma getirmemelidir. Aksine bağlayıcılık etkisinin kabulü</w:t>
      </w:r>
      <w:r w:rsidRPr="00C66E1C">
        <w:rPr>
          <w:rFonts w:ascii="Times New Roman" w:hAnsi="Times New Roman" w:cs="Times New Roman"/>
          <w:bCs/>
          <w:iCs/>
          <w:sz w:val="24"/>
          <w:szCs w:val="24"/>
          <w:vertAlign w:val="subscript"/>
        </w:rPr>
        <w:t>/</w:t>
      </w:r>
      <w:r w:rsidRPr="00C66E1C">
        <w:rPr>
          <w:rFonts w:ascii="Times New Roman" w:hAnsi="Times New Roman" w:cs="Times New Roman"/>
          <w:bCs/>
          <w:iCs/>
          <w:sz w:val="24"/>
          <w:szCs w:val="24"/>
        </w:rPr>
        <w:t xml:space="preserve"> önceki kararda var olan hatanın sonraki karartanda etkilemesi tehlikesini doğurur ki bu bile bile yanlışlığın benimsenme</w:t>
      </w:r>
      <w:r w:rsidRPr="00C66E1C">
        <w:rPr>
          <w:rFonts w:ascii="Times New Roman" w:hAnsi="Times New Roman" w:cs="Times New Roman"/>
          <w:bCs/>
          <w:iCs/>
          <w:sz w:val="24"/>
          <w:szCs w:val="24"/>
        </w:rPr>
        <w:softHyphen/>
        <w:t>si zorunluğunu gerektirir. Kamu düzeni düşüncesiyle hataların tekrarı ya da bunlara dayanılarak yeni hatalara sebebiyet verilmesi hukuken kabul edilebilir bir düşünüş olamaz. Bu nedenle maddi gerçeği yanlış değerlendiren kesinleşmiş önceki karar, vicdani kanıya göre karar verecek sonraki yargıcı bağlamamalı</w:t>
      </w:r>
      <w:r w:rsidRPr="00C66E1C">
        <w:rPr>
          <w:rFonts w:ascii="Times New Roman" w:hAnsi="Times New Roman" w:cs="Times New Roman"/>
          <w:bCs/>
          <w:iCs/>
          <w:sz w:val="24"/>
          <w:szCs w:val="24"/>
        </w:rPr>
        <w:softHyphen/>
        <w:t>dır".</w:t>
      </w:r>
    </w:p>
    <w:p w:rsidR="00C66E1C" w:rsidRPr="00C66E1C" w:rsidRDefault="00C66E1C" w:rsidP="00C66E1C">
      <w:pPr>
        <w:jc w:val="both"/>
        <w:rPr>
          <w:rFonts w:ascii="Times New Roman" w:hAnsi="Times New Roman" w:cs="Times New Roman"/>
          <w:bCs/>
          <w:i/>
          <w:iCs/>
          <w:sz w:val="24"/>
          <w:szCs w:val="24"/>
        </w:rPr>
      </w:pPr>
      <w:r>
        <w:rPr>
          <w:rFonts w:ascii="Times New Roman" w:hAnsi="Times New Roman" w:cs="Times New Roman"/>
          <w:b/>
          <w:bCs/>
          <w:iCs/>
          <w:sz w:val="24"/>
          <w:szCs w:val="24"/>
        </w:rPr>
        <w:tab/>
        <w:t>Y</w:t>
      </w:r>
      <w:r w:rsidRPr="00C66E1C">
        <w:rPr>
          <w:rFonts w:ascii="Times New Roman" w:hAnsi="Times New Roman" w:cs="Times New Roman"/>
          <w:b/>
          <w:bCs/>
          <w:iCs/>
          <w:sz w:val="24"/>
          <w:szCs w:val="24"/>
        </w:rPr>
        <w:t>argıtay CGK</w:t>
      </w:r>
      <w:proofErr w:type="gramStart"/>
      <w:r w:rsidRPr="00C66E1C">
        <w:rPr>
          <w:rFonts w:ascii="Times New Roman" w:hAnsi="Times New Roman" w:cs="Times New Roman"/>
          <w:b/>
          <w:bCs/>
          <w:iCs/>
          <w:sz w:val="24"/>
          <w:szCs w:val="24"/>
        </w:rPr>
        <w:t>.,</w:t>
      </w:r>
      <w:proofErr w:type="gramEnd"/>
      <w:r w:rsidRPr="00C66E1C">
        <w:rPr>
          <w:rFonts w:ascii="Times New Roman" w:hAnsi="Times New Roman" w:cs="Times New Roman"/>
          <w:b/>
          <w:bCs/>
          <w:iCs/>
          <w:sz w:val="24"/>
          <w:szCs w:val="24"/>
        </w:rPr>
        <w:t xml:space="preserve"> 23.06.1986 tarih, E. 1986/8-164, K. 1986/355 </w:t>
      </w:r>
      <w:r w:rsidRPr="00C66E1C">
        <w:rPr>
          <w:rFonts w:ascii="Times New Roman" w:hAnsi="Times New Roman" w:cs="Times New Roman"/>
          <w:b/>
          <w:bCs/>
          <w:iCs/>
          <w:sz w:val="24"/>
          <w:szCs w:val="24"/>
          <w:lang w:val="en-US"/>
        </w:rPr>
        <w:t>(</w:t>
      </w:r>
      <w:hyperlink r:id="rId37" w:history="1">
        <w:r w:rsidRPr="00C66E1C">
          <w:rPr>
            <w:rStyle w:val="Kpr"/>
            <w:rFonts w:ascii="Times New Roman" w:hAnsi="Times New Roman" w:cs="Times New Roman"/>
            <w:b/>
            <w:bCs/>
            <w:iCs/>
            <w:sz w:val="24"/>
            <w:szCs w:val="24"/>
            <w:lang w:val="en-US"/>
          </w:rPr>
          <w:t>www.kazanci.com</w:t>
        </w:r>
      </w:hyperlink>
      <w:r w:rsidRPr="00C66E1C">
        <w:rPr>
          <w:rFonts w:ascii="Times New Roman" w:hAnsi="Times New Roman" w:cs="Times New Roman"/>
          <w:b/>
          <w:bCs/>
          <w:iCs/>
          <w:sz w:val="24"/>
          <w:szCs w:val="24"/>
          <w:lang w:val="en-US"/>
        </w:rPr>
        <w:t xml:space="preserve">). </w:t>
      </w:r>
      <w:r w:rsidRPr="00C66E1C">
        <w:rPr>
          <w:rFonts w:ascii="Times New Roman" w:hAnsi="Times New Roman" w:cs="Times New Roman"/>
          <w:bCs/>
          <w:i/>
          <w:iCs/>
          <w:sz w:val="24"/>
          <w:szCs w:val="24"/>
          <w:lang w:val="en-US"/>
        </w:rPr>
        <w:t>N</w:t>
      </w:r>
      <w:proofErr w:type="spellStart"/>
      <w:r>
        <w:rPr>
          <w:rFonts w:ascii="Times New Roman" w:hAnsi="Times New Roman" w:cs="Times New Roman"/>
          <w:bCs/>
          <w:i/>
          <w:iCs/>
          <w:sz w:val="24"/>
          <w:szCs w:val="24"/>
        </w:rPr>
        <w:t>itekim</w:t>
      </w:r>
      <w:proofErr w:type="spellEnd"/>
      <w:r w:rsidRPr="00C66E1C">
        <w:rPr>
          <w:rFonts w:ascii="Times New Roman" w:hAnsi="Times New Roman" w:cs="Times New Roman"/>
          <w:bCs/>
          <w:i/>
          <w:iCs/>
          <w:sz w:val="24"/>
          <w:szCs w:val="24"/>
        </w:rPr>
        <w:t xml:space="preserve"> sanığın veya mağdurun yaşıma ilişkin bir şüphenin ortaya çıktığı du</w:t>
      </w:r>
      <w:r w:rsidRPr="00C66E1C">
        <w:rPr>
          <w:rFonts w:ascii="Times New Roman" w:hAnsi="Times New Roman" w:cs="Times New Roman"/>
          <w:bCs/>
          <w:i/>
          <w:iCs/>
          <w:sz w:val="24"/>
          <w:szCs w:val="24"/>
        </w:rPr>
        <w:softHyphen/>
        <w:t>rumda kanun koyucu, bu konuda geçmişte bir karar verilip verilmediğine dair istisna getirmeksizin- yaşa ilişkin konunun ceza muhakemesinde çözümlenmesi gereken asıl maddi vakıanın alt bir unsuru (alt maddi vakıa) olarak, her durumda ceza mahkemesi tarafından bir "ön sorun" olarak çözümlenmesi gerektiğim açık</w:t>
      </w:r>
      <w:r w:rsidRPr="00C66E1C">
        <w:rPr>
          <w:rFonts w:ascii="Times New Roman" w:hAnsi="Times New Roman" w:cs="Times New Roman"/>
          <w:bCs/>
          <w:i/>
          <w:iCs/>
          <w:sz w:val="24"/>
          <w:szCs w:val="24"/>
        </w:rPr>
        <w:softHyphen/>
        <w:t>ça hüküm altına almıştır (CMK m. 218/2).</w:t>
      </w:r>
    </w:p>
    <w:p w:rsidR="00C66E1C" w:rsidRPr="00C66E1C" w:rsidRDefault="00C66E1C" w:rsidP="00C66E1C">
      <w:pPr>
        <w:jc w:val="both"/>
        <w:rPr>
          <w:rFonts w:ascii="Times New Roman" w:hAnsi="Times New Roman" w:cs="Times New Roman"/>
          <w:iCs/>
          <w:sz w:val="24"/>
          <w:szCs w:val="24"/>
        </w:rPr>
      </w:pPr>
      <w:r>
        <w:rPr>
          <w:rFonts w:ascii="Times New Roman" w:hAnsi="Times New Roman" w:cs="Times New Roman"/>
          <w:i/>
          <w:iCs/>
          <w:sz w:val="24"/>
          <w:szCs w:val="24"/>
        </w:rPr>
        <w:tab/>
        <w:t>‘’…S</w:t>
      </w:r>
      <w:r w:rsidRPr="00C66E1C">
        <w:rPr>
          <w:rFonts w:ascii="Times New Roman" w:hAnsi="Times New Roman" w:cs="Times New Roman"/>
          <w:i/>
          <w:iCs/>
          <w:sz w:val="24"/>
          <w:szCs w:val="24"/>
        </w:rPr>
        <w:t>anığın</w:t>
      </w:r>
      <w:proofErr w:type="gramStart"/>
      <w:r w:rsidRPr="00C66E1C">
        <w:rPr>
          <w:rFonts w:ascii="Times New Roman" w:hAnsi="Times New Roman" w:cs="Times New Roman"/>
          <w:b/>
          <w:bCs/>
          <w:iCs/>
          <w:sz w:val="24"/>
          <w:szCs w:val="24"/>
        </w:rPr>
        <w:t>,,</w:t>
      </w:r>
      <w:proofErr w:type="gramEnd"/>
      <w:r w:rsidRPr="00C66E1C">
        <w:rPr>
          <w:rFonts w:ascii="Times New Roman" w:hAnsi="Times New Roman" w:cs="Times New Roman"/>
          <w:b/>
          <w:bCs/>
          <w:iCs/>
          <w:sz w:val="24"/>
          <w:szCs w:val="24"/>
        </w:rPr>
        <w:t xml:space="preserve"> </w:t>
      </w:r>
      <w:r w:rsidRPr="00C66E1C">
        <w:rPr>
          <w:rFonts w:ascii="Times New Roman" w:hAnsi="Times New Roman" w:cs="Times New Roman"/>
          <w:i/>
          <w:iCs/>
          <w:sz w:val="24"/>
          <w:szCs w:val="24"/>
        </w:rPr>
        <w:t>tüm aşamalarda ısrarla, duraksamaya yer vermeyecek ve birbiriyle uyumlu olacak şekilde</w:t>
      </w:r>
      <w:r w:rsidRPr="00C66E1C">
        <w:rPr>
          <w:rFonts w:ascii="Times New Roman" w:hAnsi="Times New Roman" w:cs="Times New Roman"/>
          <w:b/>
          <w:bCs/>
          <w:iCs/>
          <w:sz w:val="24"/>
          <w:szCs w:val="24"/>
        </w:rPr>
        <w:t xml:space="preserve">, </w:t>
      </w:r>
      <w:r w:rsidRPr="00C66E1C">
        <w:rPr>
          <w:rFonts w:ascii="Times New Roman" w:hAnsi="Times New Roman" w:cs="Times New Roman"/>
          <w:i/>
          <w:iCs/>
          <w:sz w:val="24"/>
          <w:szCs w:val="24"/>
        </w:rPr>
        <w:t xml:space="preserve">borcunu ödemesini istediği maktulün </w:t>
      </w:r>
      <w:proofErr w:type="spellStart"/>
      <w:r w:rsidRPr="00C66E1C">
        <w:rPr>
          <w:rFonts w:ascii="Times New Roman" w:hAnsi="Times New Roman" w:cs="Times New Roman"/>
          <w:i/>
          <w:iCs/>
          <w:sz w:val="24"/>
          <w:szCs w:val="24"/>
        </w:rPr>
        <w:t>sinkaflı</w:t>
      </w:r>
      <w:proofErr w:type="spellEnd"/>
      <w:r w:rsidRPr="00C66E1C">
        <w:rPr>
          <w:rFonts w:ascii="Times New Roman" w:hAnsi="Times New Roman" w:cs="Times New Roman"/>
          <w:i/>
          <w:iCs/>
          <w:sz w:val="24"/>
          <w:szCs w:val="24"/>
        </w:rPr>
        <w:t xml:space="preserve"> şekilde kendisine sövdüğünü belirtmesi ve </w:t>
      </w:r>
      <w:r w:rsidRPr="00C66E1C">
        <w:rPr>
          <w:rFonts w:ascii="Times New Roman" w:hAnsi="Times New Roman" w:cs="Times New Roman"/>
          <w:i/>
          <w:iCs/>
          <w:sz w:val="24"/>
          <w:szCs w:val="24"/>
          <w:u w:val="single"/>
        </w:rPr>
        <w:t>dosya içeriği itibariyle sanığın bu savunmasının aksini gösterir bir delilin</w:t>
      </w:r>
      <w:r w:rsidRPr="00C66E1C">
        <w:rPr>
          <w:rFonts w:ascii="Times New Roman" w:hAnsi="Times New Roman" w:cs="Times New Roman"/>
          <w:i/>
          <w:iCs/>
          <w:sz w:val="24"/>
          <w:szCs w:val="24"/>
        </w:rPr>
        <w:t xml:space="preserve"> </w:t>
      </w:r>
      <w:r w:rsidRPr="00C66E1C">
        <w:rPr>
          <w:rFonts w:ascii="Times New Roman" w:hAnsi="Times New Roman" w:cs="Times New Roman"/>
          <w:i/>
          <w:iCs/>
          <w:sz w:val="24"/>
          <w:szCs w:val="24"/>
          <w:u w:val="single"/>
        </w:rPr>
        <w:t>mevcut olmaması karşısında</w:t>
      </w:r>
      <w:r w:rsidRPr="00C66E1C">
        <w:rPr>
          <w:rFonts w:ascii="Times New Roman" w:hAnsi="Times New Roman" w:cs="Times New Roman"/>
          <w:b/>
          <w:bCs/>
          <w:iCs/>
          <w:sz w:val="24"/>
          <w:szCs w:val="24"/>
          <w:u w:val="single"/>
        </w:rPr>
        <w:t>,</w:t>
      </w:r>
      <w:r w:rsidRPr="00C66E1C">
        <w:rPr>
          <w:rFonts w:ascii="Times New Roman" w:hAnsi="Times New Roman" w:cs="Times New Roman"/>
          <w:b/>
          <w:bCs/>
          <w:iCs/>
          <w:sz w:val="24"/>
          <w:szCs w:val="24"/>
        </w:rPr>
        <w:t xml:space="preserve"> </w:t>
      </w:r>
      <w:r w:rsidRPr="00C66E1C">
        <w:rPr>
          <w:rFonts w:ascii="Times New Roman" w:hAnsi="Times New Roman" w:cs="Times New Roman"/>
          <w:i/>
          <w:iCs/>
          <w:sz w:val="24"/>
          <w:szCs w:val="24"/>
        </w:rPr>
        <w:t>sanığın maktulden kaynaklanan bu haksız fiillerin oluştur</w:t>
      </w:r>
      <w:r w:rsidRPr="00C66E1C">
        <w:rPr>
          <w:rFonts w:ascii="Times New Roman" w:hAnsi="Times New Roman" w:cs="Times New Roman"/>
          <w:i/>
          <w:iCs/>
          <w:sz w:val="24"/>
          <w:szCs w:val="24"/>
        </w:rPr>
        <w:softHyphen/>
        <w:t>duğu hiddet veya şiddetli elemin etkisi altında hareket ederek atılı suçu işlediği kabul edilmelidir".</w:t>
      </w:r>
      <w:r w:rsidRPr="00C66E1C">
        <w:rPr>
          <w:rFonts w:ascii="Times New Roman" w:hAnsi="Times New Roman" w:cs="Times New Roman"/>
          <w:b/>
          <w:bCs/>
          <w:iCs/>
          <w:sz w:val="24"/>
          <w:szCs w:val="24"/>
        </w:rPr>
        <w:t xml:space="preserve"> Yargıtay CGK</w:t>
      </w:r>
      <w:proofErr w:type="gramStart"/>
      <w:r w:rsidRPr="00C66E1C">
        <w:rPr>
          <w:rFonts w:ascii="Times New Roman" w:hAnsi="Times New Roman" w:cs="Times New Roman"/>
          <w:b/>
          <w:bCs/>
          <w:iCs/>
          <w:sz w:val="24"/>
          <w:szCs w:val="24"/>
        </w:rPr>
        <w:t>.,</w:t>
      </w:r>
      <w:proofErr w:type="gramEnd"/>
      <w:r w:rsidRPr="00C66E1C">
        <w:rPr>
          <w:rFonts w:ascii="Times New Roman" w:hAnsi="Times New Roman" w:cs="Times New Roman"/>
          <w:b/>
          <w:bCs/>
          <w:iCs/>
          <w:sz w:val="24"/>
          <w:szCs w:val="24"/>
        </w:rPr>
        <w:t xml:space="preserve"> 18.11.2014 tarih, E. 2014/1-146, K. 2014/494 </w:t>
      </w:r>
      <w:r w:rsidRPr="00C66E1C">
        <w:rPr>
          <w:rFonts w:ascii="Times New Roman" w:hAnsi="Times New Roman" w:cs="Times New Roman"/>
          <w:b/>
          <w:bCs/>
          <w:iCs/>
          <w:sz w:val="24"/>
          <w:szCs w:val="24"/>
          <w:lang w:val="en-US"/>
        </w:rPr>
        <w:t>(</w:t>
      </w:r>
      <w:hyperlink r:id="rId38" w:history="1">
        <w:r w:rsidRPr="00C66E1C">
          <w:rPr>
            <w:rStyle w:val="Kpr"/>
            <w:rFonts w:ascii="Times New Roman" w:hAnsi="Times New Roman" w:cs="Times New Roman"/>
            <w:b/>
            <w:bCs/>
            <w:iCs/>
            <w:sz w:val="24"/>
            <w:szCs w:val="24"/>
            <w:lang w:val="en-US"/>
          </w:rPr>
          <w:t>www.kazanci.com</w:t>
        </w:r>
      </w:hyperlink>
      <w:r w:rsidRPr="00C66E1C">
        <w:rPr>
          <w:rFonts w:ascii="Times New Roman" w:hAnsi="Times New Roman" w:cs="Times New Roman"/>
          <w:b/>
          <w:bCs/>
          <w:iCs/>
          <w:sz w:val="24"/>
          <w:szCs w:val="24"/>
          <w:lang w:val="en-US"/>
        </w:rPr>
        <w:t xml:space="preserve">); </w:t>
      </w:r>
      <w:r w:rsidRPr="00C66E1C">
        <w:rPr>
          <w:rFonts w:ascii="Times New Roman" w:hAnsi="Times New Roman" w:cs="Times New Roman"/>
          <w:i/>
          <w:iCs/>
          <w:sz w:val="24"/>
          <w:szCs w:val="24"/>
        </w:rPr>
        <w:t>"Sanığın savunmasında; suç tarihinde, budadığı ağaç dallarım ta</w:t>
      </w:r>
      <w:r w:rsidRPr="00C66E1C">
        <w:rPr>
          <w:rFonts w:ascii="Times New Roman" w:hAnsi="Times New Roman" w:cs="Times New Roman"/>
          <w:i/>
          <w:iCs/>
          <w:sz w:val="24"/>
          <w:szCs w:val="24"/>
        </w:rPr>
        <w:softHyphen/>
        <w:t>şımak için emaneten aldığını kamyonetle yolda giderken bir taş parçasının dikkatini çekti</w:t>
      </w:r>
      <w:r w:rsidRPr="00C66E1C">
        <w:rPr>
          <w:rFonts w:ascii="Times New Roman" w:hAnsi="Times New Roman" w:cs="Times New Roman"/>
          <w:i/>
          <w:iCs/>
          <w:sz w:val="24"/>
          <w:szCs w:val="24"/>
        </w:rPr>
        <w:softHyphen/>
        <w:t>ğini, tarihi eser olabileceğini düşünerek ertesi gün müze müdürlüğüne teslim etmek ama</w:t>
      </w:r>
      <w:r w:rsidRPr="00C66E1C">
        <w:rPr>
          <w:rFonts w:ascii="Times New Roman" w:hAnsi="Times New Roman" w:cs="Times New Roman"/>
          <w:i/>
          <w:iCs/>
          <w:sz w:val="24"/>
          <w:szCs w:val="24"/>
        </w:rPr>
        <w:softHyphen/>
        <w:t xml:space="preserve">cıyla kamyonetin arkasına koyduğunu, aynı gece yapılan ihbar üzerine eserin </w:t>
      </w:r>
      <w:r w:rsidR="001755AF">
        <w:rPr>
          <w:rFonts w:ascii="Times New Roman" w:hAnsi="Times New Roman" w:cs="Times New Roman"/>
          <w:i/>
          <w:iCs/>
          <w:sz w:val="24"/>
          <w:szCs w:val="24"/>
        </w:rPr>
        <w:t>Jandarma</w:t>
      </w:r>
      <w:r w:rsidRPr="00C66E1C">
        <w:rPr>
          <w:rFonts w:ascii="Times New Roman" w:hAnsi="Times New Roman" w:cs="Times New Roman"/>
          <w:i/>
          <w:iCs/>
          <w:sz w:val="24"/>
          <w:szCs w:val="24"/>
        </w:rPr>
        <w:t xml:space="preserve"> tarafından araçta yapılan aramada ele geçirildiğini beyan ettiği anlaşılmış olup,</w:t>
      </w:r>
      <w:r w:rsidRPr="00C66E1C">
        <w:rPr>
          <w:rFonts w:ascii="Times New Roman" w:hAnsi="Times New Roman" w:cs="Times New Roman"/>
          <w:b/>
          <w:bCs/>
          <w:iCs/>
          <w:sz w:val="24"/>
          <w:szCs w:val="24"/>
        </w:rPr>
        <w:t xml:space="preserve"> </w:t>
      </w:r>
      <w:r w:rsidR="001755AF" w:rsidRPr="001755AF">
        <w:rPr>
          <w:rFonts w:ascii="Times New Roman" w:hAnsi="Times New Roman" w:cs="Times New Roman"/>
          <w:b/>
          <w:bCs/>
          <w:iCs/>
          <w:sz w:val="24"/>
          <w:szCs w:val="24"/>
          <w:u w:val="single"/>
        </w:rPr>
        <w:t>sanığın</w:t>
      </w:r>
      <w:r w:rsidRPr="001755AF">
        <w:rPr>
          <w:rFonts w:ascii="Times New Roman" w:hAnsi="Times New Roman" w:cs="Times New Roman"/>
          <w:b/>
          <w:i/>
          <w:iCs/>
          <w:sz w:val="24"/>
          <w:szCs w:val="24"/>
          <w:u w:val="single"/>
        </w:rPr>
        <w:t xml:space="preserve"> davaya konu eserleri suç tarihinde bulduğuna dair savunmasının aksine </w:t>
      </w:r>
      <w:r w:rsidR="001755AF" w:rsidRPr="001755AF">
        <w:rPr>
          <w:rFonts w:ascii="Times New Roman" w:hAnsi="Times New Roman" w:cs="Times New Roman"/>
          <w:b/>
          <w:i/>
          <w:iCs/>
          <w:sz w:val="24"/>
          <w:szCs w:val="24"/>
          <w:u w:val="single"/>
        </w:rPr>
        <w:t>delil mevcut</w:t>
      </w:r>
      <w:r w:rsidRPr="001755AF">
        <w:rPr>
          <w:rFonts w:ascii="Times New Roman" w:hAnsi="Times New Roman" w:cs="Times New Roman"/>
          <w:b/>
          <w:i/>
          <w:iCs/>
          <w:sz w:val="24"/>
          <w:szCs w:val="24"/>
          <w:u w:val="single"/>
        </w:rPr>
        <w:t xml:space="preserve"> olmadığı...</w:t>
      </w:r>
      <w:r w:rsidRPr="00C66E1C">
        <w:rPr>
          <w:rFonts w:ascii="Times New Roman" w:hAnsi="Times New Roman" w:cs="Times New Roman"/>
          <w:i/>
          <w:iCs/>
          <w:sz w:val="24"/>
          <w:szCs w:val="24"/>
        </w:rPr>
        <w:t xml:space="preserve">haber verme yükümlülüğüne aykırılık suçunun kanuni unsurlarım" </w:t>
      </w:r>
      <w:r w:rsidRPr="00C66E1C">
        <w:rPr>
          <w:rFonts w:ascii="Times New Roman" w:hAnsi="Times New Roman" w:cs="Times New Roman"/>
          <w:b/>
          <w:bCs/>
          <w:i/>
          <w:iCs/>
          <w:sz w:val="24"/>
          <w:szCs w:val="24"/>
        </w:rPr>
        <w:t>oluşmadığı...".</w:t>
      </w:r>
      <w:r w:rsidRPr="00C66E1C">
        <w:rPr>
          <w:rFonts w:ascii="Times New Roman" w:hAnsi="Times New Roman" w:cs="Times New Roman"/>
          <w:b/>
          <w:bCs/>
          <w:iCs/>
          <w:sz w:val="24"/>
          <w:szCs w:val="24"/>
        </w:rPr>
        <w:t xml:space="preserve"> Yargıtay 12. CD., 04.06.2013 tarih, E. 2013/10255, K. </w:t>
      </w:r>
      <w:r w:rsidRPr="00C66E1C">
        <w:rPr>
          <w:rFonts w:ascii="Times New Roman" w:hAnsi="Times New Roman" w:cs="Times New Roman"/>
          <w:iCs/>
          <w:sz w:val="24"/>
          <w:szCs w:val="24"/>
        </w:rPr>
        <w:t xml:space="preserve">2013/150% </w:t>
      </w:r>
      <w:r w:rsidRPr="00C66E1C">
        <w:rPr>
          <w:rFonts w:ascii="Times New Roman" w:hAnsi="Times New Roman" w:cs="Times New Roman"/>
          <w:b/>
          <w:bCs/>
          <w:iCs/>
          <w:sz w:val="24"/>
          <w:szCs w:val="24"/>
          <w:lang w:val="en-US"/>
        </w:rPr>
        <w:t>(</w:t>
      </w:r>
      <w:hyperlink r:id="rId39" w:history="1">
        <w:r w:rsidRPr="00C66E1C">
          <w:rPr>
            <w:rStyle w:val="Kpr"/>
            <w:rFonts w:ascii="Times New Roman" w:hAnsi="Times New Roman" w:cs="Times New Roman"/>
            <w:b/>
            <w:bCs/>
            <w:iCs/>
            <w:sz w:val="24"/>
            <w:szCs w:val="24"/>
            <w:lang w:val="en-US"/>
          </w:rPr>
          <w:t>www.kazanci.com</w:t>
        </w:r>
      </w:hyperlink>
      <w:r w:rsidRPr="00C66E1C">
        <w:rPr>
          <w:rFonts w:ascii="Times New Roman" w:hAnsi="Times New Roman" w:cs="Times New Roman"/>
          <w:b/>
          <w:bCs/>
          <w:iCs/>
          <w:sz w:val="24"/>
          <w:szCs w:val="24"/>
          <w:lang w:val="en-US"/>
        </w:rPr>
        <w:t>).</w:t>
      </w:r>
    </w:p>
    <w:p w:rsidR="001755AF" w:rsidRPr="001755AF" w:rsidRDefault="001755AF" w:rsidP="001755AF">
      <w:pPr>
        <w:jc w:val="both"/>
        <w:rPr>
          <w:rFonts w:ascii="Times New Roman" w:hAnsi="Times New Roman" w:cs="Times New Roman"/>
          <w:iCs/>
          <w:sz w:val="24"/>
          <w:szCs w:val="24"/>
        </w:rPr>
      </w:pPr>
      <w:r>
        <w:rPr>
          <w:rFonts w:ascii="Times New Roman" w:hAnsi="Times New Roman" w:cs="Times New Roman"/>
          <w:b/>
          <w:bCs/>
          <w:iCs/>
          <w:sz w:val="24"/>
          <w:szCs w:val="24"/>
        </w:rPr>
        <w:tab/>
        <w:t>Yargıtay'a göre</w:t>
      </w:r>
      <w:r w:rsidRPr="001755AF">
        <w:rPr>
          <w:rFonts w:ascii="Times New Roman" w:hAnsi="Times New Roman" w:cs="Times New Roman"/>
          <w:b/>
          <w:bCs/>
          <w:iCs/>
          <w:sz w:val="24"/>
          <w:szCs w:val="24"/>
        </w:rPr>
        <w:t xml:space="preserve">: </w:t>
      </w:r>
      <w:r w:rsidRPr="001755AF">
        <w:rPr>
          <w:rFonts w:ascii="Times New Roman" w:hAnsi="Times New Roman" w:cs="Times New Roman"/>
          <w:i/>
          <w:iCs/>
          <w:sz w:val="24"/>
          <w:szCs w:val="24"/>
        </w:rPr>
        <w:t xml:space="preserve">"Cezanın kişiselleştirilmesine ilişkin bir hükmün uygulanması olanağı sonraki yasa nedeniyle ortaya çıkabilir. </w:t>
      </w:r>
      <w:proofErr w:type="gramStart"/>
      <w:r w:rsidRPr="001755AF">
        <w:rPr>
          <w:rFonts w:ascii="Times New Roman" w:hAnsi="Times New Roman" w:cs="Times New Roman"/>
          <w:i/>
          <w:iCs/>
          <w:sz w:val="24"/>
          <w:szCs w:val="24"/>
        </w:rPr>
        <w:t>Nitekim,</w:t>
      </w:r>
      <w:proofErr w:type="gramEnd"/>
      <w:r w:rsidRPr="001755AF">
        <w:rPr>
          <w:rFonts w:ascii="Times New Roman" w:hAnsi="Times New Roman" w:cs="Times New Roman"/>
          <w:i/>
          <w:iCs/>
          <w:sz w:val="24"/>
          <w:szCs w:val="24"/>
        </w:rPr>
        <w:t xml:space="preserve"> I</w:t>
      </w:r>
      <w:r>
        <w:rPr>
          <w:rFonts w:ascii="Times New Roman" w:hAnsi="Times New Roman" w:cs="Times New Roman"/>
          <w:i/>
          <w:iCs/>
          <w:sz w:val="24"/>
          <w:szCs w:val="24"/>
        </w:rPr>
        <w:t xml:space="preserve"> </w:t>
      </w:r>
      <w:r w:rsidRPr="001755AF">
        <w:rPr>
          <w:rFonts w:ascii="Times New Roman" w:hAnsi="Times New Roman" w:cs="Times New Roman"/>
          <w:i/>
          <w:iCs/>
          <w:sz w:val="24"/>
          <w:szCs w:val="24"/>
        </w:rPr>
        <w:t>Haziran 2005 tarihinden önceki yasal düzenlemeye göre ağır hapis cezalarının para cezasına veya tedbire çevrilmesi ola</w:t>
      </w:r>
      <w:r w:rsidRPr="001755AF">
        <w:rPr>
          <w:rFonts w:ascii="Times New Roman" w:hAnsi="Times New Roman" w:cs="Times New Roman"/>
          <w:i/>
          <w:iCs/>
          <w:sz w:val="24"/>
          <w:szCs w:val="24"/>
        </w:rPr>
        <w:softHyphen/>
        <w:t>nağı bulunmadığı halde, 5252 Sayılı Yasanın 6. maddesi ile ağır hapsin hapse dönüştü</w:t>
      </w:r>
      <w:r w:rsidRPr="001755AF">
        <w:rPr>
          <w:rFonts w:ascii="Times New Roman" w:hAnsi="Times New Roman" w:cs="Times New Roman"/>
          <w:i/>
          <w:iCs/>
          <w:sz w:val="24"/>
          <w:szCs w:val="24"/>
        </w:rPr>
        <w:softHyphen/>
        <w:t>rülmesi nedeniyle, önceki bir kısım hürriyeti bağlayıcı cezaların bundan böyle para ceza</w:t>
      </w:r>
      <w:r w:rsidRPr="001755AF">
        <w:rPr>
          <w:rFonts w:ascii="Times New Roman" w:hAnsi="Times New Roman" w:cs="Times New Roman"/>
          <w:i/>
          <w:iCs/>
          <w:sz w:val="24"/>
          <w:szCs w:val="24"/>
        </w:rPr>
        <w:softHyphen/>
        <w:t>sına veya seçenek yaptırımlardan birine çevrilmesi olanağı doğmuştur. Bu konuda karar verebilmek için de, suçlunun kişiliği, sosyal ve ekonomik durumu, yargılama sürecinde duyduğu pişmanlık ve suçun işlenmesindeki özelliklerin ayrı ayrı değerlendirilmesi ge</w:t>
      </w:r>
      <w:r w:rsidRPr="001755AF">
        <w:rPr>
          <w:rFonts w:ascii="Times New Roman" w:hAnsi="Times New Roman" w:cs="Times New Roman"/>
          <w:i/>
          <w:iCs/>
          <w:sz w:val="24"/>
          <w:szCs w:val="24"/>
        </w:rPr>
        <w:softHyphen/>
        <w:t>rekmektedir.</w:t>
      </w:r>
    </w:p>
    <w:p w:rsidR="001755AF" w:rsidRDefault="001755AF" w:rsidP="001755AF">
      <w:pPr>
        <w:jc w:val="both"/>
        <w:rPr>
          <w:rFonts w:ascii="Times New Roman" w:hAnsi="Times New Roman" w:cs="Times New Roman"/>
          <w:b/>
          <w:bCs/>
          <w:iCs/>
          <w:sz w:val="24"/>
          <w:szCs w:val="24"/>
          <w:lang w:val="en-US"/>
        </w:rPr>
      </w:pPr>
      <w:r w:rsidRPr="001755AF">
        <w:rPr>
          <w:rFonts w:ascii="Times New Roman" w:hAnsi="Times New Roman" w:cs="Times New Roman"/>
          <w:i/>
          <w:iCs/>
          <w:sz w:val="24"/>
          <w:szCs w:val="24"/>
        </w:rPr>
        <w:t xml:space="preserve">Yine, </w:t>
      </w:r>
      <w:r w:rsidRPr="001755AF">
        <w:rPr>
          <w:rFonts w:ascii="Times New Roman" w:hAnsi="Times New Roman" w:cs="Times New Roman"/>
          <w:i/>
          <w:iCs/>
          <w:sz w:val="24"/>
          <w:szCs w:val="24"/>
          <w:u w:val="single"/>
        </w:rPr>
        <w:t>cezanın yasada öngörülen sınırın üzerinde belirlenmesi halinde takdir hakkının kul</w:t>
      </w:r>
      <w:r w:rsidRPr="001755AF">
        <w:rPr>
          <w:rFonts w:ascii="Times New Roman" w:hAnsi="Times New Roman" w:cs="Times New Roman"/>
          <w:i/>
          <w:iCs/>
          <w:sz w:val="24"/>
          <w:szCs w:val="24"/>
          <w:u w:val="single"/>
        </w:rPr>
        <w:softHyphen/>
        <w:t>lanılması söz konusu olacaktır ki, bu durumda, yargılamanın diğer sürelerinin de yarg</w:t>
      </w:r>
      <w:r w:rsidRPr="001755AF">
        <w:rPr>
          <w:rFonts w:ascii="Times New Roman" w:hAnsi="Times New Roman" w:cs="Times New Roman"/>
          <w:i/>
          <w:iCs/>
          <w:sz w:val="24"/>
          <w:szCs w:val="24"/>
        </w:rPr>
        <w:t>ı</w:t>
      </w:r>
      <w:r w:rsidRPr="001755AF">
        <w:rPr>
          <w:rFonts w:ascii="Times New Roman" w:hAnsi="Times New Roman" w:cs="Times New Roman"/>
          <w:i/>
          <w:iCs/>
          <w:sz w:val="24"/>
          <w:szCs w:val="24"/>
        </w:rPr>
        <w:softHyphen/>
      </w:r>
      <w:r w:rsidRPr="001755AF">
        <w:rPr>
          <w:rFonts w:ascii="Times New Roman" w:hAnsi="Times New Roman" w:cs="Times New Roman"/>
          <w:i/>
          <w:iCs/>
          <w:sz w:val="24"/>
          <w:szCs w:val="24"/>
          <w:u w:val="single"/>
        </w:rPr>
        <w:t>cın takdir hakkını kullanması sürecine görüşleriyle ve gerektiğinde kanıt sunarak katkıda</w:t>
      </w:r>
      <w:r w:rsidRPr="001755AF">
        <w:rPr>
          <w:rFonts w:ascii="Times New Roman" w:hAnsi="Times New Roman" w:cs="Times New Roman"/>
          <w:i/>
          <w:iCs/>
          <w:sz w:val="24"/>
          <w:szCs w:val="24"/>
        </w:rPr>
        <w:t xml:space="preserve"> </w:t>
      </w:r>
      <w:r w:rsidRPr="001755AF">
        <w:rPr>
          <w:rFonts w:ascii="Times New Roman" w:hAnsi="Times New Roman" w:cs="Times New Roman"/>
          <w:i/>
          <w:iCs/>
          <w:sz w:val="24"/>
          <w:szCs w:val="24"/>
          <w:u w:val="single"/>
        </w:rPr>
        <w:t>bulunmaları sağlanmalıdır</w:t>
      </w:r>
      <w:r w:rsidRPr="001755AF">
        <w:rPr>
          <w:rFonts w:ascii="Times New Roman" w:hAnsi="Times New Roman" w:cs="Times New Roman"/>
          <w:b/>
          <w:bCs/>
          <w:iCs/>
          <w:sz w:val="24"/>
          <w:szCs w:val="24"/>
        </w:rPr>
        <w:t>". Yargıtay CGK</w:t>
      </w:r>
      <w:proofErr w:type="gramStart"/>
      <w:r w:rsidRPr="001755AF">
        <w:rPr>
          <w:rFonts w:ascii="Times New Roman" w:hAnsi="Times New Roman" w:cs="Times New Roman"/>
          <w:b/>
          <w:bCs/>
          <w:iCs/>
          <w:sz w:val="24"/>
          <w:szCs w:val="24"/>
        </w:rPr>
        <w:t>.,</w:t>
      </w:r>
      <w:proofErr w:type="gramEnd"/>
      <w:r w:rsidRPr="001755AF">
        <w:rPr>
          <w:rFonts w:ascii="Times New Roman" w:hAnsi="Times New Roman" w:cs="Times New Roman"/>
          <w:b/>
          <w:bCs/>
          <w:iCs/>
          <w:sz w:val="24"/>
          <w:szCs w:val="24"/>
        </w:rPr>
        <w:t xml:space="preserve"> 27.12.2005 tarih, E. 2005/3-162, K. 2005/173 </w:t>
      </w:r>
      <w:r w:rsidRPr="001755AF">
        <w:rPr>
          <w:rFonts w:ascii="Times New Roman" w:hAnsi="Times New Roman" w:cs="Times New Roman"/>
          <w:b/>
          <w:bCs/>
          <w:iCs/>
          <w:sz w:val="24"/>
          <w:szCs w:val="24"/>
          <w:lang w:val="en-US"/>
        </w:rPr>
        <w:t>(</w:t>
      </w:r>
      <w:hyperlink r:id="rId40" w:history="1">
        <w:r w:rsidRPr="001755AF">
          <w:rPr>
            <w:rStyle w:val="Kpr"/>
            <w:rFonts w:ascii="Times New Roman" w:hAnsi="Times New Roman" w:cs="Times New Roman"/>
            <w:b/>
            <w:bCs/>
            <w:iCs/>
            <w:sz w:val="24"/>
            <w:szCs w:val="24"/>
            <w:lang w:val="en-US"/>
          </w:rPr>
          <w:t>www.kazanci.com</w:t>
        </w:r>
      </w:hyperlink>
      <w:r w:rsidRPr="001755AF">
        <w:rPr>
          <w:rFonts w:ascii="Times New Roman" w:hAnsi="Times New Roman" w:cs="Times New Roman"/>
          <w:b/>
          <w:bCs/>
          <w:iCs/>
          <w:sz w:val="24"/>
          <w:szCs w:val="24"/>
          <w:lang w:val="en-US"/>
        </w:rPr>
        <w:t>).</w:t>
      </w:r>
    </w:p>
    <w:p w:rsidR="001755AF" w:rsidRDefault="001755AF" w:rsidP="001755AF">
      <w:pPr>
        <w:jc w:val="both"/>
        <w:rPr>
          <w:rFonts w:ascii="Times New Roman" w:hAnsi="Times New Roman" w:cs="Times New Roman"/>
          <w:b/>
          <w:bCs/>
          <w:iCs/>
          <w:sz w:val="24"/>
          <w:szCs w:val="24"/>
          <w:lang w:val="en-US"/>
        </w:rPr>
      </w:pPr>
    </w:p>
    <w:p w:rsidR="001755AF" w:rsidRPr="001755AF" w:rsidRDefault="001755AF" w:rsidP="001755AF">
      <w:pPr>
        <w:jc w:val="both"/>
        <w:rPr>
          <w:rFonts w:ascii="Times New Roman" w:hAnsi="Times New Roman" w:cs="Times New Roman"/>
          <w:iCs/>
          <w:sz w:val="24"/>
          <w:szCs w:val="24"/>
        </w:rPr>
      </w:pPr>
      <w:r>
        <w:rPr>
          <w:rFonts w:ascii="Times New Roman" w:hAnsi="Times New Roman" w:cs="Times New Roman"/>
          <w:iCs/>
          <w:sz w:val="24"/>
          <w:szCs w:val="24"/>
        </w:rPr>
        <w:lastRenderedPageBreak/>
        <w:tab/>
      </w:r>
      <w:r w:rsidRPr="001755AF">
        <w:rPr>
          <w:rFonts w:ascii="Times New Roman" w:hAnsi="Times New Roman" w:cs="Times New Roman"/>
          <w:iCs/>
          <w:sz w:val="24"/>
          <w:szCs w:val="24"/>
        </w:rPr>
        <w:t xml:space="preserve">Özellikle tanıkların dinlenmesinde </w:t>
      </w:r>
      <w:proofErr w:type="spellStart"/>
      <w:r w:rsidRPr="001755AF">
        <w:rPr>
          <w:rFonts w:ascii="Times New Roman" w:hAnsi="Times New Roman" w:cs="Times New Roman"/>
          <w:iCs/>
          <w:sz w:val="24"/>
          <w:szCs w:val="24"/>
        </w:rPr>
        <w:t>müdafiin</w:t>
      </w:r>
      <w:proofErr w:type="spellEnd"/>
      <w:r w:rsidRPr="001755AF">
        <w:rPr>
          <w:rFonts w:ascii="Times New Roman" w:hAnsi="Times New Roman" w:cs="Times New Roman"/>
          <w:iCs/>
          <w:sz w:val="24"/>
          <w:szCs w:val="24"/>
        </w:rPr>
        <w:t xml:space="preserve"> veya şüphelinin hazır bulunmaması, </w:t>
      </w:r>
      <w:proofErr w:type="spellStart"/>
      <w:r w:rsidRPr="001755AF">
        <w:rPr>
          <w:rFonts w:ascii="Times New Roman" w:hAnsi="Times New Roman" w:cs="Times New Roman"/>
          <w:b/>
          <w:bCs/>
          <w:iCs/>
          <w:sz w:val="24"/>
          <w:szCs w:val="24"/>
        </w:rPr>
        <w:t>CmK</w:t>
      </w:r>
      <w:proofErr w:type="spellEnd"/>
      <w:r w:rsidRPr="001755AF">
        <w:rPr>
          <w:rFonts w:ascii="Times New Roman" w:hAnsi="Times New Roman" w:cs="Times New Roman"/>
          <w:b/>
          <w:bCs/>
          <w:iCs/>
          <w:sz w:val="24"/>
          <w:szCs w:val="24"/>
        </w:rPr>
        <w:t xml:space="preserve"> </w:t>
      </w:r>
      <w:r w:rsidRPr="001755AF">
        <w:rPr>
          <w:rFonts w:ascii="Times New Roman" w:hAnsi="Times New Roman" w:cs="Times New Roman"/>
          <w:iCs/>
          <w:sz w:val="24"/>
          <w:szCs w:val="24"/>
        </w:rPr>
        <w:t xml:space="preserve">m. 153 kapsamında </w:t>
      </w:r>
      <w:proofErr w:type="spellStart"/>
      <w:r w:rsidRPr="001755AF">
        <w:rPr>
          <w:rFonts w:ascii="Times New Roman" w:hAnsi="Times New Roman" w:cs="Times New Roman"/>
          <w:iCs/>
          <w:sz w:val="24"/>
          <w:szCs w:val="24"/>
        </w:rPr>
        <w:t>müdafiin</w:t>
      </w:r>
      <w:proofErr w:type="spellEnd"/>
      <w:r w:rsidRPr="001755AF">
        <w:rPr>
          <w:rFonts w:ascii="Times New Roman" w:hAnsi="Times New Roman" w:cs="Times New Roman"/>
          <w:iCs/>
          <w:sz w:val="24"/>
          <w:szCs w:val="24"/>
        </w:rPr>
        <w:t xml:space="preserve"> dosya incele</w:t>
      </w:r>
      <w:r>
        <w:rPr>
          <w:rFonts w:ascii="Times New Roman" w:hAnsi="Times New Roman" w:cs="Times New Roman"/>
          <w:iCs/>
          <w:sz w:val="24"/>
          <w:szCs w:val="24"/>
        </w:rPr>
        <w:t xml:space="preserve">me yetkisinin Sulh Ceza </w:t>
      </w:r>
      <w:proofErr w:type="spellStart"/>
      <w:r>
        <w:rPr>
          <w:rFonts w:ascii="Times New Roman" w:hAnsi="Times New Roman" w:cs="Times New Roman"/>
          <w:iCs/>
          <w:sz w:val="24"/>
          <w:szCs w:val="24"/>
        </w:rPr>
        <w:t>Hâki</w:t>
      </w:r>
      <w:r w:rsidRPr="001755AF">
        <w:rPr>
          <w:rFonts w:ascii="Times New Roman" w:hAnsi="Times New Roman" w:cs="Times New Roman"/>
          <w:iCs/>
          <w:sz w:val="24"/>
          <w:szCs w:val="24"/>
        </w:rPr>
        <w:t>mi'nin</w:t>
      </w:r>
      <w:proofErr w:type="spellEnd"/>
      <w:r w:rsidRPr="001755AF">
        <w:rPr>
          <w:rFonts w:ascii="Times New Roman" w:hAnsi="Times New Roman" w:cs="Times New Roman"/>
          <w:iCs/>
          <w:sz w:val="24"/>
          <w:szCs w:val="24"/>
        </w:rPr>
        <w:t xml:space="preserve"> kararıyla kısıtlanabilmesi ve bazı koruma tedbirleri yönünden de "tedbi</w:t>
      </w:r>
      <w:r w:rsidRPr="001755AF">
        <w:rPr>
          <w:rFonts w:ascii="Times New Roman" w:hAnsi="Times New Roman" w:cs="Times New Roman"/>
          <w:iCs/>
          <w:sz w:val="24"/>
          <w:szCs w:val="24"/>
        </w:rPr>
        <w:softHyphen/>
        <w:t>rin mahiyeti gereği" savunmadan gizlenmesi söz konusudur (CMK m. 135-140 ve tanıkların korunmasına ilişkin hükümlerde old</w:t>
      </w:r>
      <w:r>
        <w:rPr>
          <w:rFonts w:ascii="Times New Roman" w:hAnsi="Times New Roman" w:cs="Times New Roman"/>
          <w:iCs/>
          <w:sz w:val="24"/>
          <w:szCs w:val="24"/>
        </w:rPr>
        <w:t>uğu gibi). Ancak, bu müessesele</w:t>
      </w:r>
      <w:r w:rsidRPr="001755AF">
        <w:rPr>
          <w:rFonts w:ascii="Times New Roman" w:hAnsi="Times New Roman" w:cs="Times New Roman"/>
          <w:iCs/>
          <w:sz w:val="24"/>
          <w:szCs w:val="24"/>
        </w:rPr>
        <w:t xml:space="preserve">rin (özellikle </w:t>
      </w:r>
      <w:r w:rsidRPr="001755AF">
        <w:rPr>
          <w:rFonts w:ascii="Times New Roman" w:hAnsi="Times New Roman" w:cs="Times New Roman"/>
          <w:b/>
          <w:iCs/>
          <w:sz w:val="24"/>
          <w:szCs w:val="24"/>
        </w:rPr>
        <w:t>soruşturma dosyasını inceleme yetkisinin sınırlanması)</w:t>
      </w:r>
      <w:r w:rsidRPr="001755AF">
        <w:rPr>
          <w:rFonts w:ascii="Times New Roman" w:hAnsi="Times New Roman" w:cs="Times New Roman"/>
          <w:iCs/>
          <w:sz w:val="24"/>
          <w:szCs w:val="24"/>
        </w:rPr>
        <w:t xml:space="preserve"> uygulanma</w:t>
      </w:r>
      <w:r w:rsidRPr="001755AF">
        <w:rPr>
          <w:rFonts w:ascii="Times New Roman" w:hAnsi="Times New Roman" w:cs="Times New Roman"/>
          <w:iCs/>
          <w:sz w:val="24"/>
          <w:szCs w:val="24"/>
        </w:rPr>
        <w:softHyphen/>
        <w:t xml:space="preserve">sı, </w:t>
      </w:r>
      <w:r w:rsidRPr="001755AF">
        <w:rPr>
          <w:rFonts w:ascii="Times New Roman" w:hAnsi="Times New Roman" w:cs="Times New Roman"/>
          <w:b/>
          <w:iCs/>
          <w:sz w:val="24"/>
          <w:szCs w:val="24"/>
          <w:u w:val="single"/>
        </w:rPr>
        <w:t>savunma haklarını bertaraf edecek şekilde kullanılmamalıdır</w:t>
      </w:r>
      <w:r w:rsidRPr="001755AF">
        <w:rPr>
          <w:rFonts w:ascii="Times New Roman" w:hAnsi="Times New Roman" w:cs="Times New Roman"/>
          <w:iCs/>
          <w:sz w:val="24"/>
          <w:szCs w:val="24"/>
        </w:rPr>
        <w:t xml:space="preserve">. Dosya hakkında yeterli bilgiye ulaşamayan sanık veya </w:t>
      </w:r>
      <w:proofErr w:type="spellStart"/>
      <w:r w:rsidRPr="001755AF">
        <w:rPr>
          <w:rFonts w:ascii="Times New Roman" w:hAnsi="Times New Roman" w:cs="Times New Roman"/>
          <w:iCs/>
          <w:sz w:val="24"/>
          <w:szCs w:val="24"/>
        </w:rPr>
        <w:t>müdafiin</w:t>
      </w:r>
      <w:proofErr w:type="spellEnd"/>
      <w:r w:rsidRPr="001755AF">
        <w:rPr>
          <w:rFonts w:ascii="Times New Roman" w:hAnsi="Times New Roman" w:cs="Times New Roman"/>
          <w:iCs/>
          <w:sz w:val="24"/>
          <w:szCs w:val="24"/>
        </w:rPr>
        <w:t xml:space="preserve"> etkin bir savunma yapabilmesi mümkün değildir. Soruşturma dosyasının çok geniş bir biçimde, gelişigüzel ve uzun süreyle gizlenmesi, sanığın savunmasız kalmasına ve bu suretle silahların eşitliği ilkesinin ihlâl edilmesine neden olur. </w:t>
      </w:r>
      <w:r w:rsidRPr="001755AF">
        <w:rPr>
          <w:rFonts w:ascii="Times New Roman" w:hAnsi="Times New Roman" w:cs="Times New Roman"/>
          <w:i/>
          <w:iCs/>
          <w:sz w:val="24"/>
          <w:szCs w:val="24"/>
        </w:rPr>
        <w:t xml:space="preserve">Görüş hakkında bkz. </w:t>
      </w:r>
      <w:proofErr w:type="spellStart"/>
      <w:r w:rsidRPr="001755AF">
        <w:rPr>
          <w:rFonts w:ascii="Times New Roman" w:hAnsi="Times New Roman" w:cs="Times New Roman"/>
          <w:i/>
          <w:iCs/>
          <w:sz w:val="24"/>
          <w:szCs w:val="24"/>
        </w:rPr>
        <w:t>Ambos</w:t>
      </w:r>
      <w:proofErr w:type="spellEnd"/>
      <w:r w:rsidRPr="001755AF">
        <w:rPr>
          <w:rFonts w:ascii="Times New Roman" w:hAnsi="Times New Roman" w:cs="Times New Roman"/>
          <w:i/>
          <w:iCs/>
          <w:sz w:val="24"/>
          <w:szCs w:val="24"/>
        </w:rPr>
        <w:t xml:space="preserve">, </w:t>
      </w:r>
      <w:proofErr w:type="spellStart"/>
      <w:r w:rsidRPr="001755AF">
        <w:rPr>
          <w:rFonts w:ascii="Times New Roman" w:hAnsi="Times New Roman" w:cs="Times New Roman"/>
          <w:i/>
          <w:iCs/>
          <w:sz w:val="24"/>
          <w:szCs w:val="24"/>
        </w:rPr>
        <w:t>Kai</w:t>
      </w:r>
      <w:proofErr w:type="spellEnd"/>
      <w:r w:rsidRPr="001755AF">
        <w:rPr>
          <w:rFonts w:ascii="Times New Roman" w:hAnsi="Times New Roman" w:cs="Times New Roman"/>
          <w:i/>
          <w:iCs/>
          <w:sz w:val="24"/>
          <w:szCs w:val="24"/>
        </w:rPr>
        <w:t>, (Alman) Ceza Muhakemesi İçin Avrupa Hukuku'ndan Kaynaklanan Yükümlü</w:t>
      </w:r>
      <w:r w:rsidRPr="001755AF">
        <w:rPr>
          <w:rFonts w:ascii="Times New Roman" w:hAnsi="Times New Roman" w:cs="Times New Roman"/>
          <w:i/>
          <w:iCs/>
          <w:sz w:val="24"/>
          <w:szCs w:val="24"/>
        </w:rPr>
        <w:softHyphen/>
        <w:t xml:space="preserve">lükler (Avrupa Hukuku'ndan), AİHM'nin 2000-2002 Yılları Arasındaki Kararlan Hakkında, "Adil Yargılanma" </w:t>
      </w:r>
      <w:proofErr w:type="gramStart"/>
      <w:r w:rsidRPr="001755AF">
        <w:rPr>
          <w:rFonts w:ascii="Times New Roman" w:hAnsi="Times New Roman" w:cs="Times New Roman"/>
          <w:i/>
          <w:iCs/>
          <w:sz w:val="24"/>
          <w:szCs w:val="24"/>
        </w:rPr>
        <w:t>(</w:t>
      </w:r>
      <w:proofErr w:type="gramEnd"/>
      <w:r w:rsidRPr="001755AF">
        <w:rPr>
          <w:rFonts w:ascii="Times New Roman" w:hAnsi="Times New Roman" w:cs="Times New Roman"/>
          <w:i/>
          <w:iCs/>
          <w:sz w:val="24"/>
          <w:szCs w:val="24"/>
        </w:rPr>
        <w:t>Çev. Mustafa R. Erdem</w:t>
      </w:r>
      <w:proofErr w:type="gramStart"/>
      <w:r w:rsidRPr="001755AF">
        <w:rPr>
          <w:rFonts w:ascii="Times New Roman" w:hAnsi="Times New Roman" w:cs="Times New Roman"/>
          <w:i/>
          <w:iCs/>
          <w:sz w:val="24"/>
          <w:szCs w:val="24"/>
        </w:rPr>
        <w:t>)</w:t>
      </w:r>
      <w:proofErr w:type="gramEnd"/>
      <w:r w:rsidRPr="001755AF">
        <w:rPr>
          <w:rFonts w:ascii="Times New Roman" w:hAnsi="Times New Roman" w:cs="Times New Roman"/>
          <w:i/>
          <w:iCs/>
          <w:sz w:val="24"/>
          <w:szCs w:val="24"/>
        </w:rPr>
        <w:t xml:space="preserve">, Adil Yargılanma Hakkı ve Ceza Hukuku, Karşılaştırmalı Güncel Ceza Hukuku Serisi 3, Ankara 2004,144. Stone, s. 184, 185; Gözübüyük/Gölcüklü, s. 291; </w:t>
      </w:r>
      <w:proofErr w:type="spellStart"/>
      <w:r w:rsidRPr="001755AF">
        <w:rPr>
          <w:rFonts w:ascii="Times New Roman" w:hAnsi="Times New Roman" w:cs="Times New Roman"/>
          <w:i/>
          <w:iCs/>
          <w:sz w:val="24"/>
          <w:szCs w:val="24"/>
        </w:rPr>
        <w:t>Schoreder</w:t>
      </w:r>
      <w:proofErr w:type="spellEnd"/>
      <w:r w:rsidRPr="001755AF">
        <w:rPr>
          <w:rFonts w:ascii="Times New Roman" w:hAnsi="Times New Roman" w:cs="Times New Roman"/>
          <w:i/>
          <w:iCs/>
          <w:sz w:val="24"/>
          <w:szCs w:val="24"/>
        </w:rPr>
        <w:t>/</w:t>
      </w:r>
      <w:proofErr w:type="spellStart"/>
      <w:r w:rsidRPr="001755AF">
        <w:rPr>
          <w:rFonts w:ascii="Times New Roman" w:hAnsi="Times New Roman" w:cs="Times New Roman"/>
          <w:i/>
          <w:iCs/>
          <w:sz w:val="24"/>
          <w:szCs w:val="24"/>
        </w:rPr>
        <w:t>Yenisey</w:t>
      </w:r>
      <w:proofErr w:type="spellEnd"/>
      <w:r w:rsidRPr="001755AF">
        <w:rPr>
          <w:rFonts w:ascii="Times New Roman" w:hAnsi="Times New Roman" w:cs="Times New Roman"/>
          <w:i/>
          <w:iCs/>
          <w:sz w:val="24"/>
          <w:szCs w:val="24"/>
        </w:rPr>
        <w:t xml:space="preserve">, s. 44, 45. </w:t>
      </w:r>
      <w:proofErr w:type="spellStart"/>
      <w:r w:rsidRPr="001755AF">
        <w:rPr>
          <w:rFonts w:ascii="Times New Roman" w:hAnsi="Times New Roman" w:cs="Times New Roman"/>
          <w:i/>
          <w:iCs/>
          <w:sz w:val="24"/>
          <w:szCs w:val="24"/>
        </w:rPr>
        <w:t>Schroeder</w:t>
      </w:r>
      <w:proofErr w:type="spellEnd"/>
      <w:r w:rsidRPr="001755AF">
        <w:rPr>
          <w:rFonts w:ascii="Times New Roman" w:hAnsi="Times New Roman" w:cs="Times New Roman"/>
          <w:i/>
          <w:iCs/>
          <w:sz w:val="24"/>
          <w:szCs w:val="24"/>
        </w:rPr>
        <w:t>/</w:t>
      </w:r>
      <w:proofErr w:type="spellStart"/>
      <w:r w:rsidRPr="001755AF">
        <w:rPr>
          <w:rFonts w:ascii="Times New Roman" w:hAnsi="Times New Roman" w:cs="Times New Roman"/>
          <w:i/>
          <w:iCs/>
          <w:sz w:val="24"/>
          <w:szCs w:val="24"/>
        </w:rPr>
        <w:t>Yenisey'e</w:t>
      </w:r>
      <w:proofErr w:type="spellEnd"/>
      <w:r w:rsidRPr="001755AF">
        <w:rPr>
          <w:rFonts w:ascii="Times New Roman" w:hAnsi="Times New Roman" w:cs="Times New Roman"/>
          <w:i/>
          <w:iCs/>
          <w:sz w:val="24"/>
          <w:szCs w:val="24"/>
        </w:rPr>
        <w:t xml:space="preserve"> göre, </w:t>
      </w:r>
      <w:proofErr w:type="spellStart"/>
      <w:r w:rsidRPr="001755AF">
        <w:rPr>
          <w:rFonts w:ascii="Times New Roman" w:hAnsi="Times New Roman" w:cs="Times New Roman"/>
          <w:i/>
          <w:iCs/>
          <w:sz w:val="24"/>
          <w:szCs w:val="24"/>
        </w:rPr>
        <w:t>silahlann</w:t>
      </w:r>
      <w:proofErr w:type="spellEnd"/>
      <w:r w:rsidRPr="001755AF">
        <w:rPr>
          <w:rFonts w:ascii="Times New Roman" w:hAnsi="Times New Roman" w:cs="Times New Roman"/>
          <w:i/>
          <w:iCs/>
          <w:sz w:val="24"/>
          <w:szCs w:val="24"/>
        </w:rPr>
        <w:t xml:space="preserve"> eşitliği ilkesi, </w:t>
      </w:r>
      <w:proofErr w:type="spellStart"/>
      <w:r w:rsidRPr="001755AF">
        <w:rPr>
          <w:rFonts w:ascii="Times New Roman" w:hAnsi="Times New Roman" w:cs="Times New Roman"/>
          <w:i/>
          <w:iCs/>
          <w:sz w:val="24"/>
          <w:szCs w:val="24"/>
        </w:rPr>
        <w:t>Anglo</w:t>
      </w:r>
      <w:proofErr w:type="spellEnd"/>
      <w:r w:rsidRPr="001755AF">
        <w:rPr>
          <w:rFonts w:ascii="Times New Roman" w:hAnsi="Times New Roman" w:cs="Times New Roman"/>
          <w:i/>
          <w:iCs/>
          <w:sz w:val="24"/>
          <w:szCs w:val="24"/>
        </w:rPr>
        <w:t>- Amerikan sisteminde geçerli olan taraf (itham) muhakemesini yansıtan bir yapıya sahip olup, bu ilke</w:t>
      </w:r>
      <w:r w:rsidRPr="001755AF">
        <w:rPr>
          <w:rFonts w:ascii="Times New Roman" w:hAnsi="Times New Roman" w:cs="Times New Roman"/>
          <w:i/>
          <w:iCs/>
          <w:sz w:val="24"/>
          <w:szCs w:val="24"/>
        </w:rPr>
        <w:softHyphen/>
        <w:t>nin tahkik ve/veya işbirliği sistemini benimseyen Kıta Avrupası hukukçularını birçok sebepten dolayı tatmin etmemektedir. Ancak bu durum</w:t>
      </w:r>
      <w:r w:rsidRPr="001755AF">
        <w:rPr>
          <w:rFonts w:ascii="Times New Roman" w:hAnsi="Times New Roman" w:cs="Times New Roman"/>
          <w:b/>
          <w:i/>
          <w:iCs/>
          <w:sz w:val="24"/>
          <w:szCs w:val="24"/>
        </w:rPr>
        <w:t xml:space="preserve">, </w:t>
      </w:r>
      <w:r>
        <w:rPr>
          <w:rFonts w:ascii="Times New Roman" w:hAnsi="Times New Roman" w:cs="Times New Roman"/>
          <w:b/>
          <w:i/>
          <w:iCs/>
          <w:sz w:val="24"/>
          <w:szCs w:val="24"/>
          <w:u w:val="single"/>
        </w:rPr>
        <w:t>silahların</w:t>
      </w:r>
      <w:r w:rsidRPr="001755AF">
        <w:rPr>
          <w:rFonts w:ascii="Times New Roman" w:hAnsi="Times New Roman" w:cs="Times New Roman"/>
          <w:b/>
          <w:i/>
          <w:iCs/>
          <w:sz w:val="24"/>
          <w:szCs w:val="24"/>
          <w:u w:val="single"/>
        </w:rPr>
        <w:t xml:space="preserve"> eşitli il</w:t>
      </w:r>
      <w:r w:rsidRPr="001755AF">
        <w:rPr>
          <w:rFonts w:ascii="Times New Roman" w:hAnsi="Times New Roman" w:cs="Times New Roman"/>
          <w:b/>
          <w:i/>
          <w:iCs/>
          <w:sz w:val="24"/>
          <w:szCs w:val="24"/>
          <w:u w:val="single"/>
        </w:rPr>
        <w:softHyphen/>
        <w:t>kesinin</w:t>
      </w:r>
      <w:r w:rsidRPr="001755AF">
        <w:rPr>
          <w:rFonts w:ascii="Times New Roman" w:hAnsi="Times New Roman" w:cs="Times New Roman"/>
          <w:i/>
          <w:iCs/>
          <w:sz w:val="24"/>
          <w:szCs w:val="24"/>
        </w:rPr>
        <w:t xml:space="preserve"> adil yargılanma hakkına ilişkin önemli ve temel bir güvence olduğu ger</w:t>
      </w:r>
      <w:r w:rsidRPr="001755AF">
        <w:rPr>
          <w:rFonts w:ascii="Times New Roman" w:hAnsi="Times New Roman" w:cs="Times New Roman"/>
          <w:i/>
          <w:iCs/>
          <w:sz w:val="24"/>
          <w:szCs w:val="24"/>
        </w:rPr>
        <w:softHyphen/>
        <w:t>çeğini değiştirmemektedir (s. 44, 45).</w:t>
      </w:r>
      <w:r w:rsidR="00E11136">
        <w:rPr>
          <w:rFonts w:ascii="Times New Roman" w:hAnsi="Times New Roman" w:cs="Times New Roman"/>
          <w:i/>
          <w:iCs/>
          <w:sz w:val="24"/>
          <w:szCs w:val="24"/>
        </w:rPr>
        <w:t xml:space="preserve"> </w:t>
      </w:r>
      <w:r w:rsidRPr="001755AF">
        <w:rPr>
          <w:rFonts w:ascii="Times New Roman" w:hAnsi="Times New Roman" w:cs="Times New Roman"/>
          <w:b/>
          <w:bCs/>
          <w:iCs/>
          <w:sz w:val="24"/>
          <w:szCs w:val="24"/>
        </w:rPr>
        <w:t>Anayasa Mahkemesi, Yankı Bağcıoğlu ve Diğerleri kararı, par. 73.</w:t>
      </w:r>
    </w:p>
    <w:p w:rsidR="00E11136" w:rsidRDefault="00E11136" w:rsidP="001755AF">
      <w:pPr>
        <w:jc w:val="both"/>
        <w:rPr>
          <w:rFonts w:ascii="Times New Roman" w:hAnsi="Times New Roman" w:cs="Times New Roman"/>
          <w:b/>
          <w:bCs/>
          <w:iCs/>
          <w:sz w:val="24"/>
          <w:szCs w:val="24"/>
        </w:rPr>
      </w:pPr>
      <w:r>
        <w:rPr>
          <w:rFonts w:ascii="Times New Roman" w:hAnsi="Times New Roman" w:cs="Times New Roman"/>
          <w:b/>
          <w:bCs/>
          <w:iCs/>
          <w:sz w:val="24"/>
          <w:szCs w:val="24"/>
        </w:rPr>
        <w:tab/>
      </w:r>
      <w:r w:rsidR="001755AF" w:rsidRPr="001755AF">
        <w:rPr>
          <w:rFonts w:ascii="Times New Roman" w:hAnsi="Times New Roman" w:cs="Times New Roman"/>
          <w:b/>
          <w:bCs/>
          <w:iCs/>
          <w:sz w:val="24"/>
          <w:szCs w:val="24"/>
        </w:rPr>
        <w:t xml:space="preserve">Yargıtay'a göre: </w:t>
      </w:r>
      <w:r w:rsidR="001755AF" w:rsidRPr="001755AF">
        <w:rPr>
          <w:rFonts w:ascii="Times New Roman" w:hAnsi="Times New Roman" w:cs="Times New Roman"/>
          <w:i/>
          <w:iCs/>
          <w:sz w:val="24"/>
          <w:szCs w:val="24"/>
        </w:rPr>
        <w:t>"Sanığı</w:t>
      </w:r>
      <w:r>
        <w:rPr>
          <w:rFonts w:ascii="Times New Roman" w:hAnsi="Times New Roman" w:cs="Times New Roman"/>
          <w:i/>
          <w:iCs/>
          <w:sz w:val="24"/>
          <w:szCs w:val="24"/>
        </w:rPr>
        <w:t xml:space="preserve">n dosya arasında bulunan başka </w:t>
      </w:r>
      <w:r w:rsidR="001755AF" w:rsidRPr="001755AF">
        <w:rPr>
          <w:rFonts w:ascii="Times New Roman" w:hAnsi="Times New Roman" w:cs="Times New Roman"/>
          <w:i/>
          <w:iCs/>
          <w:sz w:val="24"/>
          <w:szCs w:val="24"/>
        </w:rPr>
        <w:t xml:space="preserve"> suçtan tutuklu bulunduğu Ümraniye Cezaevi idaresi aracılığıyla 17.07.2007 tarihinde yazmış olduğu dilekçesinde devam eden duruşmalarını takip etmek istediğini belirtmesi karşısında sanık</w:t>
      </w:r>
      <w:proofErr w:type="gramStart"/>
      <w:r w:rsidR="001755AF" w:rsidRPr="001755AF">
        <w:rPr>
          <w:rFonts w:ascii="Times New Roman" w:hAnsi="Times New Roman" w:cs="Times New Roman"/>
          <w:i/>
          <w:iCs/>
          <w:sz w:val="24"/>
          <w:szCs w:val="24"/>
        </w:rPr>
        <w:t>:,</w:t>
      </w:r>
      <w:proofErr w:type="gramEnd"/>
      <w:r w:rsidR="001755AF" w:rsidRPr="001755AF">
        <w:rPr>
          <w:rFonts w:ascii="Times New Roman" w:hAnsi="Times New Roman" w:cs="Times New Roman"/>
          <w:i/>
          <w:iCs/>
          <w:sz w:val="24"/>
          <w:szCs w:val="24"/>
        </w:rPr>
        <w:t xml:space="preserve"> son oturumda hazır bulundurulmadan yokluğunda yargılama yapılarak hükümlülüğüne karar verilmesi suretiyle 5271 sayılı </w:t>
      </w:r>
      <w:proofErr w:type="spellStart"/>
      <w:r w:rsidR="001755AF" w:rsidRPr="001755AF">
        <w:rPr>
          <w:rFonts w:ascii="Times New Roman" w:hAnsi="Times New Roman" w:cs="Times New Roman"/>
          <w:i/>
          <w:iCs/>
          <w:sz w:val="24"/>
          <w:szCs w:val="24"/>
        </w:rPr>
        <w:t>CMK'nun</w:t>
      </w:r>
      <w:proofErr w:type="spellEnd"/>
      <w:r w:rsidR="001755AF" w:rsidRPr="001755AF">
        <w:rPr>
          <w:rFonts w:ascii="Times New Roman" w:hAnsi="Times New Roman" w:cs="Times New Roman"/>
          <w:i/>
          <w:iCs/>
          <w:sz w:val="24"/>
          <w:szCs w:val="24"/>
        </w:rPr>
        <w:t xml:space="preserve"> 196. maddesine aykırı olarak savunma hakkının kısıtlanması"</w:t>
      </w:r>
      <w:r w:rsidR="001755AF" w:rsidRPr="001755AF">
        <w:rPr>
          <w:rFonts w:ascii="Times New Roman" w:hAnsi="Times New Roman" w:cs="Times New Roman"/>
          <w:b/>
          <w:bCs/>
          <w:iCs/>
          <w:sz w:val="24"/>
          <w:szCs w:val="24"/>
        </w:rPr>
        <w:t xml:space="preserve"> hukuka aykırıdır. Yargıtay 6. CD</w:t>
      </w:r>
      <w:proofErr w:type="gramStart"/>
      <w:r w:rsidR="001755AF" w:rsidRPr="001755AF">
        <w:rPr>
          <w:rFonts w:ascii="Times New Roman" w:hAnsi="Times New Roman" w:cs="Times New Roman"/>
          <w:b/>
          <w:bCs/>
          <w:iCs/>
          <w:sz w:val="24"/>
          <w:szCs w:val="24"/>
        </w:rPr>
        <w:t>:,</w:t>
      </w:r>
      <w:proofErr w:type="gramEnd"/>
      <w:r w:rsidR="001755AF" w:rsidRPr="001755AF">
        <w:rPr>
          <w:rFonts w:ascii="Times New Roman" w:hAnsi="Times New Roman" w:cs="Times New Roman"/>
          <w:b/>
          <w:bCs/>
          <w:iCs/>
          <w:sz w:val="24"/>
          <w:szCs w:val="24"/>
        </w:rPr>
        <w:t xml:space="preserve"> 15.10.2012 tarih, E. 2012/16927, K. 2012/18251 </w:t>
      </w:r>
      <w:r w:rsidR="001755AF" w:rsidRPr="001755AF">
        <w:rPr>
          <w:rFonts w:ascii="Times New Roman" w:hAnsi="Times New Roman" w:cs="Times New Roman"/>
          <w:b/>
          <w:bCs/>
          <w:iCs/>
          <w:sz w:val="24"/>
          <w:szCs w:val="24"/>
          <w:lang w:val="en-US"/>
        </w:rPr>
        <w:t>(</w:t>
      </w:r>
      <w:hyperlink r:id="rId41" w:history="1">
        <w:r w:rsidR="001755AF" w:rsidRPr="001755AF">
          <w:rPr>
            <w:rStyle w:val="Kpr"/>
            <w:rFonts w:ascii="Times New Roman" w:hAnsi="Times New Roman" w:cs="Times New Roman"/>
            <w:b/>
            <w:bCs/>
            <w:iCs/>
            <w:sz w:val="24"/>
            <w:szCs w:val="24"/>
            <w:lang w:val="en-US"/>
          </w:rPr>
          <w:t>www.kazanci.com</w:t>
        </w:r>
      </w:hyperlink>
      <w:r w:rsidR="001755AF" w:rsidRPr="001755AF">
        <w:rPr>
          <w:rFonts w:ascii="Times New Roman" w:hAnsi="Times New Roman" w:cs="Times New Roman"/>
          <w:b/>
          <w:bCs/>
          <w:iCs/>
          <w:sz w:val="24"/>
          <w:szCs w:val="24"/>
          <w:lang w:val="en-US"/>
        </w:rPr>
        <w:t xml:space="preserve">). </w:t>
      </w:r>
      <w:proofErr w:type="gramStart"/>
      <w:r w:rsidR="001755AF" w:rsidRPr="001755AF">
        <w:rPr>
          <w:rFonts w:ascii="Times New Roman" w:hAnsi="Times New Roman" w:cs="Times New Roman"/>
          <w:b/>
          <w:bCs/>
          <w:iCs/>
          <w:sz w:val="24"/>
          <w:szCs w:val="24"/>
        </w:rPr>
        <w:t>Ancak Yargıtay Ceza Ge</w:t>
      </w:r>
      <w:r w:rsidR="001755AF" w:rsidRPr="001755AF">
        <w:rPr>
          <w:rFonts w:ascii="Times New Roman" w:hAnsi="Times New Roman" w:cs="Times New Roman"/>
          <w:b/>
          <w:bCs/>
          <w:iCs/>
          <w:sz w:val="24"/>
          <w:szCs w:val="24"/>
        </w:rPr>
        <w:softHyphen/>
        <w:t>nel Kurulu 6. CD/</w:t>
      </w:r>
      <w:proofErr w:type="spellStart"/>
      <w:r w:rsidR="001755AF" w:rsidRPr="001755AF">
        <w:rPr>
          <w:rFonts w:ascii="Times New Roman" w:hAnsi="Times New Roman" w:cs="Times New Roman"/>
          <w:b/>
          <w:bCs/>
          <w:iCs/>
          <w:sz w:val="24"/>
          <w:szCs w:val="24"/>
        </w:rPr>
        <w:t>nin</w:t>
      </w:r>
      <w:proofErr w:type="spellEnd"/>
      <w:r w:rsidR="001755AF" w:rsidRPr="001755AF">
        <w:rPr>
          <w:rFonts w:ascii="Times New Roman" w:hAnsi="Times New Roman" w:cs="Times New Roman"/>
          <w:b/>
          <w:bCs/>
          <w:iCs/>
          <w:sz w:val="24"/>
          <w:szCs w:val="24"/>
        </w:rPr>
        <w:t xml:space="preserve"> sözü edilen kararını "</w:t>
      </w:r>
      <w:r w:rsidR="001755AF" w:rsidRPr="001755AF">
        <w:rPr>
          <w:rFonts w:ascii="Times New Roman" w:hAnsi="Times New Roman" w:cs="Times New Roman"/>
          <w:i/>
          <w:iCs/>
          <w:sz w:val="24"/>
          <w:szCs w:val="24"/>
        </w:rPr>
        <w:t>Sanığın sorgusunun yürürlükte bulunan usul kanununa uygun şekilde 17.09.2004 tarihinde yapıldığı, yargılama sırasında müdafi yardımından yararlandığı</w:t>
      </w:r>
      <w:r w:rsidR="001755AF" w:rsidRPr="001755AF">
        <w:rPr>
          <w:rFonts w:ascii="Times New Roman" w:hAnsi="Times New Roman" w:cs="Times New Roman"/>
          <w:b/>
          <w:bCs/>
          <w:iCs/>
          <w:sz w:val="24"/>
          <w:szCs w:val="24"/>
        </w:rPr>
        <w:t xml:space="preserve">, </w:t>
      </w:r>
      <w:r w:rsidR="001755AF" w:rsidRPr="001755AF">
        <w:rPr>
          <w:rFonts w:ascii="Times New Roman" w:hAnsi="Times New Roman" w:cs="Times New Roman"/>
          <w:i/>
          <w:iCs/>
          <w:sz w:val="24"/>
          <w:szCs w:val="24"/>
        </w:rPr>
        <w:t>başka suçtan tutuklu iken 22.04.2008 tarihinde idari zorunlu</w:t>
      </w:r>
      <w:r w:rsidR="001755AF" w:rsidRPr="001755AF">
        <w:rPr>
          <w:rFonts w:ascii="Times New Roman" w:hAnsi="Times New Roman" w:cs="Times New Roman"/>
          <w:i/>
          <w:iCs/>
          <w:sz w:val="24"/>
          <w:szCs w:val="24"/>
        </w:rPr>
        <w:softHyphen/>
        <w:t xml:space="preserve">luklar nedeniyle yargı çevresi dışında bulunan Kastamonu Kapalı Cezaevine nakledildiği, 06.11.2008 tarihli celseye sanık </w:t>
      </w:r>
      <w:proofErr w:type="spellStart"/>
      <w:r w:rsidR="001755AF" w:rsidRPr="001755AF">
        <w:rPr>
          <w:rFonts w:ascii="Times New Roman" w:hAnsi="Times New Roman" w:cs="Times New Roman"/>
          <w:i/>
          <w:iCs/>
          <w:sz w:val="24"/>
          <w:szCs w:val="24"/>
        </w:rPr>
        <w:t>müdafiinin</w:t>
      </w:r>
      <w:proofErr w:type="spellEnd"/>
      <w:r w:rsidR="001755AF" w:rsidRPr="001755AF">
        <w:rPr>
          <w:rFonts w:ascii="Times New Roman" w:hAnsi="Times New Roman" w:cs="Times New Roman"/>
          <w:i/>
          <w:iCs/>
          <w:sz w:val="24"/>
          <w:szCs w:val="24"/>
        </w:rPr>
        <w:t xml:space="preserve"> katıldığı, Kastamonu Kapalı Cezaevinde başka suçtan tutuklu bulunan sanığın duruşmaya </w:t>
      </w:r>
      <w:proofErr w:type="spellStart"/>
      <w:r w:rsidR="001755AF" w:rsidRPr="001755AF">
        <w:rPr>
          <w:rFonts w:ascii="Times New Roman" w:hAnsi="Times New Roman" w:cs="Times New Roman"/>
          <w:i/>
          <w:iCs/>
          <w:sz w:val="24"/>
          <w:szCs w:val="24"/>
        </w:rPr>
        <w:t>getirilenıediği</w:t>
      </w:r>
      <w:proofErr w:type="spellEnd"/>
      <w:r w:rsidR="001755AF" w:rsidRPr="001755AF">
        <w:rPr>
          <w:rFonts w:ascii="Times New Roman" w:hAnsi="Times New Roman" w:cs="Times New Roman"/>
          <w:i/>
          <w:iCs/>
          <w:sz w:val="24"/>
          <w:szCs w:val="24"/>
        </w:rPr>
        <w:t xml:space="preserve">, sanık </w:t>
      </w:r>
      <w:proofErr w:type="spellStart"/>
      <w:r w:rsidR="001755AF" w:rsidRPr="001755AF">
        <w:rPr>
          <w:rFonts w:ascii="Times New Roman" w:hAnsi="Times New Roman" w:cs="Times New Roman"/>
          <w:i/>
          <w:iCs/>
          <w:sz w:val="24"/>
          <w:szCs w:val="24"/>
        </w:rPr>
        <w:t>müdafiinin</w:t>
      </w:r>
      <w:proofErr w:type="spellEnd"/>
      <w:r w:rsidR="001755AF" w:rsidRPr="001755AF">
        <w:rPr>
          <w:rFonts w:ascii="Times New Roman" w:hAnsi="Times New Roman" w:cs="Times New Roman"/>
          <w:i/>
          <w:iCs/>
          <w:sz w:val="24"/>
          <w:szCs w:val="24"/>
        </w:rPr>
        <w:t xml:space="preserve"> sanığın du</w:t>
      </w:r>
      <w:r w:rsidR="001755AF" w:rsidRPr="001755AF">
        <w:rPr>
          <w:rFonts w:ascii="Times New Roman" w:hAnsi="Times New Roman" w:cs="Times New Roman"/>
          <w:i/>
          <w:iCs/>
          <w:sz w:val="24"/>
          <w:szCs w:val="24"/>
        </w:rPr>
        <w:softHyphen/>
        <w:t>ruşmaya getirilmesi yönünde bir talebinin olmadığı</w:t>
      </w:r>
      <w:r w:rsidR="001755AF" w:rsidRPr="001755AF">
        <w:rPr>
          <w:rFonts w:ascii="Times New Roman" w:hAnsi="Times New Roman" w:cs="Times New Roman"/>
          <w:b/>
          <w:bCs/>
          <w:iCs/>
          <w:sz w:val="24"/>
          <w:szCs w:val="24"/>
        </w:rPr>
        <w:t xml:space="preserve">, </w:t>
      </w:r>
      <w:r w:rsidR="001755AF" w:rsidRPr="001755AF">
        <w:rPr>
          <w:rFonts w:ascii="Times New Roman" w:hAnsi="Times New Roman" w:cs="Times New Roman"/>
          <w:i/>
          <w:iCs/>
          <w:sz w:val="24"/>
          <w:szCs w:val="24"/>
        </w:rPr>
        <w:t>mahkemece de sanığın duruşmada hazır bulunmasına gerek görülmeyerek duruşmaya devam edildiği</w:t>
      </w:r>
      <w:r w:rsidR="001755AF" w:rsidRPr="001755AF">
        <w:rPr>
          <w:rFonts w:ascii="Times New Roman" w:hAnsi="Times New Roman" w:cs="Times New Roman"/>
          <w:b/>
          <w:bCs/>
          <w:iCs/>
          <w:sz w:val="24"/>
          <w:szCs w:val="24"/>
        </w:rPr>
        <w:t xml:space="preserve">, </w:t>
      </w:r>
      <w:r w:rsidR="001755AF" w:rsidRPr="001755AF">
        <w:rPr>
          <w:rFonts w:ascii="Times New Roman" w:hAnsi="Times New Roman" w:cs="Times New Roman"/>
          <w:i/>
          <w:iCs/>
          <w:sz w:val="24"/>
          <w:szCs w:val="24"/>
        </w:rPr>
        <w:t>duruşmada Cumhuri</w:t>
      </w:r>
      <w:r w:rsidR="001755AF" w:rsidRPr="001755AF">
        <w:rPr>
          <w:rFonts w:ascii="Times New Roman" w:hAnsi="Times New Roman" w:cs="Times New Roman"/>
          <w:i/>
          <w:iCs/>
          <w:sz w:val="24"/>
          <w:szCs w:val="24"/>
        </w:rPr>
        <w:softHyphen/>
        <w:t xml:space="preserve">yet savcısının esas hakkındaki görüşünün alındığı ve sanık </w:t>
      </w:r>
      <w:proofErr w:type="spellStart"/>
      <w:r w:rsidR="001755AF" w:rsidRPr="001755AF">
        <w:rPr>
          <w:rFonts w:ascii="Times New Roman" w:hAnsi="Times New Roman" w:cs="Times New Roman"/>
          <w:i/>
          <w:iCs/>
          <w:sz w:val="24"/>
          <w:szCs w:val="24"/>
        </w:rPr>
        <w:t>müdafiinin</w:t>
      </w:r>
      <w:proofErr w:type="spellEnd"/>
      <w:r w:rsidR="001755AF" w:rsidRPr="001755AF">
        <w:rPr>
          <w:rFonts w:ascii="Times New Roman" w:hAnsi="Times New Roman" w:cs="Times New Roman"/>
          <w:i/>
          <w:iCs/>
          <w:sz w:val="24"/>
          <w:szCs w:val="24"/>
        </w:rPr>
        <w:t xml:space="preserve"> esasa ilişkin sa</w:t>
      </w:r>
      <w:r w:rsidR="001755AF" w:rsidRPr="001755AF">
        <w:rPr>
          <w:rFonts w:ascii="Times New Roman" w:hAnsi="Times New Roman" w:cs="Times New Roman"/>
          <w:i/>
          <w:iCs/>
          <w:sz w:val="24"/>
          <w:szCs w:val="24"/>
        </w:rPr>
        <w:softHyphen/>
        <w:t xml:space="preserve">vunmasını yaptığı, böylece sorgusu yapılan ve yargılama boyunca yapılan birçok celseye katılan sanığa son celsede </w:t>
      </w:r>
      <w:proofErr w:type="spellStart"/>
      <w:r w:rsidR="001755AF" w:rsidRPr="001755AF">
        <w:rPr>
          <w:rFonts w:ascii="Times New Roman" w:hAnsi="Times New Roman" w:cs="Times New Roman"/>
          <w:i/>
          <w:iCs/>
          <w:sz w:val="24"/>
          <w:szCs w:val="24"/>
        </w:rPr>
        <w:t>müdafii</w:t>
      </w:r>
      <w:proofErr w:type="spellEnd"/>
      <w:r w:rsidR="001755AF" w:rsidRPr="001755AF">
        <w:rPr>
          <w:rFonts w:ascii="Times New Roman" w:hAnsi="Times New Roman" w:cs="Times New Roman"/>
          <w:i/>
          <w:iCs/>
          <w:sz w:val="24"/>
          <w:szCs w:val="24"/>
        </w:rPr>
        <w:t xml:space="preserve"> vasıtasıyla yeterince savunma imkânı verildikten sonra duruşmanın bittiği bildirilerek hükmün tefhim edildiği bu uygulamanın </w:t>
      </w:r>
      <w:proofErr w:type="spellStart"/>
      <w:r w:rsidR="001755AF" w:rsidRPr="001755AF">
        <w:rPr>
          <w:rFonts w:ascii="Times New Roman" w:hAnsi="Times New Roman" w:cs="Times New Roman"/>
          <w:i/>
          <w:iCs/>
          <w:sz w:val="24"/>
          <w:szCs w:val="24"/>
        </w:rPr>
        <w:t>CMK'nun</w:t>
      </w:r>
      <w:proofErr w:type="spellEnd"/>
      <w:r w:rsidR="001755AF" w:rsidRPr="001755AF">
        <w:rPr>
          <w:rFonts w:ascii="Times New Roman" w:hAnsi="Times New Roman" w:cs="Times New Roman"/>
          <w:i/>
          <w:iCs/>
          <w:sz w:val="24"/>
          <w:szCs w:val="24"/>
        </w:rPr>
        <w:t xml:space="preserve"> 196. maddesine aykırılık teşkil etmediği gibi, savunma hakkının kısıtlanması niteliğinde de ol</w:t>
      </w:r>
      <w:r w:rsidR="001755AF" w:rsidRPr="001755AF">
        <w:rPr>
          <w:rFonts w:ascii="Times New Roman" w:hAnsi="Times New Roman" w:cs="Times New Roman"/>
          <w:i/>
          <w:iCs/>
          <w:sz w:val="24"/>
          <w:szCs w:val="24"/>
        </w:rPr>
        <w:softHyphen/>
        <w:t>madığı anlaşıldığından</w:t>
      </w:r>
      <w:r w:rsidR="001755AF" w:rsidRPr="001755AF">
        <w:rPr>
          <w:rFonts w:ascii="Times New Roman" w:hAnsi="Times New Roman" w:cs="Times New Roman"/>
          <w:b/>
          <w:bCs/>
          <w:iCs/>
          <w:sz w:val="24"/>
          <w:szCs w:val="24"/>
        </w:rPr>
        <w:t xml:space="preserve">, </w:t>
      </w:r>
      <w:r w:rsidR="001755AF" w:rsidRPr="001755AF">
        <w:rPr>
          <w:rFonts w:ascii="Times New Roman" w:hAnsi="Times New Roman" w:cs="Times New Roman"/>
          <w:i/>
          <w:iCs/>
          <w:sz w:val="24"/>
          <w:szCs w:val="24"/>
        </w:rPr>
        <w:t>Özel Dairenin</w:t>
      </w:r>
      <w:r>
        <w:rPr>
          <w:rFonts w:ascii="Times New Roman" w:hAnsi="Times New Roman" w:cs="Times New Roman"/>
          <w:i/>
          <w:iCs/>
          <w:sz w:val="24"/>
          <w:szCs w:val="24"/>
        </w:rPr>
        <w:t xml:space="preserve"> bozma kararında isabet bulunmadığı</w:t>
      </w:r>
      <w:r w:rsidR="001755AF" w:rsidRPr="001755AF">
        <w:rPr>
          <w:rFonts w:ascii="Times New Roman" w:hAnsi="Times New Roman" w:cs="Times New Roman"/>
          <w:i/>
          <w:iCs/>
          <w:sz w:val="24"/>
          <w:szCs w:val="24"/>
        </w:rPr>
        <w:t>"</w:t>
      </w:r>
      <w:r w:rsidR="001755AF" w:rsidRPr="001755AF">
        <w:rPr>
          <w:rFonts w:ascii="Times New Roman" w:hAnsi="Times New Roman" w:cs="Times New Roman"/>
          <w:b/>
          <w:bCs/>
          <w:iCs/>
          <w:sz w:val="24"/>
          <w:szCs w:val="24"/>
        </w:rPr>
        <w:t xml:space="preserve"> gerekçe</w:t>
      </w:r>
      <w:r w:rsidR="001755AF" w:rsidRPr="001755AF">
        <w:rPr>
          <w:rFonts w:ascii="Times New Roman" w:hAnsi="Times New Roman" w:cs="Times New Roman"/>
          <w:b/>
          <w:bCs/>
          <w:iCs/>
          <w:sz w:val="24"/>
          <w:szCs w:val="24"/>
        </w:rPr>
        <w:softHyphen/>
        <w:t xml:space="preserve">siyle bozmuştur. </w:t>
      </w:r>
      <w:proofErr w:type="gramEnd"/>
    </w:p>
    <w:p w:rsidR="00E11136" w:rsidRDefault="00E11136" w:rsidP="001755AF">
      <w:pPr>
        <w:jc w:val="both"/>
        <w:rPr>
          <w:rFonts w:ascii="Times New Roman" w:hAnsi="Times New Roman" w:cs="Times New Roman"/>
          <w:b/>
          <w:bCs/>
          <w:iCs/>
          <w:sz w:val="24"/>
          <w:szCs w:val="24"/>
        </w:rPr>
      </w:pPr>
    </w:p>
    <w:p w:rsidR="00E11136" w:rsidRPr="00E11136" w:rsidRDefault="00E11136" w:rsidP="00E11136">
      <w:pPr>
        <w:jc w:val="both"/>
        <w:rPr>
          <w:rFonts w:ascii="Times New Roman" w:hAnsi="Times New Roman" w:cs="Times New Roman"/>
          <w:iCs/>
          <w:sz w:val="24"/>
          <w:szCs w:val="24"/>
        </w:rPr>
      </w:pPr>
      <w:r>
        <w:rPr>
          <w:rFonts w:ascii="Times New Roman" w:hAnsi="Times New Roman" w:cs="Times New Roman"/>
          <w:b/>
          <w:bCs/>
          <w:iCs/>
          <w:sz w:val="24"/>
          <w:szCs w:val="24"/>
        </w:rPr>
        <w:lastRenderedPageBreak/>
        <w:tab/>
      </w:r>
      <w:r w:rsidRPr="00E11136">
        <w:rPr>
          <w:rFonts w:ascii="Times New Roman" w:hAnsi="Times New Roman" w:cs="Times New Roman"/>
          <w:b/>
          <w:bCs/>
          <w:iCs/>
          <w:sz w:val="24"/>
          <w:szCs w:val="24"/>
        </w:rPr>
        <w:t xml:space="preserve">Yargıtay'a göre: </w:t>
      </w:r>
      <w:r w:rsidRPr="00E11136">
        <w:rPr>
          <w:rFonts w:ascii="Times New Roman" w:hAnsi="Times New Roman" w:cs="Times New Roman"/>
          <w:i/>
          <w:iCs/>
          <w:sz w:val="24"/>
          <w:szCs w:val="24"/>
        </w:rPr>
        <w:t xml:space="preserve">"İlk defa hüküm kurulurken </w:t>
      </w:r>
      <w:r w:rsidRPr="00E11136">
        <w:rPr>
          <w:rFonts w:ascii="Times New Roman" w:hAnsi="Times New Roman" w:cs="Times New Roman"/>
          <w:b/>
          <w:i/>
          <w:iCs/>
          <w:sz w:val="24"/>
          <w:szCs w:val="24"/>
        </w:rPr>
        <w:t>"</w:t>
      </w:r>
      <w:r w:rsidRPr="00E11136">
        <w:rPr>
          <w:rFonts w:ascii="Times New Roman" w:hAnsi="Times New Roman" w:cs="Times New Roman"/>
          <w:b/>
          <w:i/>
          <w:iCs/>
          <w:sz w:val="24"/>
          <w:szCs w:val="24"/>
          <w:u w:val="single"/>
        </w:rPr>
        <w:t>son sözün sanığa verilmesi" kuralı</w:t>
      </w:r>
      <w:r w:rsidRPr="00E11136">
        <w:rPr>
          <w:rFonts w:ascii="Times New Roman" w:hAnsi="Times New Roman" w:cs="Times New Roman"/>
          <w:b/>
          <w:bCs/>
          <w:iCs/>
          <w:sz w:val="24"/>
          <w:szCs w:val="24"/>
          <w:u w:val="single"/>
        </w:rPr>
        <w:t>,</w:t>
      </w:r>
      <w:r w:rsidRPr="00E11136">
        <w:rPr>
          <w:rFonts w:ascii="Times New Roman" w:hAnsi="Times New Roman" w:cs="Times New Roman"/>
          <w:b/>
          <w:bCs/>
          <w:iCs/>
          <w:sz w:val="24"/>
          <w:szCs w:val="24"/>
        </w:rPr>
        <w:t xml:space="preserve"> </w:t>
      </w:r>
      <w:r>
        <w:rPr>
          <w:rFonts w:ascii="Times New Roman" w:hAnsi="Times New Roman" w:cs="Times New Roman"/>
          <w:i/>
          <w:iCs/>
          <w:sz w:val="24"/>
          <w:szCs w:val="24"/>
        </w:rPr>
        <w:t>bozmadan</w:t>
      </w:r>
      <w:r w:rsidRPr="00E11136">
        <w:rPr>
          <w:rFonts w:ascii="Times New Roman" w:hAnsi="Times New Roman" w:cs="Times New Roman"/>
          <w:i/>
          <w:iCs/>
          <w:sz w:val="24"/>
          <w:szCs w:val="24"/>
        </w:rPr>
        <w:t xml:space="preserve"> sonra haşlayan yargılamada da kamu davasının kesintisizlik ve süreklilik ilkesinin 'doğal sonucu olarak aynen geçerlidir. Çünkü dava sonuçlanmamış ve yargılama devam etmektedir. Kovuşturmanın sona erdirilmesi ve hükmün tesis ve tefhimine geçilmesi önce</w:t>
      </w:r>
      <w:r w:rsidRPr="00E11136">
        <w:rPr>
          <w:rFonts w:ascii="Times New Roman" w:hAnsi="Times New Roman" w:cs="Times New Roman"/>
          <w:i/>
          <w:iCs/>
          <w:sz w:val="24"/>
          <w:szCs w:val="24"/>
        </w:rPr>
        <w:softHyphen/>
        <w:t>sinde; son konuşan tarafın hazır bulunan sanık olması gerektiği şeklinde anlaşılması gere</w:t>
      </w:r>
      <w:r w:rsidRPr="00E11136">
        <w:rPr>
          <w:rFonts w:ascii="Times New Roman" w:hAnsi="Times New Roman" w:cs="Times New Roman"/>
          <w:i/>
          <w:iCs/>
          <w:sz w:val="24"/>
          <w:szCs w:val="24"/>
        </w:rPr>
        <w:softHyphen/>
        <w:t xml:space="preserve">ken </w:t>
      </w:r>
      <w:r w:rsidRPr="00E11136">
        <w:rPr>
          <w:rFonts w:ascii="Times New Roman" w:hAnsi="Times New Roman" w:cs="Times New Roman"/>
          <w:b/>
          <w:i/>
          <w:iCs/>
          <w:sz w:val="24"/>
          <w:szCs w:val="24"/>
        </w:rPr>
        <w:t>"</w:t>
      </w:r>
      <w:r w:rsidRPr="00E11136">
        <w:rPr>
          <w:rFonts w:ascii="Times New Roman" w:hAnsi="Times New Roman" w:cs="Times New Roman"/>
          <w:b/>
          <w:i/>
          <w:iCs/>
          <w:sz w:val="24"/>
          <w:szCs w:val="24"/>
          <w:u w:val="single"/>
        </w:rPr>
        <w:t xml:space="preserve">en son </w:t>
      </w:r>
      <w:proofErr w:type="spellStart"/>
      <w:r w:rsidRPr="00E11136">
        <w:rPr>
          <w:rFonts w:ascii="Times New Roman" w:hAnsi="Times New Roman" w:cs="Times New Roman"/>
          <w:b/>
          <w:i/>
          <w:iCs/>
          <w:sz w:val="24"/>
          <w:szCs w:val="24"/>
          <w:u w:val="single"/>
        </w:rPr>
        <w:t>söz"ün</w:t>
      </w:r>
      <w:proofErr w:type="spellEnd"/>
      <w:r w:rsidRPr="00E11136">
        <w:rPr>
          <w:rFonts w:ascii="Times New Roman" w:hAnsi="Times New Roman" w:cs="Times New Roman"/>
          <w:b/>
          <w:i/>
          <w:iCs/>
          <w:sz w:val="24"/>
          <w:szCs w:val="24"/>
          <w:u w:val="single"/>
        </w:rPr>
        <w:t xml:space="preserve"> sanığa verilmesi</w:t>
      </w:r>
      <w:r w:rsidRPr="00E11136">
        <w:rPr>
          <w:rFonts w:ascii="Times New Roman" w:hAnsi="Times New Roman" w:cs="Times New Roman"/>
          <w:i/>
          <w:iCs/>
          <w:sz w:val="24"/>
          <w:szCs w:val="24"/>
        </w:rPr>
        <w:t xml:space="preserve"> kuralına uyulmaması 5271 Sayılı </w:t>
      </w:r>
      <w:proofErr w:type="spellStart"/>
      <w:r w:rsidRPr="00E11136">
        <w:rPr>
          <w:rFonts w:ascii="Times New Roman" w:hAnsi="Times New Roman" w:cs="Times New Roman"/>
          <w:i/>
          <w:iCs/>
          <w:sz w:val="24"/>
          <w:szCs w:val="24"/>
        </w:rPr>
        <w:t>C.</w:t>
      </w:r>
      <w:proofErr w:type="gramStart"/>
      <w:r w:rsidRPr="00E11136">
        <w:rPr>
          <w:rFonts w:ascii="Times New Roman" w:hAnsi="Times New Roman" w:cs="Times New Roman"/>
          <w:i/>
          <w:iCs/>
          <w:sz w:val="24"/>
          <w:szCs w:val="24"/>
        </w:rPr>
        <w:t>M.K.nun</w:t>
      </w:r>
      <w:proofErr w:type="spellEnd"/>
      <w:proofErr w:type="gramEnd"/>
      <w:r w:rsidRPr="00E11136">
        <w:rPr>
          <w:rFonts w:ascii="Times New Roman" w:hAnsi="Times New Roman" w:cs="Times New Roman"/>
          <w:i/>
          <w:iCs/>
          <w:sz w:val="24"/>
          <w:szCs w:val="24"/>
        </w:rPr>
        <w:t xml:space="preserve"> </w:t>
      </w:r>
      <w:r w:rsidRPr="00E11136">
        <w:rPr>
          <w:rFonts w:ascii="Times New Roman" w:hAnsi="Times New Roman" w:cs="Times New Roman"/>
          <w:i/>
          <w:iCs/>
          <w:sz w:val="24"/>
          <w:szCs w:val="24"/>
          <w:u w:val="single"/>
        </w:rPr>
        <w:t>216</w:t>
      </w:r>
      <w:r w:rsidRPr="00E11136">
        <w:rPr>
          <w:rFonts w:ascii="Times New Roman" w:hAnsi="Times New Roman" w:cs="Times New Roman"/>
          <w:i/>
          <w:iCs/>
          <w:sz w:val="24"/>
          <w:szCs w:val="24"/>
        </w:rPr>
        <w:t>. maddesinin 3. fıkrasına aykırıdır."</w:t>
      </w:r>
      <w:r w:rsidRPr="00E11136">
        <w:rPr>
          <w:rFonts w:ascii="Times New Roman" w:hAnsi="Times New Roman" w:cs="Times New Roman"/>
          <w:b/>
          <w:bCs/>
          <w:iCs/>
          <w:sz w:val="24"/>
          <w:szCs w:val="24"/>
        </w:rPr>
        <w:t xml:space="preserve"> Yargıtay CGK</w:t>
      </w:r>
      <w:proofErr w:type="gramStart"/>
      <w:r w:rsidRPr="00E11136">
        <w:rPr>
          <w:rFonts w:ascii="Times New Roman" w:hAnsi="Times New Roman" w:cs="Times New Roman"/>
          <w:b/>
          <w:bCs/>
          <w:iCs/>
          <w:sz w:val="24"/>
          <w:szCs w:val="24"/>
        </w:rPr>
        <w:t>.,</w:t>
      </w:r>
      <w:proofErr w:type="gramEnd"/>
      <w:r w:rsidRPr="00E11136">
        <w:rPr>
          <w:rFonts w:ascii="Times New Roman" w:hAnsi="Times New Roman" w:cs="Times New Roman"/>
          <w:b/>
          <w:bCs/>
          <w:iCs/>
          <w:sz w:val="24"/>
          <w:szCs w:val="24"/>
        </w:rPr>
        <w:t xml:space="preserve"> 03.06.2014 tarih, E. 2012/11-1207, </w:t>
      </w:r>
      <w:r w:rsidRPr="00E11136">
        <w:rPr>
          <w:rFonts w:ascii="Times New Roman" w:hAnsi="Times New Roman" w:cs="Times New Roman"/>
          <w:i/>
          <w:iCs/>
          <w:sz w:val="24"/>
          <w:szCs w:val="24"/>
        </w:rPr>
        <w:t>K.</w:t>
      </w:r>
      <w:r w:rsidRPr="00E11136">
        <w:rPr>
          <w:rFonts w:ascii="Times New Roman" w:hAnsi="Times New Roman" w:cs="Times New Roman"/>
          <w:b/>
          <w:bCs/>
          <w:iCs/>
          <w:sz w:val="24"/>
          <w:szCs w:val="24"/>
        </w:rPr>
        <w:t xml:space="preserve"> 2014/309 </w:t>
      </w:r>
      <w:r w:rsidRPr="00E11136">
        <w:rPr>
          <w:rFonts w:ascii="Times New Roman" w:hAnsi="Times New Roman" w:cs="Times New Roman"/>
          <w:b/>
          <w:bCs/>
          <w:iCs/>
          <w:sz w:val="24"/>
          <w:szCs w:val="24"/>
          <w:lang w:val="en-US"/>
        </w:rPr>
        <w:t>(</w:t>
      </w:r>
      <w:hyperlink r:id="rId42" w:history="1">
        <w:r w:rsidRPr="00E11136">
          <w:rPr>
            <w:rStyle w:val="Kpr"/>
            <w:rFonts w:ascii="Times New Roman" w:hAnsi="Times New Roman" w:cs="Times New Roman"/>
            <w:b/>
            <w:bCs/>
            <w:iCs/>
            <w:sz w:val="24"/>
            <w:szCs w:val="24"/>
            <w:lang w:val="en-US"/>
          </w:rPr>
          <w:t>www.kazanci.com</w:t>
        </w:r>
      </w:hyperlink>
      <w:r w:rsidRPr="00E11136">
        <w:rPr>
          <w:rFonts w:ascii="Times New Roman" w:hAnsi="Times New Roman" w:cs="Times New Roman"/>
          <w:b/>
          <w:bCs/>
          <w:iCs/>
          <w:sz w:val="24"/>
          <w:szCs w:val="24"/>
          <w:lang w:val="en-US"/>
        </w:rPr>
        <w:t>).</w:t>
      </w:r>
    </w:p>
    <w:p w:rsidR="00E11136" w:rsidRPr="00E11136" w:rsidRDefault="00E11136" w:rsidP="00E11136">
      <w:pPr>
        <w:jc w:val="both"/>
        <w:rPr>
          <w:rFonts w:ascii="Times New Roman" w:hAnsi="Times New Roman" w:cs="Times New Roman"/>
          <w:iCs/>
          <w:sz w:val="24"/>
          <w:szCs w:val="24"/>
        </w:rPr>
      </w:pPr>
      <w:r>
        <w:rPr>
          <w:rFonts w:ascii="Times New Roman" w:hAnsi="Times New Roman" w:cs="Times New Roman"/>
          <w:b/>
          <w:bCs/>
          <w:iCs/>
          <w:sz w:val="24"/>
          <w:szCs w:val="24"/>
        </w:rPr>
        <w:tab/>
      </w:r>
      <w:r w:rsidRPr="00E11136">
        <w:rPr>
          <w:rFonts w:ascii="Times New Roman" w:hAnsi="Times New Roman" w:cs="Times New Roman"/>
          <w:b/>
          <w:bCs/>
          <w:iCs/>
          <w:sz w:val="24"/>
          <w:szCs w:val="24"/>
        </w:rPr>
        <w:t xml:space="preserve">İtham sistemi </w:t>
      </w:r>
      <w:r w:rsidRPr="00E11136">
        <w:rPr>
          <w:rFonts w:ascii="Times New Roman" w:hAnsi="Times New Roman" w:cs="Times New Roman"/>
          <w:bCs/>
          <w:iCs/>
          <w:sz w:val="24"/>
          <w:szCs w:val="24"/>
        </w:rPr>
        <w:t>gerek delillerin tartışılması ve gerekse bu tartışmadan hareketle maddi gerçeğin ortaya çıkarılması bakımından "</w:t>
      </w:r>
      <w:r w:rsidRPr="00E11136">
        <w:rPr>
          <w:rFonts w:ascii="Times New Roman" w:hAnsi="Times New Roman" w:cs="Times New Roman"/>
          <w:bCs/>
          <w:i/>
          <w:iCs/>
          <w:sz w:val="24"/>
          <w:szCs w:val="24"/>
        </w:rPr>
        <w:t xml:space="preserve">duruşmaya" </w:t>
      </w:r>
      <w:r w:rsidRPr="00E11136">
        <w:rPr>
          <w:rFonts w:ascii="Times New Roman" w:hAnsi="Times New Roman" w:cs="Times New Roman"/>
          <w:bCs/>
          <w:iCs/>
          <w:sz w:val="24"/>
          <w:szCs w:val="24"/>
        </w:rPr>
        <w:t>odaklan</w:t>
      </w:r>
      <w:r>
        <w:rPr>
          <w:rFonts w:ascii="Times New Roman" w:hAnsi="Times New Roman" w:cs="Times New Roman"/>
          <w:bCs/>
          <w:iCs/>
          <w:sz w:val="24"/>
          <w:szCs w:val="24"/>
        </w:rPr>
        <w:t>maktadır. Bu y</w:t>
      </w:r>
      <w:r w:rsidRPr="00E11136">
        <w:rPr>
          <w:rFonts w:ascii="Times New Roman" w:hAnsi="Times New Roman" w:cs="Times New Roman"/>
          <w:bCs/>
          <w:iCs/>
          <w:sz w:val="24"/>
          <w:szCs w:val="24"/>
        </w:rPr>
        <w:t>önüyledir ki, itham sisteminde ceza yargılaması "</w:t>
      </w:r>
      <w:r w:rsidRPr="00E11136">
        <w:rPr>
          <w:rFonts w:ascii="Times New Roman" w:hAnsi="Times New Roman" w:cs="Times New Roman"/>
          <w:bCs/>
          <w:i/>
          <w:iCs/>
          <w:sz w:val="24"/>
          <w:szCs w:val="24"/>
        </w:rPr>
        <w:t>soruşturma</w:t>
      </w:r>
      <w:r w:rsidRPr="00E11136">
        <w:rPr>
          <w:rFonts w:ascii="Times New Roman" w:hAnsi="Times New Roman" w:cs="Times New Roman"/>
          <w:bCs/>
          <w:iCs/>
          <w:sz w:val="24"/>
          <w:szCs w:val="24"/>
        </w:rPr>
        <w:t xml:space="preserve">'' ve </w:t>
      </w:r>
      <w:r w:rsidRPr="00E11136">
        <w:rPr>
          <w:rFonts w:ascii="Times New Roman" w:hAnsi="Times New Roman" w:cs="Times New Roman"/>
          <w:bCs/>
          <w:i/>
          <w:iCs/>
          <w:sz w:val="24"/>
          <w:szCs w:val="24"/>
        </w:rPr>
        <w:t>"kovuşturma”</w:t>
      </w:r>
      <w:r w:rsidRPr="00E11136">
        <w:rPr>
          <w:rFonts w:ascii="Times New Roman" w:hAnsi="Times New Roman" w:cs="Times New Roman"/>
          <w:bCs/>
          <w:iCs/>
          <w:sz w:val="24"/>
          <w:szCs w:val="24"/>
        </w:rPr>
        <w:t xml:space="preserve"> olmak üzere iki temel evreye ayrılmamak</w:t>
      </w:r>
      <w:r w:rsidRPr="00E11136">
        <w:rPr>
          <w:rFonts w:ascii="Times New Roman" w:hAnsi="Times New Roman" w:cs="Times New Roman"/>
          <w:bCs/>
          <w:iCs/>
          <w:sz w:val="24"/>
          <w:szCs w:val="24"/>
        </w:rPr>
        <w:softHyphen/>
        <w:t xml:space="preserve">tadır. İtham sisteminin özü tek bir evreden oluşmaktadır o da, </w:t>
      </w:r>
      <w:r w:rsidRPr="00E11136">
        <w:rPr>
          <w:rFonts w:ascii="Times New Roman" w:hAnsi="Times New Roman" w:cs="Times New Roman"/>
          <w:bCs/>
          <w:i/>
          <w:iCs/>
          <w:sz w:val="24"/>
          <w:szCs w:val="24"/>
        </w:rPr>
        <w:t xml:space="preserve">"duruşma" </w:t>
      </w:r>
      <w:r w:rsidRPr="00E11136">
        <w:rPr>
          <w:rFonts w:ascii="Times New Roman" w:hAnsi="Times New Roman" w:cs="Times New Roman"/>
          <w:bCs/>
          <w:iCs/>
          <w:sz w:val="24"/>
          <w:szCs w:val="24"/>
        </w:rPr>
        <w:t>evresidir. Duruşma evresinde, iddia makamı tarafından getirilen deliller ve savunmanın bu delillere karşı sunduğu deliller ile sınırlı bir yargılama yapılmaktadır. Hâkim ve/veya jüri kendiliğinden delil araştırmasına girişmemekte sadece delillerin tartışılmasına tanıklık etmektedir. Bu tartışmanın sonucuna göre jüri maddi gerçek konusunda bir vicdani kanaate ulaşmaktadır. İtham sisteminde, deliller duruşmada sunulmamış ise (diğer bir de</w:t>
      </w:r>
      <w:r w:rsidRPr="00E11136">
        <w:rPr>
          <w:rFonts w:ascii="Times New Roman" w:hAnsi="Times New Roman" w:cs="Times New Roman"/>
          <w:bCs/>
          <w:iCs/>
          <w:sz w:val="24"/>
          <w:szCs w:val="24"/>
        </w:rPr>
        <w:softHyphen/>
        <w:t xml:space="preserve">yişle, iddia ve savunma doğru delilleri doğru zamanda kullanamamış ise) bu deliller ne kadar önemli olursa olsun bir daha bu delilleri ileri sürme imkânı söz konusu değildir. Bu yönüyle, itham sisteminin ulaştığı gerçeğin </w:t>
      </w:r>
      <w:r w:rsidRPr="00E11136">
        <w:rPr>
          <w:rFonts w:ascii="Times New Roman" w:hAnsi="Times New Roman" w:cs="Times New Roman"/>
          <w:bCs/>
          <w:i/>
          <w:iCs/>
          <w:sz w:val="24"/>
          <w:szCs w:val="24"/>
        </w:rPr>
        <w:t xml:space="preserve">"duruşmada ortaya konulan </w:t>
      </w:r>
      <w:proofErr w:type="spellStart"/>
      <w:r w:rsidRPr="00E11136">
        <w:rPr>
          <w:rFonts w:ascii="Times New Roman" w:hAnsi="Times New Roman" w:cs="Times New Roman"/>
          <w:bCs/>
          <w:i/>
          <w:iCs/>
          <w:sz w:val="24"/>
          <w:szCs w:val="24"/>
        </w:rPr>
        <w:t>usuli</w:t>
      </w:r>
      <w:proofErr w:type="spellEnd"/>
      <w:r w:rsidRPr="00E11136">
        <w:rPr>
          <w:rFonts w:ascii="Times New Roman" w:hAnsi="Times New Roman" w:cs="Times New Roman"/>
          <w:bCs/>
          <w:i/>
          <w:iCs/>
          <w:sz w:val="24"/>
          <w:szCs w:val="24"/>
        </w:rPr>
        <w:t xml:space="preserve"> gerçek"</w:t>
      </w:r>
      <w:r w:rsidRPr="00E11136">
        <w:rPr>
          <w:rFonts w:ascii="Times New Roman" w:hAnsi="Times New Roman" w:cs="Times New Roman"/>
          <w:bCs/>
          <w:iCs/>
          <w:sz w:val="24"/>
          <w:szCs w:val="24"/>
        </w:rPr>
        <w:t xml:space="preserve"> olduğu yönünde eleştiri</w:t>
      </w:r>
      <w:r w:rsidRPr="00E11136">
        <w:rPr>
          <w:rFonts w:ascii="Times New Roman" w:hAnsi="Times New Roman" w:cs="Times New Roman"/>
          <w:bCs/>
          <w:iCs/>
          <w:sz w:val="24"/>
          <w:szCs w:val="24"/>
        </w:rPr>
        <w:softHyphen/>
        <w:t xml:space="preserve">ler getirilmiştir. </w:t>
      </w:r>
      <w:proofErr w:type="gramStart"/>
      <w:r w:rsidRPr="00E11136">
        <w:rPr>
          <w:rFonts w:ascii="Times New Roman" w:hAnsi="Times New Roman" w:cs="Times New Roman"/>
          <w:bCs/>
          <w:iCs/>
          <w:sz w:val="24"/>
          <w:szCs w:val="24"/>
        </w:rPr>
        <w:t>Nitekim,</w:t>
      </w:r>
      <w:proofErr w:type="gramEnd"/>
      <w:r w:rsidRPr="00E11136">
        <w:rPr>
          <w:rFonts w:ascii="Times New Roman" w:hAnsi="Times New Roman" w:cs="Times New Roman"/>
          <w:bCs/>
          <w:iCs/>
          <w:sz w:val="24"/>
          <w:szCs w:val="24"/>
        </w:rPr>
        <w:t xml:space="preserve"> itham sisteminde CMK m. 226 hükmünde olduğu gibi, "suç </w:t>
      </w:r>
      <w:r w:rsidRPr="00E11136">
        <w:rPr>
          <w:rFonts w:ascii="Times New Roman" w:hAnsi="Times New Roman" w:cs="Times New Roman"/>
          <w:bCs/>
          <w:i/>
          <w:iCs/>
          <w:sz w:val="24"/>
          <w:szCs w:val="24"/>
        </w:rPr>
        <w:t>niteliğinin değişmesi"</w:t>
      </w:r>
      <w:r w:rsidRPr="00E11136">
        <w:rPr>
          <w:rFonts w:ascii="Times New Roman" w:hAnsi="Times New Roman" w:cs="Times New Roman"/>
          <w:bCs/>
          <w:iCs/>
          <w:sz w:val="24"/>
          <w:szCs w:val="24"/>
        </w:rPr>
        <w:t xml:space="preserve"> ve </w:t>
      </w:r>
      <w:r w:rsidRPr="00E11136">
        <w:rPr>
          <w:rFonts w:ascii="Times New Roman" w:hAnsi="Times New Roman" w:cs="Times New Roman"/>
          <w:b/>
          <w:bCs/>
          <w:i/>
          <w:iCs/>
          <w:sz w:val="24"/>
          <w:szCs w:val="24"/>
        </w:rPr>
        <w:t>"ek savunma hakkı"</w:t>
      </w:r>
      <w:r w:rsidRPr="00E11136">
        <w:rPr>
          <w:rFonts w:ascii="Times New Roman" w:hAnsi="Times New Roman" w:cs="Times New Roman"/>
          <w:bCs/>
          <w:iCs/>
          <w:sz w:val="24"/>
          <w:szCs w:val="24"/>
        </w:rPr>
        <w:t xml:space="preserve"> tanınmak suretiyle mahkûmiyet hükmü kurulabilmesi mümkün değildir.</w:t>
      </w:r>
    </w:p>
    <w:p w:rsidR="00E11136" w:rsidRPr="00E11136" w:rsidRDefault="00E11136" w:rsidP="00E11136">
      <w:pPr>
        <w:pStyle w:val="ListeParagraf"/>
        <w:numPr>
          <w:ilvl w:val="0"/>
          <w:numId w:val="6"/>
        </w:numPr>
        <w:jc w:val="both"/>
        <w:rPr>
          <w:rFonts w:ascii="Times New Roman" w:hAnsi="Times New Roman" w:cs="Times New Roman"/>
          <w:iCs/>
          <w:sz w:val="24"/>
          <w:szCs w:val="24"/>
        </w:rPr>
      </w:pPr>
      <w:r w:rsidRPr="00E11136">
        <w:rPr>
          <w:rFonts w:ascii="Times New Roman" w:hAnsi="Times New Roman" w:cs="Times New Roman"/>
          <w:b/>
          <w:bCs/>
          <w:iCs/>
          <w:sz w:val="24"/>
          <w:szCs w:val="24"/>
        </w:rPr>
        <w:t>İddia makamı, suçlamasını doğru bir biçimde nitelendirmek ve suç</w:t>
      </w:r>
      <w:r w:rsidRPr="00E11136">
        <w:rPr>
          <w:rFonts w:ascii="Times New Roman" w:hAnsi="Times New Roman" w:cs="Times New Roman"/>
          <w:b/>
          <w:bCs/>
          <w:iCs/>
          <w:sz w:val="24"/>
          <w:szCs w:val="24"/>
        </w:rPr>
        <w:softHyphen/>
        <w:t>lamayı doğru delillerle gerekçelendirmek z</w:t>
      </w:r>
      <w:r>
        <w:rPr>
          <w:rFonts w:ascii="Times New Roman" w:hAnsi="Times New Roman" w:cs="Times New Roman"/>
          <w:b/>
          <w:bCs/>
          <w:iCs/>
          <w:sz w:val="24"/>
          <w:szCs w:val="24"/>
        </w:rPr>
        <w:t xml:space="preserve">orundadır. Sanığa isnat edilen </w:t>
      </w:r>
      <w:r w:rsidRPr="00E11136">
        <w:rPr>
          <w:rFonts w:ascii="Times New Roman" w:hAnsi="Times New Roman" w:cs="Times New Roman"/>
          <w:b/>
          <w:bCs/>
          <w:iCs/>
          <w:sz w:val="24"/>
          <w:szCs w:val="24"/>
        </w:rPr>
        <w:t>suçun vasfı duruşmada değiştirilemez. Duruşmada, iddia ya ispatlanır ya da ispatlanamaz. İddia konusu eylemin başka bir suçu oluşturduğundan bahisle, ek savunma hakkı tanınmak suretiyle suç vasfı değiştirilemez.</w:t>
      </w:r>
    </w:p>
    <w:p w:rsidR="00E00509" w:rsidRDefault="00E00509" w:rsidP="001755AF">
      <w:pPr>
        <w:jc w:val="both"/>
        <w:rPr>
          <w:rFonts w:ascii="Times New Roman" w:hAnsi="Times New Roman" w:cs="Times New Roman"/>
          <w:iCs/>
          <w:sz w:val="24"/>
          <w:szCs w:val="24"/>
        </w:rPr>
      </w:pPr>
      <w:r>
        <w:rPr>
          <w:rFonts w:ascii="Times New Roman" w:hAnsi="Times New Roman" w:cs="Times New Roman"/>
          <w:iCs/>
          <w:sz w:val="24"/>
          <w:szCs w:val="24"/>
        </w:rPr>
        <w:tab/>
      </w:r>
    </w:p>
    <w:p w:rsidR="00E00509" w:rsidRDefault="00E00509" w:rsidP="001755AF">
      <w:pPr>
        <w:jc w:val="both"/>
        <w:rPr>
          <w:rFonts w:ascii="Times New Roman" w:hAnsi="Times New Roman" w:cs="Times New Roman"/>
          <w:iCs/>
          <w:sz w:val="24"/>
          <w:szCs w:val="24"/>
        </w:rPr>
      </w:pPr>
    </w:p>
    <w:p w:rsidR="00E00509" w:rsidRDefault="00E00509" w:rsidP="001755AF">
      <w:pPr>
        <w:jc w:val="both"/>
        <w:rPr>
          <w:rFonts w:ascii="Times New Roman" w:hAnsi="Times New Roman" w:cs="Times New Roman"/>
          <w:iCs/>
          <w:sz w:val="24"/>
          <w:szCs w:val="24"/>
        </w:rPr>
      </w:pPr>
    </w:p>
    <w:p w:rsidR="00E00509" w:rsidRDefault="00E00509" w:rsidP="001755AF">
      <w:pPr>
        <w:jc w:val="both"/>
        <w:rPr>
          <w:rFonts w:ascii="Times New Roman" w:hAnsi="Times New Roman" w:cs="Times New Roman"/>
          <w:iCs/>
          <w:sz w:val="24"/>
          <w:szCs w:val="24"/>
        </w:rPr>
      </w:pPr>
    </w:p>
    <w:p w:rsidR="00E00509" w:rsidRDefault="00E00509" w:rsidP="001755AF">
      <w:pPr>
        <w:jc w:val="both"/>
        <w:rPr>
          <w:rFonts w:ascii="Times New Roman" w:hAnsi="Times New Roman" w:cs="Times New Roman"/>
          <w:iCs/>
          <w:sz w:val="24"/>
          <w:szCs w:val="24"/>
        </w:rPr>
      </w:pPr>
    </w:p>
    <w:p w:rsidR="00E00509" w:rsidRDefault="00E00509" w:rsidP="001755AF">
      <w:pPr>
        <w:jc w:val="both"/>
        <w:rPr>
          <w:rFonts w:ascii="Times New Roman" w:hAnsi="Times New Roman" w:cs="Times New Roman"/>
          <w:iCs/>
          <w:sz w:val="24"/>
          <w:szCs w:val="24"/>
        </w:rPr>
      </w:pPr>
    </w:p>
    <w:p w:rsidR="00E00509" w:rsidRDefault="00E00509" w:rsidP="001755AF">
      <w:pPr>
        <w:jc w:val="both"/>
        <w:rPr>
          <w:rFonts w:ascii="Times New Roman" w:hAnsi="Times New Roman" w:cs="Times New Roman"/>
          <w:iCs/>
          <w:sz w:val="24"/>
          <w:szCs w:val="24"/>
        </w:rPr>
      </w:pPr>
    </w:p>
    <w:p w:rsidR="00E00509" w:rsidRDefault="00E00509" w:rsidP="001755AF">
      <w:pPr>
        <w:jc w:val="both"/>
        <w:rPr>
          <w:rFonts w:ascii="Times New Roman" w:hAnsi="Times New Roman" w:cs="Times New Roman"/>
          <w:iCs/>
          <w:sz w:val="24"/>
          <w:szCs w:val="24"/>
        </w:rPr>
      </w:pPr>
    </w:p>
    <w:p w:rsidR="001755AF" w:rsidRPr="00E00509" w:rsidRDefault="00E00509" w:rsidP="001755AF">
      <w:pPr>
        <w:jc w:val="both"/>
        <w:rPr>
          <w:rFonts w:ascii="Times New Roman" w:hAnsi="Times New Roman" w:cs="Times New Roman"/>
          <w:b/>
          <w:i/>
          <w:iCs/>
          <w:sz w:val="24"/>
          <w:szCs w:val="24"/>
        </w:rPr>
      </w:pPr>
      <w:r>
        <w:rPr>
          <w:rFonts w:ascii="Times New Roman" w:hAnsi="Times New Roman" w:cs="Times New Roman"/>
          <w:iCs/>
          <w:sz w:val="24"/>
          <w:szCs w:val="24"/>
        </w:rPr>
        <w:lastRenderedPageBreak/>
        <w:tab/>
      </w:r>
      <w:proofErr w:type="gramStart"/>
      <w:r w:rsidRPr="00E00509">
        <w:rPr>
          <w:rFonts w:ascii="Times New Roman" w:hAnsi="Times New Roman" w:cs="Times New Roman"/>
          <w:b/>
          <w:iCs/>
          <w:sz w:val="24"/>
          <w:szCs w:val="24"/>
        </w:rPr>
        <w:t>Yargıtay'a</w:t>
      </w:r>
      <w:r w:rsidRPr="00E00509">
        <w:rPr>
          <w:rFonts w:ascii="Times New Roman" w:hAnsi="Times New Roman" w:cs="Times New Roman"/>
          <w:iCs/>
          <w:sz w:val="24"/>
          <w:szCs w:val="24"/>
        </w:rPr>
        <w:t xml:space="preserve"> göre: "...12.3.2012 tarihli raporda; </w:t>
      </w:r>
      <w:r>
        <w:rPr>
          <w:rFonts w:ascii="Times New Roman" w:hAnsi="Times New Roman" w:cs="Times New Roman"/>
          <w:iCs/>
          <w:sz w:val="24"/>
          <w:szCs w:val="24"/>
        </w:rPr>
        <w:t xml:space="preserve">akut ve kronik fiili </w:t>
      </w:r>
      <w:proofErr w:type="spellStart"/>
      <w:r>
        <w:rPr>
          <w:rFonts w:ascii="Times New Roman" w:hAnsi="Times New Roman" w:cs="Times New Roman"/>
          <w:iCs/>
          <w:sz w:val="24"/>
          <w:szCs w:val="24"/>
        </w:rPr>
        <w:t>livatanın</w:t>
      </w:r>
      <w:proofErr w:type="spellEnd"/>
      <w:r>
        <w:rPr>
          <w:rFonts w:ascii="Times New Roman" w:hAnsi="Times New Roman" w:cs="Times New Roman"/>
          <w:iCs/>
          <w:sz w:val="24"/>
          <w:szCs w:val="24"/>
        </w:rPr>
        <w:t xml:space="preserve"> </w:t>
      </w:r>
      <w:r w:rsidRPr="00E00509">
        <w:rPr>
          <w:rFonts w:ascii="Times New Roman" w:hAnsi="Times New Roman" w:cs="Times New Roman"/>
          <w:iCs/>
          <w:sz w:val="24"/>
          <w:szCs w:val="24"/>
        </w:rPr>
        <w:t xml:space="preserve">maddi delillerine rastlanmadığının, ancak anal yolla ırza </w:t>
      </w:r>
      <w:r>
        <w:rPr>
          <w:rFonts w:ascii="Times New Roman" w:hAnsi="Times New Roman" w:cs="Times New Roman"/>
          <w:iCs/>
          <w:sz w:val="24"/>
          <w:szCs w:val="24"/>
        </w:rPr>
        <w:t>geçme sonrası görülmesi bekle</w:t>
      </w:r>
      <w:r w:rsidRPr="00E00509">
        <w:rPr>
          <w:rFonts w:ascii="Times New Roman" w:hAnsi="Times New Roman" w:cs="Times New Roman"/>
          <w:iCs/>
          <w:sz w:val="24"/>
          <w:szCs w:val="24"/>
        </w:rPr>
        <w:t xml:space="preserve">nen </w:t>
      </w:r>
      <w:proofErr w:type="spellStart"/>
      <w:r w:rsidRPr="00E00509">
        <w:rPr>
          <w:rFonts w:ascii="Times New Roman" w:hAnsi="Times New Roman" w:cs="Times New Roman"/>
          <w:iCs/>
          <w:sz w:val="24"/>
          <w:szCs w:val="24"/>
        </w:rPr>
        <w:t>ekimoz</w:t>
      </w:r>
      <w:proofErr w:type="spellEnd"/>
      <w:r w:rsidRPr="00E00509">
        <w:rPr>
          <w:rFonts w:ascii="Times New Roman" w:hAnsi="Times New Roman" w:cs="Times New Roman"/>
          <w:iCs/>
          <w:sz w:val="24"/>
          <w:szCs w:val="24"/>
        </w:rPr>
        <w:t xml:space="preserve">, mukoza veya </w:t>
      </w:r>
      <w:proofErr w:type="spellStart"/>
      <w:r w:rsidRPr="00E00509">
        <w:rPr>
          <w:rFonts w:ascii="Times New Roman" w:hAnsi="Times New Roman" w:cs="Times New Roman"/>
          <w:iCs/>
          <w:sz w:val="24"/>
          <w:szCs w:val="24"/>
        </w:rPr>
        <w:t>sfinkter</w:t>
      </w:r>
      <w:proofErr w:type="spellEnd"/>
      <w:r w:rsidRPr="00E00509">
        <w:rPr>
          <w:rFonts w:ascii="Times New Roman" w:hAnsi="Times New Roman" w:cs="Times New Roman"/>
          <w:iCs/>
          <w:sz w:val="24"/>
          <w:szCs w:val="24"/>
        </w:rPr>
        <w:t xml:space="preserve"> yırtığı gibi </w:t>
      </w:r>
      <w:proofErr w:type="spellStart"/>
      <w:r w:rsidRPr="00E00509">
        <w:rPr>
          <w:rFonts w:ascii="Times New Roman" w:hAnsi="Times New Roman" w:cs="Times New Roman"/>
          <w:iCs/>
          <w:sz w:val="24"/>
          <w:szCs w:val="24"/>
        </w:rPr>
        <w:t>travmatık</w:t>
      </w:r>
      <w:proofErr w:type="spellEnd"/>
      <w:r w:rsidRPr="00E00509">
        <w:rPr>
          <w:rFonts w:ascii="Times New Roman" w:hAnsi="Times New Roman" w:cs="Times New Roman"/>
          <w:iCs/>
          <w:sz w:val="24"/>
          <w:szCs w:val="24"/>
        </w:rPr>
        <w:t xml:space="preserve"> değişimlerin olaydan kısa bir süre sonra iz bırakmaksızın kaybolabileceği gibi, </w:t>
      </w:r>
      <w:proofErr w:type="spellStart"/>
      <w:r w:rsidRPr="00E00509">
        <w:rPr>
          <w:rFonts w:ascii="Times New Roman" w:hAnsi="Times New Roman" w:cs="Times New Roman"/>
          <w:iCs/>
          <w:sz w:val="24"/>
          <w:szCs w:val="24"/>
        </w:rPr>
        <w:t>mağdurenin</w:t>
      </w:r>
      <w:proofErr w:type="spellEnd"/>
      <w:r w:rsidRPr="00E00509">
        <w:rPr>
          <w:rFonts w:ascii="Times New Roman" w:hAnsi="Times New Roman" w:cs="Times New Roman"/>
          <w:iCs/>
          <w:sz w:val="24"/>
          <w:szCs w:val="24"/>
        </w:rPr>
        <w:t xml:space="preserve"> yaşı, fizik gelişimi, olay sırasında penis girişini kolaylaştırıcı kaygan madde kullanımı ile hile, tehdit ya da rıza gibi sebeplerle direncinin kırıldığı durumlarda anal </w:t>
      </w:r>
      <w:proofErr w:type="spellStart"/>
      <w:r w:rsidRPr="00E00509">
        <w:rPr>
          <w:rFonts w:ascii="Times New Roman" w:hAnsi="Times New Roman" w:cs="Times New Roman"/>
          <w:iCs/>
          <w:sz w:val="24"/>
          <w:szCs w:val="24"/>
        </w:rPr>
        <w:t>sfinkterin</w:t>
      </w:r>
      <w:proofErr w:type="spellEnd"/>
      <w:r w:rsidRPr="00E00509">
        <w:rPr>
          <w:rFonts w:ascii="Times New Roman" w:hAnsi="Times New Roman" w:cs="Times New Roman"/>
          <w:iCs/>
          <w:sz w:val="24"/>
          <w:szCs w:val="24"/>
        </w:rPr>
        <w:t xml:space="preserve"> ço</w:t>
      </w:r>
      <w:r>
        <w:rPr>
          <w:rFonts w:ascii="Times New Roman" w:hAnsi="Times New Roman" w:cs="Times New Roman"/>
          <w:iCs/>
          <w:sz w:val="24"/>
          <w:szCs w:val="24"/>
        </w:rPr>
        <w:t xml:space="preserve">k büyük </w:t>
      </w:r>
      <w:proofErr w:type="spellStart"/>
      <w:r>
        <w:rPr>
          <w:rFonts w:ascii="Times New Roman" w:hAnsi="Times New Roman" w:cs="Times New Roman"/>
          <w:iCs/>
          <w:sz w:val="24"/>
          <w:szCs w:val="24"/>
        </w:rPr>
        <w:t>travmatik</w:t>
      </w:r>
      <w:proofErr w:type="spellEnd"/>
      <w:r>
        <w:rPr>
          <w:rFonts w:ascii="Times New Roman" w:hAnsi="Times New Roman" w:cs="Times New Roman"/>
          <w:iCs/>
          <w:sz w:val="24"/>
          <w:szCs w:val="24"/>
        </w:rPr>
        <w:t xml:space="preserve"> değişim olmak</w:t>
      </w:r>
      <w:r w:rsidRPr="00E00509">
        <w:t xml:space="preserve"> </w:t>
      </w:r>
      <w:r w:rsidRPr="00E00509">
        <w:rPr>
          <w:rFonts w:ascii="Times New Roman" w:hAnsi="Times New Roman" w:cs="Times New Roman"/>
          <w:iCs/>
          <w:sz w:val="24"/>
          <w:szCs w:val="24"/>
        </w:rPr>
        <w:t xml:space="preserve">sızın penisin girişine müsait olacak şekilde genişleme yeteneğinin bulunmasının da tıbben mümkün olduğu dikkate alındığında muayenede herhangi bir özellik görülmemesinin doğal olduğunun belirtildiği özellikle </w:t>
      </w:r>
      <w:proofErr w:type="spellStart"/>
      <w:r w:rsidRPr="00E00509">
        <w:rPr>
          <w:rFonts w:ascii="Times New Roman" w:hAnsi="Times New Roman" w:cs="Times New Roman"/>
          <w:iCs/>
          <w:sz w:val="24"/>
          <w:szCs w:val="24"/>
        </w:rPr>
        <w:t>mağdurenin</w:t>
      </w:r>
      <w:proofErr w:type="spellEnd"/>
      <w:r w:rsidRPr="00E00509">
        <w:rPr>
          <w:rFonts w:ascii="Times New Roman" w:hAnsi="Times New Roman" w:cs="Times New Roman"/>
          <w:iCs/>
          <w:sz w:val="24"/>
          <w:szCs w:val="24"/>
        </w:rPr>
        <w:t xml:space="preserve"> vajinal yoldan da sanığın cinsel organını soktuğu iddiasına rağmen aynı raporda </w:t>
      </w:r>
      <w:proofErr w:type="spellStart"/>
      <w:r w:rsidRPr="00E00509">
        <w:rPr>
          <w:rFonts w:ascii="Times New Roman" w:hAnsi="Times New Roman" w:cs="Times New Roman"/>
          <w:iCs/>
          <w:sz w:val="24"/>
          <w:szCs w:val="24"/>
        </w:rPr>
        <w:t>mağdurenin</w:t>
      </w:r>
      <w:proofErr w:type="spellEnd"/>
      <w:r w:rsidRPr="00E00509">
        <w:rPr>
          <w:rFonts w:ascii="Times New Roman" w:hAnsi="Times New Roman" w:cs="Times New Roman"/>
          <w:iCs/>
          <w:sz w:val="24"/>
          <w:szCs w:val="24"/>
        </w:rPr>
        <w:t xml:space="preserve"> bakire olduğunun ve erişkin bir erkeğin </w:t>
      </w:r>
      <w:proofErr w:type="spellStart"/>
      <w:r w:rsidRPr="00E00509">
        <w:rPr>
          <w:rFonts w:ascii="Times New Roman" w:hAnsi="Times New Roman" w:cs="Times New Roman"/>
          <w:iCs/>
          <w:sz w:val="24"/>
          <w:szCs w:val="24"/>
        </w:rPr>
        <w:t>ereksiyon</w:t>
      </w:r>
      <w:proofErr w:type="spellEnd"/>
      <w:r w:rsidRPr="00E00509">
        <w:rPr>
          <w:rFonts w:ascii="Times New Roman" w:hAnsi="Times New Roman" w:cs="Times New Roman"/>
          <w:iCs/>
          <w:sz w:val="24"/>
          <w:szCs w:val="24"/>
        </w:rPr>
        <w:t xml:space="preserve"> halindeki bir penisinin duhulüne müsait olmadığının belirtilmesi karşısında </w:t>
      </w:r>
      <w:proofErr w:type="spellStart"/>
      <w:r w:rsidRPr="00E00509">
        <w:rPr>
          <w:rFonts w:ascii="Times New Roman" w:hAnsi="Times New Roman" w:cs="Times New Roman"/>
          <w:iCs/>
          <w:sz w:val="24"/>
          <w:szCs w:val="24"/>
        </w:rPr>
        <w:t>mağdurenin</w:t>
      </w:r>
      <w:proofErr w:type="spellEnd"/>
      <w:r w:rsidRPr="00E00509">
        <w:rPr>
          <w:rFonts w:ascii="Times New Roman" w:hAnsi="Times New Roman" w:cs="Times New Roman"/>
          <w:iCs/>
          <w:sz w:val="24"/>
          <w:szCs w:val="24"/>
        </w:rPr>
        <w:t xml:space="preserve">, sanığın sürtünme şeklindeki eylemlerini yası itibariyle organ sokma şeklinde değerlendirebileceği gözetilerek sanığın </w:t>
      </w:r>
      <w:proofErr w:type="spellStart"/>
      <w:r w:rsidRPr="00E00509">
        <w:rPr>
          <w:rFonts w:ascii="Times New Roman" w:hAnsi="Times New Roman" w:cs="Times New Roman"/>
          <w:iCs/>
          <w:sz w:val="24"/>
          <w:szCs w:val="24"/>
        </w:rPr>
        <w:t>mağdureye</w:t>
      </w:r>
      <w:proofErr w:type="spellEnd"/>
      <w:r w:rsidRPr="00E00509">
        <w:rPr>
          <w:rFonts w:ascii="Times New Roman" w:hAnsi="Times New Roman" w:cs="Times New Roman"/>
          <w:iCs/>
          <w:sz w:val="24"/>
          <w:szCs w:val="24"/>
        </w:rPr>
        <w:t xml:space="preserve"> anal yoldan parmağını veya cinsel organını sokup sokmadığı hususunda </w:t>
      </w:r>
      <w:r w:rsidRPr="00E00509">
        <w:rPr>
          <w:rFonts w:ascii="Times New Roman" w:hAnsi="Times New Roman" w:cs="Times New Roman"/>
          <w:b/>
          <w:iCs/>
          <w:sz w:val="24"/>
          <w:szCs w:val="24"/>
        </w:rPr>
        <w:t xml:space="preserve">şüphe oluştuğu, şüpheden sanık yararlanır gereği, </w:t>
      </w:r>
      <w:r w:rsidRPr="00E00509">
        <w:rPr>
          <w:rFonts w:ascii="Times New Roman" w:hAnsi="Times New Roman" w:cs="Times New Roman"/>
          <w:iCs/>
          <w:sz w:val="24"/>
          <w:szCs w:val="24"/>
        </w:rPr>
        <w:t xml:space="preserve">sanığın çocuğun nitelikli cinsel istismarı suçunu işlediğinin kabul edilmesinin mümkün olmadığı anlaşıldığından..." </w:t>
      </w:r>
      <w:proofErr w:type="gramEnd"/>
      <w:r w:rsidRPr="00E00509">
        <w:rPr>
          <w:rFonts w:ascii="Times New Roman" w:hAnsi="Times New Roman" w:cs="Times New Roman"/>
          <w:b/>
          <w:i/>
          <w:iCs/>
          <w:sz w:val="24"/>
          <w:szCs w:val="24"/>
        </w:rPr>
        <w:t>Yargıtay 14. CD</w:t>
      </w:r>
      <w:proofErr w:type="gramStart"/>
      <w:r w:rsidRPr="00E00509">
        <w:rPr>
          <w:rFonts w:ascii="Times New Roman" w:hAnsi="Times New Roman" w:cs="Times New Roman"/>
          <w:b/>
          <w:i/>
          <w:iCs/>
          <w:sz w:val="24"/>
          <w:szCs w:val="24"/>
        </w:rPr>
        <w:t>.,</w:t>
      </w:r>
      <w:proofErr w:type="gramEnd"/>
      <w:r w:rsidRPr="00E00509">
        <w:rPr>
          <w:rFonts w:ascii="Times New Roman" w:hAnsi="Times New Roman" w:cs="Times New Roman"/>
          <w:b/>
          <w:i/>
          <w:iCs/>
          <w:sz w:val="24"/>
          <w:szCs w:val="24"/>
        </w:rPr>
        <w:t xml:space="preserve"> 30.10.2014 tarih, E. 2014/5664, K. 2014/11861 (www.kazanci.com).</w:t>
      </w:r>
    </w:p>
    <w:p w:rsidR="00E00509" w:rsidRPr="00E00509" w:rsidRDefault="00E00509" w:rsidP="00E00509">
      <w:pPr>
        <w:jc w:val="both"/>
        <w:rPr>
          <w:rFonts w:ascii="Times New Roman" w:hAnsi="Times New Roman" w:cs="Times New Roman"/>
          <w:iCs/>
          <w:sz w:val="24"/>
          <w:szCs w:val="24"/>
        </w:rPr>
      </w:pPr>
      <w:r>
        <w:rPr>
          <w:rFonts w:ascii="Times New Roman" w:hAnsi="Times New Roman" w:cs="Times New Roman"/>
          <w:b/>
          <w:bCs/>
          <w:iCs/>
          <w:sz w:val="24"/>
          <w:szCs w:val="24"/>
        </w:rPr>
        <w:tab/>
      </w:r>
      <w:r w:rsidRPr="00E00509">
        <w:rPr>
          <w:rFonts w:ascii="Times New Roman" w:hAnsi="Times New Roman" w:cs="Times New Roman"/>
          <w:b/>
          <w:bCs/>
          <w:iCs/>
          <w:sz w:val="24"/>
          <w:szCs w:val="24"/>
          <w:u w:val="single"/>
        </w:rPr>
        <w:t>Akıl yürütme</w:t>
      </w:r>
      <w:r w:rsidRPr="00E00509">
        <w:rPr>
          <w:rFonts w:ascii="Times New Roman" w:hAnsi="Times New Roman" w:cs="Times New Roman"/>
          <w:b/>
          <w:bCs/>
          <w:iCs/>
          <w:sz w:val="24"/>
          <w:szCs w:val="24"/>
        </w:rPr>
        <w:t xml:space="preserve"> </w:t>
      </w:r>
      <w:r w:rsidRPr="00E00509">
        <w:rPr>
          <w:rFonts w:ascii="Times New Roman" w:hAnsi="Times New Roman" w:cs="Times New Roman"/>
          <w:bCs/>
          <w:iCs/>
          <w:sz w:val="24"/>
          <w:szCs w:val="24"/>
        </w:rPr>
        <w:t xml:space="preserve">bir mantık </w:t>
      </w:r>
      <w:r w:rsidRPr="00E00509">
        <w:rPr>
          <w:rFonts w:ascii="Times New Roman" w:hAnsi="Times New Roman" w:cs="Times New Roman"/>
          <w:iCs/>
          <w:sz w:val="24"/>
          <w:szCs w:val="24"/>
        </w:rPr>
        <w:t xml:space="preserve">amel </w:t>
      </w:r>
      <w:r w:rsidRPr="00E00509">
        <w:rPr>
          <w:rFonts w:ascii="Times New Roman" w:hAnsi="Times New Roman" w:cs="Times New Roman"/>
          <w:bCs/>
          <w:iCs/>
          <w:sz w:val="24"/>
          <w:szCs w:val="24"/>
        </w:rPr>
        <w:t xml:space="preserve">iyesi olup, belli bir dizi önermeden </w:t>
      </w:r>
      <w:r w:rsidRPr="00E00509">
        <w:rPr>
          <w:rFonts w:ascii="Times New Roman" w:hAnsi="Times New Roman" w:cs="Times New Roman"/>
          <w:iCs/>
          <w:sz w:val="24"/>
          <w:szCs w:val="24"/>
        </w:rPr>
        <w:t xml:space="preserve">sonuç </w:t>
      </w:r>
      <w:r w:rsidRPr="00E00509">
        <w:rPr>
          <w:rFonts w:ascii="Times New Roman" w:hAnsi="Times New Roman" w:cs="Times New Roman"/>
          <w:bCs/>
          <w:iCs/>
          <w:sz w:val="24"/>
          <w:szCs w:val="24"/>
        </w:rPr>
        <w:t xml:space="preserve">çıkarmak anlamına </w:t>
      </w:r>
      <w:r w:rsidRPr="00E00509">
        <w:rPr>
          <w:rFonts w:ascii="Times New Roman" w:hAnsi="Times New Roman" w:cs="Times New Roman"/>
          <w:iCs/>
          <w:sz w:val="24"/>
          <w:szCs w:val="24"/>
        </w:rPr>
        <w:t xml:space="preserve">gelir. </w:t>
      </w:r>
      <w:r w:rsidRPr="00E00509">
        <w:rPr>
          <w:rFonts w:ascii="Times New Roman" w:hAnsi="Times New Roman" w:cs="Times New Roman"/>
          <w:bCs/>
          <w:iCs/>
          <w:sz w:val="24"/>
          <w:szCs w:val="24"/>
        </w:rPr>
        <w:t xml:space="preserve">Delillerin değerlendirilmesi; mantıklı, eksiksiz ve çelişkisiz olmalı ve kısır döngü içermemelidir. </w:t>
      </w:r>
      <w:r w:rsidRPr="00E00509">
        <w:rPr>
          <w:rFonts w:ascii="Times New Roman" w:hAnsi="Times New Roman" w:cs="Times New Roman"/>
          <w:iCs/>
          <w:sz w:val="24"/>
          <w:szCs w:val="24"/>
        </w:rPr>
        <w:t xml:space="preserve">Bununla </w:t>
      </w:r>
      <w:r w:rsidRPr="00E00509">
        <w:rPr>
          <w:rFonts w:ascii="Times New Roman" w:hAnsi="Times New Roman" w:cs="Times New Roman"/>
          <w:bCs/>
          <w:iCs/>
          <w:sz w:val="24"/>
          <w:szCs w:val="24"/>
        </w:rPr>
        <w:t>bir</w:t>
      </w:r>
      <w:r w:rsidRPr="00E00509">
        <w:rPr>
          <w:rFonts w:ascii="Times New Roman" w:hAnsi="Times New Roman" w:cs="Times New Roman"/>
          <w:bCs/>
          <w:iCs/>
          <w:sz w:val="24"/>
          <w:szCs w:val="24"/>
        </w:rPr>
        <w:softHyphen/>
        <w:t>likte, akıl ve mantık kurallarına başvurulabilmesi için, bu değerlendir</w:t>
      </w:r>
      <w:r w:rsidRPr="00E00509">
        <w:rPr>
          <w:rFonts w:ascii="Times New Roman" w:hAnsi="Times New Roman" w:cs="Times New Roman"/>
          <w:bCs/>
          <w:iCs/>
          <w:sz w:val="24"/>
          <w:szCs w:val="24"/>
        </w:rPr>
        <w:softHyphen/>
        <w:t>menin temeline, delillerin konulması gerekmektedir. Hüküm açısından önemli olan ve delil ile ispatı zorunlu olan hususlar, akıl yürütmeyle ispat edilemez.</w:t>
      </w:r>
    </w:p>
    <w:p w:rsidR="00E00509" w:rsidRPr="00E00509" w:rsidRDefault="00E00509" w:rsidP="00E00509">
      <w:pPr>
        <w:jc w:val="both"/>
        <w:rPr>
          <w:rFonts w:ascii="Times New Roman" w:hAnsi="Times New Roman" w:cs="Times New Roman"/>
          <w:iCs/>
          <w:sz w:val="24"/>
          <w:szCs w:val="24"/>
        </w:rPr>
      </w:pPr>
      <w:r>
        <w:rPr>
          <w:rFonts w:ascii="Times New Roman" w:hAnsi="Times New Roman" w:cs="Times New Roman"/>
          <w:b/>
          <w:bCs/>
          <w:iCs/>
          <w:sz w:val="24"/>
          <w:szCs w:val="24"/>
        </w:rPr>
        <w:tab/>
      </w:r>
      <w:r w:rsidRPr="00E00509">
        <w:rPr>
          <w:rFonts w:ascii="Times New Roman" w:hAnsi="Times New Roman" w:cs="Times New Roman"/>
          <w:b/>
          <w:bCs/>
          <w:iCs/>
          <w:sz w:val="24"/>
          <w:szCs w:val="24"/>
        </w:rPr>
        <w:t xml:space="preserve">Akıl yürütme ile ulaşılan sonuç, </w:t>
      </w:r>
      <w:r w:rsidRPr="00E00509">
        <w:rPr>
          <w:rFonts w:ascii="Times New Roman" w:hAnsi="Times New Roman" w:cs="Times New Roman"/>
          <w:bCs/>
          <w:iCs/>
          <w:sz w:val="24"/>
          <w:szCs w:val="24"/>
        </w:rPr>
        <w:t>başka bir akıl yürütme ile ortadan kaldırılabilir. Bu nedenle, akıl yürütme her durumda geçerli olan "kesin" bir sonuç ortaya çıkarmaz. Akıl yürütme, yaşanmış bir olayın (maddi vakıanın) sonuçlarının, mantık kuralları ile değerlendirilerek, bu olay</w:t>
      </w:r>
      <w:r w:rsidRPr="00E00509">
        <w:rPr>
          <w:rFonts w:ascii="Times New Roman" w:hAnsi="Times New Roman" w:cs="Times New Roman"/>
          <w:bCs/>
          <w:iCs/>
          <w:sz w:val="24"/>
          <w:szCs w:val="24"/>
        </w:rPr>
        <w:softHyphen/>
        <w:t>dan makul ve tutarlı sonuçlar çıkarılmasıdır. Akıl yürütme ile ulaşılan sonuç kesin olmadığı ve başka bir akıl yürütme ile aksi ispat edilebildiği için, akıl yürütme delilin yerine alamaz, sadece delilin değerlendirilme</w:t>
      </w:r>
      <w:r w:rsidRPr="00E00509">
        <w:rPr>
          <w:rFonts w:ascii="Times New Roman" w:hAnsi="Times New Roman" w:cs="Times New Roman"/>
          <w:bCs/>
          <w:iCs/>
          <w:sz w:val="24"/>
          <w:szCs w:val="24"/>
        </w:rPr>
        <w:softHyphen/>
        <w:t>sinde işlev görür.</w:t>
      </w:r>
    </w:p>
    <w:p w:rsidR="00E00509" w:rsidRPr="00E00509" w:rsidRDefault="00E00509" w:rsidP="00E00509">
      <w:pPr>
        <w:jc w:val="both"/>
        <w:rPr>
          <w:rFonts w:ascii="Times New Roman" w:hAnsi="Times New Roman" w:cs="Times New Roman"/>
          <w:iCs/>
          <w:sz w:val="24"/>
          <w:szCs w:val="24"/>
        </w:rPr>
      </w:pPr>
      <w:r>
        <w:rPr>
          <w:rFonts w:ascii="Times New Roman" w:hAnsi="Times New Roman" w:cs="Times New Roman"/>
          <w:bCs/>
          <w:iCs/>
          <w:sz w:val="24"/>
          <w:szCs w:val="24"/>
        </w:rPr>
        <w:tab/>
      </w:r>
      <w:r w:rsidRPr="00E00509">
        <w:rPr>
          <w:rFonts w:ascii="Times New Roman" w:hAnsi="Times New Roman" w:cs="Times New Roman"/>
          <w:bCs/>
          <w:iCs/>
          <w:sz w:val="24"/>
          <w:szCs w:val="24"/>
        </w:rPr>
        <w:t xml:space="preserve">Belli ve esaslı maddi vakıalar ispat olunduktan sonra, bu vakıalar arasındaki ilişki </w:t>
      </w:r>
      <w:r w:rsidRPr="00E00509">
        <w:rPr>
          <w:rFonts w:ascii="Times New Roman" w:hAnsi="Times New Roman" w:cs="Times New Roman"/>
          <w:b/>
          <w:bCs/>
          <w:iCs/>
          <w:sz w:val="24"/>
          <w:szCs w:val="24"/>
        </w:rPr>
        <w:t>(vakıaların birbirini tamamlayıp tamamlamadığı husu</w:t>
      </w:r>
      <w:r w:rsidRPr="00E00509">
        <w:rPr>
          <w:rFonts w:ascii="Times New Roman" w:hAnsi="Times New Roman" w:cs="Times New Roman"/>
          <w:b/>
          <w:bCs/>
          <w:iCs/>
          <w:sz w:val="24"/>
          <w:szCs w:val="24"/>
        </w:rPr>
        <w:softHyphen/>
        <w:t>su)</w:t>
      </w:r>
      <w:r w:rsidRPr="00E00509">
        <w:rPr>
          <w:rFonts w:ascii="Times New Roman" w:hAnsi="Times New Roman" w:cs="Times New Roman"/>
          <w:bCs/>
          <w:iCs/>
          <w:sz w:val="24"/>
          <w:szCs w:val="24"/>
        </w:rPr>
        <w:t xml:space="preserve"> akıl yürütme marifetiyle ortaya konulabilir. İspat olunan gerçeklik parçalarının (olayın bir yönünü temsil eden delillerden hareketle) akıl yürütme yönteminden ve genel (ortak) yaşam tecrübelerinden hareketle bir araya getirilerek, maddi vakıanın bütününün (oluşun) ortaya konul</w:t>
      </w:r>
      <w:r w:rsidRPr="00E00509">
        <w:rPr>
          <w:rFonts w:ascii="Times New Roman" w:hAnsi="Times New Roman" w:cs="Times New Roman"/>
          <w:bCs/>
          <w:iCs/>
          <w:sz w:val="24"/>
          <w:szCs w:val="24"/>
        </w:rPr>
        <w:softHyphen/>
        <w:t>ması, delillerin bir bütün olarak değerlendirilmesi yöntemini tamamlayı</w:t>
      </w:r>
      <w:r w:rsidRPr="00E00509">
        <w:rPr>
          <w:rFonts w:ascii="Times New Roman" w:hAnsi="Times New Roman" w:cs="Times New Roman"/>
          <w:bCs/>
          <w:iCs/>
          <w:sz w:val="24"/>
          <w:szCs w:val="24"/>
        </w:rPr>
        <w:softHyphen/>
        <w:t xml:space="preserve">cı bir değerlendirmedir. </w:t>
      </w:r>
    </w:p>
    <w:p w:rsidR="001755AF" w:rsidRDefault="001755AF" w:rsidP="001755AF">
      <w:pPr>
        <w:jc w:val="both"/>
        <w:rPr>
          <w:rFonts w:ascii="Times New Roman" w:hAnsi="Times New Roman" w:cs="Times New Roman"/>
          <w:iCs/>
          <w:sz w:val="24"/>
          <w:szCs w:val="24"/>
        </w:rPr>
      </w:pPr>
    </w:p>
    <w:p w:rsidR="00E00509" w:rsidRDefault="00E00509" w:rsidP="001755AF">
      <w:pPr>
        <w:jc w:val="both"/>
        <w:rPr>
          <w:rFonts w:ascii="Times New Roman" w:hAnsi="Times New Roman" w:cs="Times New Roman"/>
          <w:iCs/>
          <w:sz w:val="24"/>
          <w:szCs w:val="24"/>
        </w:rPr>
      </w:pPr>
    </w:p>
    <w:p w:rsidR="00E00509" w:rsidRDefault="00E00509" w:rsidP="001755AF">
      <w:pPr>
        <w:jc w:val="both"/>
        <w:rPr>
          <w:rFonts w:ascii="Times New Roman" w:hAnsi="Times New Roman" w:cs="Times New Roman"/>
          <w:iCs/>
          <w:sz w:val="24"/>
          <w:szCs w:val="24"/>
        </w:rPr>
      </w:pPr>
    </w:p>
    <w:p w:rsidR="00E00509" w:rsidRDefault="00E00509" w:rsidP="001755AF">
      <w:pPr>
        <w:jc w:val="both"/>
        <w:rPr>
          <w:rFonts w:ascii="Times New Roman" w:hAnsi="Times New Roman" w:cs="Times New Roman"/>
          <w:iCs/>
          <w:sz w:val="24"/>
          <w:szCs w:val="24"/>
        </w:rPr>
      </w:pPr>
    </w:p>
    <w:p w:rsidR="00E00509" w:rsidRDefault="00E00509" w:rsidP="001755AF">
      <w:pPr>
        <w:jc w:val="both"/>
        <w:rPr>
          <w:rFonts w:ascii="Times New Roman" w:hAnsi="Times New Roman" w:cs="Times New Roman"/>
          <w:iCs/>
          <w:sz w:val="24"/>
          <w:szCs w:val="24"/>
        </w:rPr>
      </w:pPr>
    </w:p>
    <w:p w:rsidR="00E00509" w:rsidRDefault="00E00509" w:rsidP="00E00509">
      <w:pPr>
        <w:jc w:val="both"/>
        <w:rPr>
          <w:rFonts w:ascii="Times New Roman" w:hAnsi="Times New Roman" w:cs="Times New Roman"/>
          <w:b/>
          <w:i/>
          <w:iCs/>
          <w:sz w:val="24"/>
          <w:szCs w:val="24"/>
        </w:rPr>
      </w:pPr>
      <w:r>
        <w:rPr>
          <w:rFonts w:ascii="Times New Roman" w:hAnsi="Times New Roman" w:cs="Times New Roman"/>
          <w:iCs/>
          <w:sz w:val="24"/>
          <w:szCs w:val="24"/>
        </w:rPr>
        <w:lastRenderedPageBreak/>
        <w:tab/>
      </w:r>
      <w:proofErr w:type="gramStart"/>
      <w:r w:rsidRPr="00E00509">
        <w:rPr>
          <w:rFonts w:ascii="Times New Roman" w:hAnsi="Times New Roman" w:cs="Times New Roman"/>
          <w:iCs/>
          <w:sz w:val="24"/>
          <w:szCs w:val="24"/>
        </w:rPr>
        <w:t>"</w:t>
      </w:r>
      <w:r w:rsidRPr="00E00509">
        <w:rPr>
          <w:rFonts w:ascii="Times New Roman" w:hAnsi="Times New Roman" w:cs="Times New Roman"/>
          <w:b/>
          <w:iCs/>
          <w:sz w:val="24"/>
          <w:szCs w:val="24"/>
        </w:rPr>
        <w:t>Sanıkların tüm aşamalarda ısrarlı ve tutarlı biçimde</w:t>
      </w:r>
      <w:r w:rsidRPr="00E00509">
        <w:rPr>
          <w:rFonts w:ascii="Times New Roman" w:hAnsi="Times New Roman" w:cs="Times New Roman"/>
          <w:iCs/>
          <w:sz w:val="24"/>
          <w:szCs w:val="24"/>
        </w:rPr>
        <w:t xml:space="preserve"> olay günü </w:t>
      </w:r>
      <w:r>
        <w:rPr>
          <w:rFonts w:ascii="Times New Roman" w:hAnsi="Times New Roman" w:cs="Times New Roman"/>
          <w:iCs/>
          <w:sz w:val="24"/>
          <w:szCs w:val="24"/>
        </w:rPr>
        <w:t xml:space="preserve">gecesi tanığın evinde </w:t>
      </w:r>
      <w:r w:rsidRPr="00E00509">
        <w:rPr>
          <w:rFonts w:ascii="Times New Roman" w:hAnsi="Times New Roman" w:cs="Times New Roman"/>
          <w:iCs/>
          <w:sz w:val="24"/>
          <w:szCs w:val="24"/>
        </w:rPr>
        <w:t xml:space="preserve">olduklarını </w:t>
      </w:r>
      <w:r w:rsidRPr="002862FA">
        <w:rPr>
          <w:rFonts w:ascii="Times New Roman" w:hAnsi="Times New Roman" w:cs="Times New Roman"/>
          <w:b/>
          <w:iCs/>
          <w:sz w:val="24"/>
          <w:szCs w:val="24"/>
        </w:rPr>
        <w:t>savunmaları,</w:t>
      </w:r>
      <w:r w:rsidRPr="00E00509">
        <w:rPr>
          <w:rFonts w:ascii="Times New Roman" w:hAnsi="Times New Roman" w:cs="Times New Roman"/>
          <w:iCs/>
          <w:sz w:val="24"/>
          <w:szCs w:val="24"/>
        </w:rPr>
        <w:t xml:space="preserve"> tanıkların yeminli anlatımları ile bu savunmayı doğrulaması,</w:t>
      </w:r>
      <w:r>
        <w:rPr>
          <w:rFonts w:ascii="Times New Roman" w:hAnsi="Times New Roman" w:cs="Times New Roman"/>
          <w:iCs/>
          <w:sz w:val="24"/>
          <w:szCs w:val="24"/>
        </w:rPr>
        <w:t xml:space="preserve"> </w:t>
      </w:r>
      <w:r w:rsidRPr="00E00509">
        <w:rPr>
          <w:rFonts w:ascii="Times New Roman" w:hAnsi="Times New Roman" w:cs="Times New Roman"/>
          <w:iCs/>
          <w:sz w:val="24"/>
          <w:szCs w:val="24"/>
        </w:rPr>
        <w:t>olay yerinde sanıklara ait herhangi bir parmak izin bulun</w:t>
      </w:r>
      <w:r>
        <w:rPr>
          <w:rFonts w:ascii="Times New Roman" w:hAnsi="Times New Roman" w:cs="Times New Roman"/>
          <w:iCs/>
          <w:sz w:val="24"/>
          <w:szCs w:val="24"/>
        </w:rPr>
        <w:t xml:space="preserve">amaması, katılanın yerde bağlı </w:t>
      </w:r>
      <w:r w:rsidRPr="00E00509">
        <w:rPr>
          <w:rFonts w:ascii="Times New Roman" w:hAnsi="Times New Roman" w:cs="Times New Roman"/>
          <w:iCs/>
          <w:sz w:val="24"/>
          <w:szCs w:val="24"/>
        </w:rPr>
        <w:t>olarak bulunduğu yatak odasının kapısının dış yüzeyinde ve yine bu odada bulunan poşetler üzerinde tespit edilen 4 adet parmak izinin ise katılanın oğluna ait olduğunun tespit edilmesi, katılan ile sanıklar arasında olaydan önceye</w:t>
      </w:r>
      <w:r>
        <w:rPr>
          <w:rFonts w:ascii="Times New Roman" w:hAnsi="Times New Roman" w:cs="Times New Roman"/>
          <w:iCs/>
          <w:sz w:val="24"/>
          <w:szCs w:val="24"/>
        </w:rPr>
        <w:t xml:space="preserve"> dayalı husumet bulunması, katı</w:t>
      </w:r>
      <w:r w:rsidRPr="00E00509">
        <w:rPr>
          <w:rFonts w:ascii="Times New Roman" w:hAnsi="Times New Roman" w:cs="Times New Roman"/>
          <w:iCs/>
          <w:sz w:val="24"/>
          <w:szCs w:val="24"/>
        </w:rPr>
        <w:t xml:space="preserve">lanın evinin dış kapısının açık bırakılmasının </w:t>
      </w:r>
      <w:r w:rsidRPr="002862FA">
        <w:rPr>
          <w:rFonts w:ascii="Times New Roman" w:hAnsi="Times New Roman" w:cs="Times New Roman"/>
          <w:b/>
          <w:iCs/>
          <w:sz w:val="24"/>
          <w:szCs w:val="24"/>
        </w:rPr>
        <w:t>hayatın olağan akışına uygun olmaması</w:t>
      </w:r>
      <w:r w:rsidRPr="00E00509">
        <w:rPr>
          <w:rFonts w:ascii="Times New Roman" w:hAnsi="Times New Roman" w:cs="Times New Roman"/>
          <w:iCs/>
          <w:sz w:val="24"/>
          <w:szCs w:val="24"/>
        </w:rPr>
        <w:t xml:space="preserve">, tanıkların olaydan önceki gece sanıkları olay yerinde gördükleri yönündeki beyanlarının, aşamalarda gerek kendi içlerinde, gerekse katılanın ve diğer </w:t>
      </w:r>
      <w:r w:rsidRPr="002862FA">
        <w:rPr>
          <w:rFonts w:ascii="Times New Roman" w:hAnsi="Times New Roman" w:cs="Times New Roman"/>
          <w:b/>
          <w:iCs/>
          <w:sz w:val="24"/>
          <w:szCs w:val="24"/>
        </w:rPr>
        <w:t>tanıkların beyanları ile çelişmesi</w:t>
      </w:r>
      <w:r w:rsidRPr="00E00509">
        <w:rPr>
          <w:rFonts w:ascii="Times New Roman" w:hAnsi="Times New Roman" w:cs="Times New Roman"/>
          <w:iCs/>
          <w:sz w:val="24"/>
          <w:szCs w:val="24"/>
        </w:rPr>
        <w:t xml:space="preserve">, evde yatak odası dışında herhangi bir dağınıklığın tespit edilmemiş olması, olay yerine giden kolluk görevlileri tanıkların katılanın tutum ve davranışlarının şüpheli olduğu yönündeki beyanları birlikte değerlendirildiğinde; sanıkların yüklenen suçları işlemediklerine ilişkin savunmalarının aksini gösteren, </w:t>
      </w:r>
      <w:r w:rsidRPr="002862FA">
        <w:rPr>
          <w:rFonts w:ascii="Times New Roman" w:hAnsi="Times New Roman" w:cs="Times New Roman"/>
          <w:b/>
          <w:iCs/>
          <w:sz w:val="24"/>
          <w:szCs w:val="24"/>
        </w:rPr>
        <w:t>her türlü şüpheden uzak ve kesin kanaat verecek nitelikte somut delil bulunmadığı</w:t>
      </w:r>
      <w:r w:rsidRPr="00E00509">
        <w:rPr>
          <w:rFonts w:ascii="Times New Roman" w:hAnsi="Times New Roman" w:cs="Times New Roman"/>
          <w:iCs/>
          <w:sz w:val="24"/>
          <w:szCs w:val="24"/>
        </w:rPr>
        <w:t xml:space="preserve">, mahkemece gösterilen gerekçelerin yasal ve yeterli olup, dosya içeriğiyle de uyumlu olduğu anlaşıldığından sanıkların yüklenen suçlardan beraatlarına ilişkin yerel mahkeme hükmü ile bu hükmü onayan Özel Daire kararında isabetsizlik bulunmamaktadır". </w:t>
      </w:r>
      <w:proofErr w:type="gramEnd"/>
      <w:r w:rsidRPr="00E00509">
        <w:rPr>
          <w:rFonts w:ascii="Times New Roman" w:hAnsi="Times New Roman" w:cs="Times New Roman"/>
          <w:b/>
          <w:i/>
          <w:iCs/>
          <w:sz w:val="24"/>
          <w:szCs w:val="24"/>
        </w:rPr>
        <w:t>Yargıtay CGK</w:t>
      </w:r>
      <w:proofErr w:type="gramStart"/>
      <w:r w:rsidRPr="00E00509">
        <w:rPr>
          <w:rFonts w:ascii="Times New Roman" w:hAnsi="Times New Roman" w:cs="Times New Roman"/>
          <w:b/>
          <w:i/>
          <w:iCs/>
          <w:sz w:val="24"/>
          <w:szCs w:val="24"/>
        </w:rPr>
        <w:t>.,</w:t>
      </w:r>
      <w:proofErr w:type="gramEnd"/>
      <w:r w:rsidRPr="00E00509">
        <w:rPr>
          <w:rFonts w:ascii="Times New Roman" w:hAnsi="Times New Roman" w:cs="Times New Roman"/>
          <w:b/>
          <w:i/>
          <w:iCs/>
          <w:sz w:val="24"/>
          <w:szCs w:val="24"/>
        </w:rPr>
        <w:t xml:space="preserve"> 05.03.2013 tarih, E. 2012/6-1461, K. 2013/87 (</w:t>
      </w:r>
      <w:hyperlink r:id="rId43" w:history="1">
        <w:r w:rsidRPr="008C2CEA">
          <w:rPr>
            <w:rStyle w:val="Kpr"/>
            <w:rFonts w:ascii="Times New Roman" w:hAnsi="Times New Roman" w:cs="Times New Roman"/>
            <w:b/>
            <w:i/>
            <w:iCs/>
            <w:sz w:val="24"/>
            <w:szCs w:val="24"/>
          </w:rPr>
          <w:t>www.kazanci.com</w:t>
        </w:r>
      </w:hyperlink>
      <w:r w:rsidRPr="00E00509">
        <w:rPr>
          <w:rFonts w:ascii="Times New Roman" w:hAnsi="Times New Roman" w:cs="Times New Roman"/>
          <w:b/>
          <w:i/>
          <w:iCs/>
          <w:sz w:val="24"/>
          <w:szCs w:val="24"/>
        </w:rPr>
        <w:t>).</w:t>
      </w:r>
    </w:p>
    <w:p w:rsidR="002862FA" w:rsidRPr="002862FA" w:rsidRDefault="002862FA" w:rsidP="002862FA">
      <w:pPr>
        <w:jc w:val="both"/>
        <w:rPr>
          <w:rFonts w:ascii="Times New Roman" w:hAnsi="Times New Roman" w:cs="Times New Roman"/>
          <w:iCs/>
          <w:sz w:val="24"/>
          <w:szCs w:val="24"/>
        </w:rPr>
      </w:pPr>
      <w:r>
        <w:rPr>
          <w:rFonts w:ascii="Times New Roman" w:hAnsi="Times New Roman" w:cs="Times New Roman"/>
          <w:iCs/>
          <w:sz w:val="24"/>
          <w:szCs w:val="24"/>
        </w:rPr>
        <w:tab/>
      </w:r>
      <w:r w:rsidRPr="002862FA">
        <w:rPr>
          <w:rFonts w:ascii="Times New Roman" w:hAnsi="Times New Roman" w:cs="Times New Roman"/>
          <w:iCs/>
          <w:sz w:val="24"/>
          <w:szCs w:val="24"/>
        </w:rPr>
        <w:t>Sanığa delillerin tek tek veya bir b</w:t>
      </w:r>
      <w:r>
        <w:rPr>
          <w:rFonts w:ascii="Times New Roman" w:hAnsi="Times New Roman" w:cs="Times New Roman"/>
          <w:iCs/>
          <w:sz w:val="24"/>
          <w:szCs w:val="24"/>
        </w:rPr>
        <w:t>ütün olarak tartışılmasında (</w:t>
      </w:r>
      <w:r w:rsidRPr="002862FA">
        <w:rPr>
          <w:rFonts w:ascii="Times New Roman" w:hAnsi="Times New Roman" w:cs="Times New Roman"/>
          <w:iCs/>
          <w:sz w:val="24"/>
          <w:szCs w:val="24"/>
        </w:rPr>
        <w:t>savunmada) söz hakkının verilmiş olması, duruşmada hazır bul un sanığın son s</w:t>
      </w:r>
      <w:r>
        <w:rPr>
          <w:rFonts w:ascii="Times New Roman" w:hAnsi="Times New Roman" w:cs="Times New Roman"/>
          <w:iCs/>
          <w:sz w:val="24"/>
          <w:szCs w:val="24"/>
        </w:rPr>
        <w:t>öz hakkını ortadan kaldırmaz.</w:t>
      </w:r>
      <w:r w:rsidRPr="002862FA">
        <w:rPr>
          <w:rFonts w:ascii="Times New Roman" w:hAnsi="Times New Roman" w:cs="Times New Roman"/>
          <w:iCs/>
          <w:sz w:val="24"/>
          <w:szCs w:val="24"/>
        </w:rPr>
        <w:t xml:space="preserve"> Yine, sanık </w:t>
      </w:r>
      <w:proofErr w:type="spellStart"/>
      <w:r w:rsidRPr="002862FA">
        <w:rPr>
          <w:rFonts w:ascii="Times New Roman" w:hAnsi="Times New Roman" w:cs="Times New Roman"/>
          <w:iCs/>
          <w:sz w:val="24"/>
          <w:szCs w:val="24"/>
        </w:rPr>
        <w:t>rnüdafiine</w:t>
      </w:r>
      <w:proofErr w:type="spellEnd"/>
      <w:r w:rsidRPr="002862FA">
        <w:rPr>
          <w:rFonts w:ascii="Times New Roman" w:hAnsi="Times New Roman" w:cs="Times New Roman"/>
          <w:iCs/>
          <w:sz w:val="24"/>
          <w:szCs w:val="24"/>
        </w:rPr>
        <w:t xml:space="preserve"> s</w:t>
      </w:r>
      <w:r>
        <w:rPr>
          <w:rFonts w:ascii="Times New Roman" w:hAnsi="Times New Roman" w:cs="Times New Roman"/>
          <w:iCs/>
          <w:sz w:val="24"/>
          <w:szCs w:val="24"/>
        </w:rPr>
        <w:t>öz</w:t>
      </w:r>
      <w:r w:rsidRPr="002862FA">
        <w:rPr>
          <w:rFonts w:ascii="Times New Roman" w:hAnsi="Times New Roman" w:cs="Times New Roman"/>
          <w:iCs/>
          <w:sz w:val="24"/>
          <w:szCs w:val="24"/>
        </w:rPr>
        <w:t xml:space="preserve"> hakkı verilmiş olması da, sanığın son söz hakkını ortadan kaldırmaz Sanıklar birden fazla ise, son söz hakkı</w:t>
      </w:r>
      <w:r>
        <w:rPr>
          <w:rFonts w:ascii="Times New Roman" w:hAnsi="Times New Roman" w:cs="Times New Roman"/>
          <w:iCs/>
          <w:sz w:val="24"/>
          <w:szCs w:val="24"/>
        </w:rPr>
        <w:t xml:space="preserve"> her bir sanığa ayrı ayrı tanınmalıdır.</w:t>
      </w:r>
    </w:p>
    <w:p w:rsidR="002862FA" w:rsidRPr="002862FA" w:rsidRDefault="002862FA" w:rsidP="002862FA">
      <w:pPr>
        <w:jc w:val="both"/>
        <w:rPr>
          <w:rFonts w:ascii="Times New Roman" w:hAnsi="Times New Roman" w:cs="Times New Roman"/>
          <w:b/>
          <w:iCs/>
          <w:sz w:val="24"/>
          <w:szCs w:val="24"/>
        </w:rPr>
      </w:pPr>
      <w:r>
        <w:rPr>
          <w:rFonts w:ascii="Times New Roman" w:hAnsi="Times New Roman" w:cs="Times New Roman"/>
          <w:iCs/>
          <w:sz w:val="24"/>
          <w:szCs w:val="24"/>
        </w:rPr>
        <w:tab/>
      </w:r>
      <w:r w:rsidRPr="002862FA">
        <w:rPr>
          <w:rFonts w:ascii="Times New Roman" w:hAnsi="Times New Roman" w:cs="Times New Roman"/>
          <w:iCs/>
          <w:sz w:val="24"/>
          <w:szCs w:val="24"/>
        </w:rPr>
        <w:t>Yargıtay'a göre de: "</w:t>
      </w:r>
      <w:proofErr w:type="spellStart"/>
      <w:r w:rsidRPr="002862FA">
        <w:rPr>
          <w:rFonts w:ascii="Times New Roman" w:hAnsi="Times New Roman" w:cs="Times New Roman"/>
          <w:iCs/>
          <w:sz w:val="24"/>
          <w:szCs w:val="24"/>
        </w:rPr>
        <w:t>CMK'nun</w:t>
      </w:r>
      <w:proofErr w:type="spellEnd"/>
      <w:r w:rsidRPr="002862FA">
        <w:rPr>
          <w:rFonts w:ascii="Times New Roman" w:hAnsi="Times New Roman" w:cs="Times New Roman"/>
          <w:iCs/>
          <w:sz w:val="24"/>
          <w:szCs w:val="24"/>
        </w:rPr>
        <w:t xml:space="preserve"> 21611.</w:t>
      </w:r>
      <w:r>
        <w:rPr>
          <w:rFonts w:ascii="Times New Roman" w:hAnsi="Times New Roman" w:cs="Times New Roman"/>
          <w:iCs/>
          <w:sz w:val="24"/>
          <w:szCs w:val="24"/>
        </w:rPr>
        <w:t xml:space="preserve"> maddesindeki sıralamaya aykırı</w:t>
      </w:r>
      <w:r w:rsidRPr="002862FA">
        <w:rPr>
          <w:rFonts w:ascii="Times New Roman" w:hAnsi="Times New Roman" w:cs="Times New Roman"/>
          <w:iCs/>
          <w:sz w:val="24"/>
          <w:szCs w:val="24"/>
        </w:rPr>
        <w:t>lık nispi bir hukuka aykırılık olup, hükmün mutl</w:t>
      </w:r>
      <w:r>
        <w:rPr>
          <w:rFonts w:ascii="Times New Roman" w:hAnsi="Times New Roman" w:cs="Times New Roman"/>
          <w:iCs/>
          <w:sz w:val="24"/>
          <w:szCs w:val="24"/>
        </w:rPr>
        <w:t>aka bozulmasını gerektirmez</w:t>
      </w:r>
      <w:r w:rsidRPr="002862FA">
        <w:rPr>
          <w:rFonts w:ascii="Times New Roman" w:hAnsi="Times New Roman" w:cs="Times New Roman"/>
          <w:iCs/>
          <w:sz w:val="24"/>
          <w:szCs w:val="24"/>
        </w:rPr>
        <w:t xml:space="preserve"> 1. maddedeki sıraya riayetsizlik eğer kuralın koruduğu amaca bir z</w:t>
      </w:r>
      <w:r>
        <w:rPr>
          <w:rFonts w:ascii="Times New Roman" w:hAnsi="Times New Roman" w:cs="Times New Roman"/>
          <w:iCs/>
          <w:sz w:val="24"/>
          <w:szCs w:val="24"/>
        </w:rPr>
        <w:t>arar vermiyorsa, savunma hakkının</w:t>
      </w:r>
      <w:r w:rsidRPr="002862FA">
        <w:rPr>
          <w:rFonts w:ascii="Times New Roman" w:hAnsi="Times New Roman" w:cs="Times New Roman"/>
          <w:iCs/>
          <w:sz w:val="24"/>
          <w:szCs w:val="24"/>
        </w:rPr>
        <w:t xml:space="preserve"> hüküm için önemli olan noktalarda kısıtlandığını kabule imkân yoktur”. </w:t>
      </w:r>
      <w:r w:rsidRPr="002862FA">
        <w:rPr>
          <w:rFonts w:ascii="Times New Roman" w:hAnsi="Times New Roman" w:cs="Times New Roman"/>
          <w:b/>
          <w:iCs/>
          <w:sz w:val="24"/>
          <w:szCs w:val="24"/>
        </w:rPr>
        <w:t>Yargıtay CGK</w:t>
      </w:r>
      <w:proofErr w:type="gramStart"/>
      <w:r w:rsidRPr="002862FA">
        <w:rPr>
          <w:rFonts w:ascii="Times New Roman" w:hAnsi="Times New Roman" w:cs="Times New Roman"/>
          <w:b/>
          <w:iCs/>
          <w:sz w:val="24"/>
          <w:szCs w:val="24"/>
        </w:rPr>
        <w:t>.,</w:t>
      </w:r>
      <w:proofErr w:type="gramEnd"/>
      <w:r w:rsidRPr="002862FA">
        <w:rPr>
          <w:rFonts w:ascii="Times New Roman" w:hAnsi="Times New Roman" w:cs="Times New Roman"/>
          <w:b/>
          <w:iCs/>
          <w:sz w:val="24"/>
          <w:szCs w:val="24"/>
        </w:rPr>
        <w:t xml:space="preserve"> 22.01.2013 tarih, E. 2012/3-1469, K. 2013/19 (www.kazanci.com).</w:t>
      </w:r>
    </w:p>
    <w:p w:rsidR="002862FA" w:rsidRPr="002862FA" w:rsidRDefault="002862FA" w:rsidP="002862FA">
      <w:pPr>
        <w:jc w:val="both"/>
        <w:rPr>
          <w:rFonts w:ascii="Times New Roman" w:hAnsi="Times New Roman" w:cs="Times New Roman"/>
          <w:iCs/>
          <w:sz w:val="24"/>
          <w:szCs w:val="24"/>
        </w:rPr>
      </w:pPr>
      <w:r>
        <w:rPr>
          <w:rFonts w:ascii="Times New Roman" w:hAnsi="Times New Roman" w:cs="Times New Roman"/>
          <w:iCs/>
          <w:sz w:val="24"/>
          <w:szCs w:val="24"/>
        </w:rPr>
        <w:tab/>
      </w:r>
      <w:r w:rsidRPr="002862FA">
        <w:rPr>
          <w:rFonts w:ascii="Times New Roman" w:hAnsi="Times New Roman" w:cs="Times New Roman"/>
          <w:b/>
          <w:iCs/>
          <w:sz w:val="24"/>
          <w:szCs w:val="24"/>
        </w:rPr>
        <w:t>Son sözün sanığa verilmesine</w:t>
      </w:r>
      <w:r w:rsidRPr="002862FA">
        <w:rPr>
          <w:rFonts w:ascii="Times New Roman" w:hAnsi="Times New Roman" w:cs="Times New Roman"/>
          <w:iCs/>
          <w:sz w:val="24"/>
          <w:szCs w:val="24"/>
        </w:rPr>
        <w:t xml:space="preserve"> il</w:t>
      </w:r>
      <w:r>
        <w:rPr>
          <w:rFonts w:ascii="Times New Roman" w:hAnsi="Times New Roman" w:cs="Times New Roman"/>
          <w:iCs/>
          <w:sz w:val="24"/>
          <w:szCs w:val="24"/>
        </w:rPr>
        <w:t>işkin kural aynı zamanda bir sav</w:t>
      </w:r>
      <w:r w:rsidRPr="002862FA">
        <w:rPr>
          <w:rFonts w:ascii="Times New Roman" w:hAnsi="Times New Roman" w:cs="Times New Roman"/>
          <w:iCs/>
          <w:sz w:val="24"/>
          <w:szCs w:val="24"/>
        </w:rPr>
        <w:t>unma aracı olduğundan hüküm açısın</w:t>
      </w:r>
      <w:r>
        <w:rPr>
          <w:rFonts w:ascii="Times New Roman" w:hAnsi="Times New Roman" w:cs="Times New Roman"/>
          <w:iCs/>
          <w:sz w:val="24"/>
          <w:szCs w:val="24"/>
        </w:rPr>
        <w:t>dan önemli bir husustur. Bu ne</w:t>
      </w:r>
      <w:r w:rsidRPr="002862FA">
        <w:rPr>
          <w:rFonts w:ascii="Times New Roman" w:hAnsi="Times New Roman" w:cs="Times New Roman"/>
          <w:iCs/>
          <w:sz w:val="24"/>
          <w:szCs w:val="24"/>
        </w:rPr>
        <w:t>denle, sözü edilen kuralın ihlâli, kesin hukuka aykırılık hali ve mutlak bir bozma sebebi olarak kabul edilmektedir (CMK m. 289/1-h)</w:t>
      </w:r>
      <w:r w:rsidRPr="002862FA">
        <w:t xml:space="preserve"> </w:t>
      </w:r>
      <w:r w:rsidRPr="002862FA">
        <w:rPr>
          <w:rFonts w:ascii="Times New Roman" w:hAnsi="Times New Roman" w:cs="Times New Roman"/>
          <w:b/>
          <w:i/>
          <w:iCs/>
          <w:sz w:val="24"/>
          <w:szCs w:val="24"/>
        </w:rPr>
        <w:t xml:space="preserve">Yargıtay </w:t>
      </w:r>
      <w:proofErr w:type="gramStart"/>
      <w:r w:rsidRPr="002862FA">
        <w:rPr>
          <w:rFonts w:ascii="Times New Roman" w:hAnsi="Times New Roman" w:cs="Times New Roman"/>
          <w:b/>
          <w:i/>
          <w:iCs/>
          <w:sz w:val="24"/>
          <w:szCs w:val="24"/>
        </w:rPr>
        <w:t>CGK</w:t>
      </w:r>
      <w:r>
        <w:rPr>
          <w:rFonts w:ascii="Times New Roman" w:hAnsi="Times New Roman" w:cs="Times New Roman"/>
          <w:b/>
          <w:i/>
          <w:iCs/>
          <w:sz w:val="24"/>
          <w:szCs w:val="24"/>
        </w:rPr>
        <w:t xml:space="preserve"> </w:t>
      </w:r>
      <w:r w:rsidRPr="002862FA">
        <w:rPr>
          <w:rFonts w:ascii="Times New Roman" w:hAnsi="Times New Roman" w:cs="Times New Roman"/>
          <w:b/>
          <w:i/>
          <w:iCs/>
          <w:sz w:val="24"/>
          <w:szCs w:val="24"/>
        </w:rPr>
        <w:t xml:space="preserve"> 17</w:t>
      </w:r>
      <w:proofErr w:type="gramEnd"/>
      <w:r w:rsidRPr="002862FA">
        <w:rPr>
          <w:rFonts w:ascii="Times New Roman" w:hAnsi="Times New Roman" w:cs="Times New Roman"/>
          <w:b/>
          <w:i/>
          <w:iCs/>
          <w:sz w:val="24"/>
          <w:szCs w:val="24"/>
        </w:rPr>
        <w:t>.02.2009 tarih, E. 2009/1-37, K. 2009/34 (www.kazanci.com).</w:t>
      </w:r>
      <w:r>
        <w:rPr>
          <w:rFonts w:ascii="Times New Roman" w:hAnsi="Times New Roman" w:cs="Times New Roman"/>
          <w:iCs/>
          <w:sz w:val="24"/>
          <w:szCs w:val="24"/>
        </w:rPr>
        <w:t xml:space="preserve"> </w:t>
      </w:r>
    </w:p>
    <w:p w:rsidR="002862FA" w:rsidRPr="002862FA" w:rsidRDefault="00064058" w:rsidP="002862FA">
      <w:pPr>
        <w:jc w:val="both"/>
        <w:rPr>
          <w:rFonts w:ascii="Times New Roman" w:hAnsi="Times New Roman" w:cs="Times New Roman"/>
          <w:iCs/>
          <w:sz w:val="24"/>
          <w:szCs w:val="24"/>
        </w:rPr>
      </w:pPr>
      <w:r>
        <w:rPr>
          <w:rFonts w:ascii="Times New Roman" w:hAnsi="Times New Roman" w:cs="Times New Roman"/>
          <w:iCs/>
          <w:sz w:val="24"/>
          <w:szCs w:val="24"/>
        </w:rPr>
        <w:tab/>
      </w:r>
      <w:r w:rsidR="002862FA" w:rsidRPr="002862FA">
        <w:rPr>
          <w:rFonts w:ascii="Times New Roman" w:hAnsi="Times New Roman" w:cs="Times New Roman"/>
          <w:iCs/>
          <w:sz w:val="24"/>
          <w:szCs w:val="24"/>
        </w:rPr>
        <w:t>Sanığın son söz hakkını kullanabilmesi için duruşmada hazır bu</w:t>
      </w:r>
      <w:r w:rsidR="002862FA" w:rsidRPr="002862FA">
        <w:rPr>
          <w:rFonts w:ascii="Times New Roman" w:hAnsi="Times New Roman" w:cs="Times New Roman"/>
          <w:iCs/>
          <w:sz w:val="24"/>
          <w:szCs w:val="24"/>
        </w:rPr>
        <w:softHyphen/>
        <w:t xml:space="preserve">lunması gerekmektedir </w:t>
      </w:r>
      <w:proofErr w:type="gramStart"/>
      <w:r w:rsidR="002862FA" w:rsidRPr="002862FA">
        <w:rPr>
          <w:rFonts w:ascii="Times New Roman" w:hAnsi="Times New Roman" w:cs="Times New Roman"/>
          <w:iCs/>
          <w:sz w:val="24"/>
          <w:szCs w:val="24"/>
        </w:rPr>
        <w:t>(</w:t>
      </w:r>
      <w:proofErr w:type="spellStart"/>
      <w:proofErr w:type="gramEnd"/>
      <w:r w:rsidR="002862FA" w:rsidRPr="002862FA">
        <w:rPr>
          <w:rFonts w:ascii="Times New Roman" w:hAnsi="Times New Roman" w:cs="Times New Roman"/>
          <w:iCs/>
          <w:sz w:val="24"/>
          <w:szCs w:val="24"/>
        </w:rPr>
        <w:t>Karş</w:t>
      </w:r>
      <w:proofErr w:type="spellEnd"/>
      <w:r w:rsidR="002862FA" w:rsidRPr="002862FA">
        <w:rPr>
          <w:rFonts w:ascii="Times New Roman" w:hAnsi="Times New Roman" w:cs="Times New Roman"/>
          <w:iCs/>
          <w:sz w:val="24"/>
          <w:szCs w:val="24"/>
        </w:rPr>
        <w:t>. CMK m. 216/3</w:t>
      </w:r>
      <w:proofErr w:type="gramStart"/>
      <w:r w:rsidR="002862FA" w:rsidRPr="002862FA">
        <w:rPr>
          <w:rFonts w:ascii="Times New Roman" w:hAnsi="Times New Roman" w:cs="Times New Roman"/>
          <w:iCs/>
          <w:sz w:val="24"/>
          <w:szCs w:val="24"/>
        </w:rPr>
        <w:t>)</w:t>
      </w:r>
      <w:proofErr w:type="gramEnd"/>
      <w:r w:rsidR="002862FA" w:rsidRPr="002862FA">
        <w:rPr>
          <w:rFonts w:ascii="Times New Roman" w:hAnsi="Times New Roman" w:cs="Times New Roman"/>
          <w:iCs/>
          <w:sz w:val="24"/>
          <w:szCs w:val="24"/>
        </w:rPr>
        <w:t>. Bununla birlikte, sanığın duruşmada hazır bulunabilmesi için duruşmaya çağrılmış olması ge</w:t>
      </w:r>
      <w:r w:rsidR="002862FA" w:rsidRPr="002862FA">
        <w:rPr>
          <w:rFonts w:ascii="Times New Roman" w:hAnsi="Times New Roman" w:cs="Times New Roman"/>
          <w:iCs/>
          <w:sz w:val="24"/>
          <w:szCs w:val="24"/>
        </w:rPr>
        <w:softHyphen/>
        <w:t>rekmektedir. Sanık duruşmada hazır bulunuyor ise, son söz hakkı mutlaka sanık tarafından kullanılmalıdır.</w:t>
      </w:r>
    </w:p>
    <w:p w:rsidR="002862FA" w:rsidRDefault="00064058" w:rsidP="00064058">
      <w:pPr>
        <w:jc w:val="both"/>
        <w:rPr>
          <w:rFonts w:ascii="Times New Roman" w:hAnsi="Times New Roman" w:cs="Times New Roman"/>
          <w:iCs/>
          <w:sz w:val="24"/>
          <w:szCs w:val="24"/>
        </w:rPr>
      </w:pPr>
      <w:r>
        <w:rPr>
          <w:rFonts w:ascii="Times New Roman" w:hAnsi="Times New Roman" w:cs="Times New Roman"/>
          <w:iCs/>
          <w:sz w:val="24"/>
          <w:szCs w:val="24"/>
        </w:rPr>
        <w:tab/>
      </w:r>
      <w:r w:rsidR="002862FA" w:rsidRPr="002862FA">
        <w:rPr>
          <w:rFonts w:ascii="Times New Roman" w:hAnsi="Times New Roman" w:cs="Times New Roman"/>
          <w:iCs/>
          <w:sz w:val="24"/>
          <w:szCs w:val="24"/>
        </w:rPr>
        <w:t>Sanığın hazır bulunmadığı duruşmada son söz hakkının, sanık adı</w:t>
      </w:r>
      <w:r w:rsidR="002862FA" w:rsidRPr="002862FA">
        <w:rPr>
          <w:rFonts w:ascii="Times New Roman" w:hAnsi="Times New Roman" w:cs="Times New Roman"/>
          <w:iCs/>
          <w:sz w:val="24"/>
          <w:szCs w:val="24"/>
        </w:rPr>
        <w:softHyphen/>
        <w:t xml:space="preserve">na </w:t>
      </w:r>
      <w:proofErr w:type="spellStart"/>
      <w:r w:rsidR="002862FA" w:rsidRPr="002862FA">
        <w:rPr>
          <w:rFonts w:ascii="Times New Roman" w:hAnsi="Times New Roman" w:cs="Times New Roman"/>
          <w:iCs/>
          <w:sz w:val="24"/>
          <w:szCs w:val="24"/>
        </w:rPr>
        <w:t>müdafii</w:t>
      </w:r>
      <w:proofErr w:type="spellEnd"/>
      <w:r w:rsidR="002862FA" w:rsidRPr="002862FA">
        <w:rPr>
          <w:rFonts w:ascii="Times New Roman" w:hAnsi="Times New Roman" w:cs="Times New Roman"/>
          <w:iCs/>
          <w:sz w:val="24"/>
          <w:szCs w:val="24"/>
        </w:rPr>
        <w:t xml:space="preserve"> tarafından kullanılıp kullanılamayacağı ise tartışmalıdır. </w:t>
      </w:r>
    </w:p>
    <w:p w:rsidR="00064058" w:rsidRDefault="00064058" w:rsidP="00064058">
      <w:pPr>
        <w:jc w:val="both"/>
        <w:rPr>
          <w:rFonts w:ascii="Times New Roman" w:hAnsi="Times New Roman" w:cs="Times New Roman"/>
          <w:iCs/>
          <w:sz w:val="24"/>
          <w:szCs w:val="24"/>
        </w:rPr>
      </w:pPr>
    </w:p>
    <w:p w:rsidR="00064058" w:rsidRDefault="00064058" w:rsidP="00064058">
      <w:pPr>
        <w:jc w:val="both"/>
        <w:rPr>
          <w:rFonts w:ascii="Times New Roman" w:hAnsi="Times New Roman" w:cs="Times New Roman"/>
          <w:iCs/>
          <w:sz w:val="24"/>
          <w:szCs w:val="24"/>
        </w:rPr>
      </w:pPr>
    </w:p>
    <w:p w:rsidR="00064058" w:rsidRPr="002862FA" w:rsidRDefault="00064058" w:rsidP="00064058">
      <w:pPr>
        <w:jc w:val="both"/>
        <w:rPr>
          <w:rFonts w:ascii="Times New Roman" w:hAnsi="Times New Roman" w:cs="Times New Roman"/>
          <w:iCs/>
          <w:sz w:val="24"/>
          <w:szCs w:val="24"/>
        </w:rPr>
      </w:pPr>
    </w:p>
    <w:p w:rsidR="002862FA" w:rsidRDefault="00064058" w:rsidP="002862FA">
      <w:pPr>
        <w:jc w:val="both"/>
        <w:rPr>
          <w:rFonts w:ascii="Times New Roman" w:hAnsi="Times New Roman" w:cs="Times New Roman"/>
          <w:b/>
          <w:bCs/>
          <w:iCs/>
          <w:sz w:val="24"/>
          <w:szCs w:val="24"/>
          <w:lang w:val="en-US"/>
        </w:rPr>
      </w:pPr>
      <w:r>
        <w:rPr>
          <w:rFonts w:ascii="Times New Roman" w:hAnsi="Times New Roman" w:cs="Times New Roman"/>
          <w:i/>
          <w:iCs/>
          <w:sz w:val="24"/>
          <w:szCs w:val="24"/>
        </w:rPr>
        <w:lastRenderedPageBreak/>
        <w:tab/>
      </w:r>
      <w:r w:rsidR="002862FA" w:rsidRPr="002862FA">
        <w:rPr>
          <w:rFonts w:ascii="Times New Roman" w:hAnsi="Times New Roman" w:cs="Times New Roman"/>
          <w:b/>
          <w:bCs/>
          <w:iCs/>
          <w:sz w:val="24"/>
          <w:szCs w:val="24"/>
        </w:rPr>
        <w:t xml:space="preserve">Yargıtay'a </w:t>
      </w:r>
      <w:r w:rsidR="002862FA" w:rsidRPr="002862FA">
        <w:rPr>
          <w:rFonts w:ascii="Times New Roman" w:hAnsi="Times New Roman" w:cs="Times New Roman"/>
          <w:iCs/>
          <w:sz w:val="24"/>
          <w:szCs w:val="24"/>
        </w:rPr>
        <w:t xml:space="preserve">göre de: </w:t>
      </w:r>
      <w:r w:rsidR="002862FA" w:rsidRPr="002862FA">
        <w:rPr>
          <w:rFonts w:ascii="Times New Roman" w:hAnsi="Times New Roman" w:cs="Times New Roman"/>
          <w:i/>
          <w:iCs/>
          <w:sz w:val="24"/>
          <w:szCs w:val="24"/>
        </w:rPr>
        <w:t xml:space="preserve">"Sanığın kemlisi için çok önemli olan özgürlüğü hakkımla </w:t>
      </w:r>
      <w:r w:rsidR="002862FA" w:rsidRPr="002862FA">
        <w:rPr>
          <w:rFonts w:ascii="Times New Roman" w:hAnsi="Times New Roman" w:cs="Times New Roman"/>
          <w:b/>
          <w:bCs/>
          <w:i/>
          <w:iCs/>
          <w:sz w:val="24"/>
          <w:szCs w:val="24"/>
        </w:rPr>
        <w:t xml:space="preserve">bir ceza verilmesine </w:t>
      </w:r>
      <w:r w:rsidR="002862FA" w:rsidRPr="002862FA">
        <w:rPr>
          <w:rFonts w:ascii="Times New Roman" w:hAnsi="Times New Roman" w:cs="Times New Roman"/>
          <w:i/>
          <w:iCs/>
          <w:sz w:val="24"/>
          <w:szCs w:val="24"/>
        </w:rPr>
        <w:t>yönelik olarak yapılan yargıla</w:t>
      </w:r>
      <w:r>
        <w:rPr>
          <w:rFonts w:ascii="Times New Roman" w:hAnsi="Times New Roman" w:cs="Times New Roman"/>
          <w:i/>
          <w:iCs/>
          <w:sz w:val="24"/>
          <w:szCs w:val="24"/>
        </w:rPr>
        <w:t xml:space="preserve">mayı izlemekte yaran varılır, </w:t>
      </w:r>
      <w:proofErr w:type="spellStart"/>
      <w:r>
        <w:rPr>
          <w:rFonts w:ascii="Times New Roman" w:hAnsi="Times New Roman" w:cs="Times New Roman"/>
          <w:i/>
          <w:iCs/>
          <w:sz w:val="24"/>
          <w:szCs w:val="24"/>
        </w:rPr>
        <w:t>bö</w:t>
      </w:r>
      <w:r w:rsidR="002862FA" w:rsidRPr="002862FA">
        <w:rPr>
          <w:rFonts w:ascii="Times New Roman" w:hAnsi="Times New Roman" w:cs="Times New Roman"/>
          <w:i/>
          <w:iCs/>
          <w:sz w:val="24"/>
          <w:szCs w:val="24"/>
        </w:rPr>
        <w:t>yIece</w:t>
      </w:r>
      <w:proofErr w:type="spellEnd"/>
      <w:r w:rsidR="002862FA" w:rsidRPr="002862FA">
        <w:rPr>
          <w:rFonts w:ascii="Times New Roman" w:hAnsi="Times New Roman" w:cs="Times New Roman"/>
          <w:i/>
          <w:iCs/>
          <w:sz w:val="24"/>
          <w:szCs w:val="24"/>
        </w:rPr>
        <w:t xml:space="preserve"> </w:t>
      </w:r>
      <w:r w:rsidR="002862FA" w:rsidRPr="002862FA">
        <w:rPr>
          <w:rFonts w:ascii="Times New Roman" w:hAnsi="Times New Roman" w:cs="Times New Roman"/>
          <w:b/>
          <w:bCs/>
          <w:i/>
          <w:iCs/>
          <w:sz w:val="24"/>
          <w:szCs w:val="24"/>
        </w:rPr>
        <w:t xml:space="preserve">davaya </w:t>
      </w:r>
      <w:r w:rsidR="002862FA" w:rsidRPr="002862FA">
        <w:rPr>
          <w:rFonts w:ascii="Times New Roman" w:hAnsi="Times New Roman" w:cs="Times New Roman"/>
          <w:i/>
          <w:iCs/>
          <w:sz w:val="24"/>
          <w:szCs w:val="24"/>
        </w:rPr>
        <w:t xml:space="preserve">aktif şekilde katılarak gerektiğinde delil göstermek, avukatına tavsiyede bulunmak </w:t>
      </w:r>
      <w:r w:rsidR="002862FA" w:rsidRPr="002862FA">
        <w:rPr>
          <w:rFonts w:ascii="Times New Roman" w:hAnsi="Times New Roman" w:cs="Times New Roman"/>
          <w:b/>
          <w:bCs/>
          <w:i/>
          <w:iCs/>
          <w:sz w:val="24"/>
          <w:szCs w:val="24"/>
        </w:rPr>
        <w:t xml:space="preserve">ve </w:t>
      </w:r>
      <w:r w:rsidR="002862FA" w:rsidRPr="002862FA">
        <w:rPr>
          <w:rFonts w:ascii="Times New Roman" w:hAnsi="Times New Roman" w:cs="Times New Roman"/>
          <w:i/>
          <w:iCs/>
          <w:sz w:val="24"/>
          <w:szCs w:val="24"/>
        </w:rPr>
        <w:t>kendisini savunmak suretiyle kararı etkileme olanağına kavuşacaktır</w:t>
      </w:r>
      <w:r w:rsidR="002862FA" w:rsidRPr="002862FA">
        <w:rPr>
          <w:rFonts w:ascii="Times New Roman" w:hAnsi="Times New Roman" w:cs="Times New Roman"/>
          <w:iCs/>
          <w:sz w:val="24"/>
          <w:szCs w:val="24"/>
        </w:rPr>
        <w:t xml:space="preserve">. </w:t>
      </w:r>
      <w:r w:rsidR="002862FA" w:rsidRPr="002862FA">
        <w:rPr>
          <w:rFonts w:ascii="Times New Roman" w:hAnsi="Times New Roman" w:cs="Times New Roman"/>
          <w:i/>
          <w:iCs/>
          <w:sz w:val="24"/>
          <w:szCs w:val="24"/>
        </w:rPr>
        <w:t>Ayrıca sanığın hazır bulunması kişiliğinin anlaşılması ve cezanın bireys</w:t>
      </w:r>
      <w:r>
        <w:rPr>
          <w:rFonts w:ascii="Times New Roman" w:hAnsi="Times New Roman" w:cs="Times New Roman"/>
          <w:i/>
          <w:iCs/>
          <w:sz w:val="24"/>
          <w:szCs w:val="24"/>
        </w:rPr>
        <w:t>elleştirilmesi açısından da mahkemeye bir fikir 'verecektir, B</w:t>
      </w:r>
      <w:r w:rsidR="002862FA" w:rsidRPr="002862FA">
        <w:rPr>
          <w:rFonts w:ascii="Times New Roman" w:hAnsi="Times New Roman" w:cs="Times New Roman"/>
          <w:i/>
          <w:iCs/>
          <w:sz w:val="24"/>
          <w:szCs w:val="24"/>
        </w:rPr>
        <w:t xml:space="preserve">u nedenle </w:t>
      </w:r>
      <w:r>
        <w:rPr>
          <w:rFonts w:ascii="Times New Roman" w:hAnsi="Times New Roman" w:cs="Times New Roman"/>
          <w:i/>
          <w:iCs/>
          <w:sz w:val="24"/>
          <w:szCs w:val="24"/>
        </w:rPr>
        <w:t>Mümkü</w:t>
      </w:r>
      <w:r w:rsidR="002862FA" w:rsidRPr="002862FA">
        <w:rPr>
          <w:rFonts w:ascii="Times New Roman" w:hAnsi="Times New Roman" w:cs="Times New Roman"/>
          <w:i/>
          <w:iCs/>
          <w:sz w:val="24"/>
          <w:szCs w:val="24"/>
        </w:rPr>
        <w:t>n olduğun</w:t>
      </w:r>
      <w:r>
        <w:rPr>
          <w:rFonts w:ascii="Times New Roman" w:hAnsi="Times New Roman" w:cs="Times New Roman"/>
          <w:i/>
          <w:iCs/>
          <w:sz w:val="24"/>
          <w:szCs w:val="24"/>
        </w:rPr>
        <w:t>ca ve yasal bir engel bulunmadı</w:t>
      </w:r>
      <w:r w:rsidR="002862FA" w:rsidRPr="002862FA">
        <w:rPr>
          <w:rFonts w:ascii="Times New Roman" w:hAnsi="Times New Roman" w:cs="Times New Roman"/>
          <w:i/>
          <w:iCs/>
          <w:sz w:val="24"/>
          <w:szCs w:val="24"/>
        </w:rPr>
        <w:t>ğı sürece sanığın duruşmada hazır bulunabilmesi için uygun olanaklar sağlanmalı</w:t>
      </w:r>
      <w:r w:rsidR="002862FA" w:rsidRPr="002862FA">
        <w:rPr>
          <w:rFonts w:ascii="Times New Roman" w:hAnsi="Times New Roman" w:cs="Times New Roman"/>
          <w:iCs/>
          <w:sz w:val="24"/>
          <w:szCs w:val="24"/>
        </w:rPr>
        <w:t xml:space="preserve">, </w:t>
      </w:r>
      <w:r>
        <w:rPr>
          <w:rFonts w:ascii="Times New Roman" w:hAnsi="Times New Roman" w:cs="Times New Roman"/>
          <w:i/>
          <w:iCs/>
          <w:sz w:val="24"/>
          <w:szCs w:val="24"/>
        </w:rPr>
        <w:t xml:space="preserve">bu konuda yargı mercilerince yeterli gayret </w:t>
      </w:r>
      <w:proofErr w:type="spellStart"/>
      <w:r>
        <w:rPr>
          <w:rFonts w:ascii="Times New Roman" w:hAnsi="Times New Roman" w:cs="Times New Roman"/>
          <w:i/>
          <w:iCs/>
          <w:sz w:val="24"/>
          <w:szCs w:val="24"/>
        </w:rPr>
        <w:t>sarf</w:t>
      </w:r>
      <w:r w:rsidR="002862FA" w:rsidRPr="002862FA">
        <w:rPr>
          <w:rFonts w:ascii="Times New Roman" w:hAnsi="Times New Roman" w:cs="Times New Roman"/>
          <w:i/>
          <w:iCs/>
          <w:sz w:val="24"/>
          <w:szCs w:val="24"/>
        </w:rPr>
        <w:t>edilmeli</w:t>
      </w:r>
      <w:proofErr w:type="spellEnd"/>
      <w:r w:rsidR="002862FA" w:rsidRPr="002862FA">
        <w:rPr>
          <w:rFonts w:ascii="Times New Roman" w:hAnsi="Times New Roman" w:cs="Times New Roman"/>
          <w:i/>
          <w:iCs/>
          <w:sz w:val="24"/>
          <w:szCs w:val="24"/>
        </w:rPr>
        <w:t xml:space="preserve"> ve bu </w:t>
      </w:r>
      <w:r>
        <w:rPr>
          <w:rFonts w:ascii="Times New Roman" w:hAnsi="Times New Roman" w:cs="Times New Roman"/>
          <w:i/>
          <w:iCs/>
          <w:sz w:val="24"/>
          <w:szCs w:val="24"/>
        </w:rPr>
        <w:t>gayretin gösterildiği dosya içer</w:t>
      </w:r>
      <w:r w:rsidR="002862FA" w:rsidRPr="002862FA">
        <w:rPr>
          <w:rFonts w:ascii="Times New Roman" w:hAnsi="Times New Roman" w:cs="Times New Roman"/>
          <w:i/>
          <w:iCs/>
          <w:sz w:val="24"/>
          <w:szCs w:val="24"/>
        </w:rPr>
        <w:t>iğinden de anlaşılmalıdır",</w:t>
      </w:r>
      <w:r w:rsidR="002862FA" w:rsidRPr="002862FA">
        <w:rPr>
          <w:rFonts w:ascii="Times New Roman" w:hAnsi="Times New Roman" w:cs="Times New Roman"/>
          <w:iCs/>
          <w:sz w:val="24"/>
          <w:szCs w:val="24"/>
        </w:rPr>
        <w:t xml:space="preserve"> </w:t>
      </w:r>
      <w:r w:rsidR="002862FA" w:rsidRPr="002862FA">
        <w:rPr>
          <w:rFonts w:ascii="Times New Roman" w:hAnsi="Times New Roman" w:cs="Times New Roman"/>
          <w:b/>
          <w:bCs/>
          <w:iCs/>
          <w:sz w:val="24"/>
          <w:szCs w:val="24"/>
        </w:rPr>
        <w:t xml:space="preserve">Yargıtay </w:t>
      </w:r>
      <w:r w:rsidR="002862FA" w:rsidRPr="002862FA">
        <w:rPr>
          <w:rFonts w:ascii="Times New Roman" w:hAnsi="Times New Roman" w:cs="Times New Roman"/>
          <w:iCs/>
          <w:sz w:val="24"/>
          <w:szCs w:val="24"/>
        </w:rPr>
        <w:t>CGK</w:t>
      </w:r>
      <w:proofErr w:type="gramStart"/>
      <w:r w:rsidR="002862FA" w:rsidRPr="002862FA">
        <w:rPr>
          <w:rFonts w:ascii="Times New Roman" w:hAnsi="Times New Roman" w:cs="Times New Roman"/>
          <w:iCs/>
          <w:sz w:val="24"/>
          <w:szCs w:val="24"/>
        </w:rPr>
        <w:t>.,</w:t>
      </w:r>
      <w:proofErr w:type="gramEnd"/>
      <w:r w:rsidR="002862FA" w:rsidRPr="002862FA">
        <w:rPr>
          <w:rFonts w:ascii="Times New Roman" w:hAnsi="Times New Roman" w:cs="Times New Roman"/>
          <w:iCs/>
          <w:sz w:val="24"/>
          <w:szCs w:val="24"/>
        </w:rPr>
        <w:t xml:space="preserve"> </w:t>
      </w:r>
      <w:r w:rsidR="002862FA" w:rsidRPr="002862FA">
        <w:rPr>
          <w:rFonts w:ascii="Times New Roman" w:hAnsi="Times New Roman" w:cs="Times New Roman"/>
          <w:b/>
          <w:bCs/>
          <w:iCs/>
          <w:sz w:val="24"/>
          <w:szCs w:val="24"/>
        </w:rPr>
        <w:t>17.02.2009 tarih</w:t>
      </w:r>
      <w:r>
        <w:rPr>
          <w:rFonts w:ascii="Times New Roman" w:hAnsi="Times New Roman" w:cs="Times New Roman"/>
          <w:b/>
          <w:bCs/>
          <w:iCs/>
          <w:sz w:val="24"/>
          <w:szCs w:val="24"/>
        </w:rPr>
        <w:t xml:space="preserve"> E.</w:t>
      </w:r>
      <w:r w:rsidR="002862FA" w:rsidRPr="002862FA">
        <w:rPr>
          <w:rFonts w:ascii="Times New Roman" w:hAnsi="Times New Roman" w:cs="Times New Roman"/>
          <w:b/>
          <w:bCs/>
          <w:iCs/>
          <w:sz w:val="24"/>
          <w:szCs w:val="24"/>
        </w:rPr>
        <w:t xml:space="preserve"> 2008/2-251, K. 2009/30 Yargıtay </w:t>
      </w:r>
      <w:r>
        <w:rPr>
          <w:rFonts w:ascii="Times New Roman" w:hAnsi="Times New Roman" w:cs="Times New Roman"/>
          <w:iCs/>
          <w:sz w:val="24"/>
          <w:szCs w:val="24"/>
        </w:rPr>
        <w:t>CG</w:t>
      </w:r>
      <w:r w:rsidR="002862FA" w:rsidRPr="002862FA">
        <w:rPr>
          <w:rFonts w:ascii="Times New Roman" w:hAnsi="Times New Roman" w:cs="Times New Roman"/>
          <w:iCs/>
          <w:sz w:val="24"/>
          <w:szCs w:val="24"/>
        </w:rPr>
        <w:t xml:space="preserve">K„ 29/11,2005 </w:t>
      </w:r>
      <w:r w:rsidR="002862FA" w:rsidRPr="002862FA">
        <w:rPr>
          <w:rFonts w:ascii="Times New Roman" w:hAnsi="Times New Roman" w:cs="Times New Roman"/>
          <w:b/>
          <w:bCs/>
          <w:iCs/>
          <w:sz w:val="24"/>
          <w:szCs w:val="24"/>
        </w:rPr>
        <w:t xml:space="preserve">tarih, </w:t>
      </w:r>
      <w:r w:rsidR="002862FA" w:rsidRPr="002862FA">
        <w:rPr>
          <w:rFonts w:ascii="Times New Roman" w:hAnsi="Times New Roman" w:cs="Times New Roman"/>
          <w:iCs/>
          <w:sz w:val="24"/>
          <w:szCs w:val="24"/>
        </w:rPr>
        <w:t xml:space="preserve">E 2005/6-117, K. 2005/152 </w:t>
      </w:r>
      <w:r>
        <w:rPr>
          <w:rFonts w:ascii="Times New Roman" w:hAnsi="Times New Roman" w:cs="Times New Roman"/>
          <w:b/>
          <w:bCs/>
          <w:iCs/>
          <w:sz w:val="24"/>
          <w:szCs w:val="24"/>
          <w:lang w:val="en-US"/>
        </w:rPr>
        <w:t>.</w:t>
      </w:r>
    </w:p>
    <w:p w:rsidR="00064058" w:rsidRPr="00064058" w:rsidRDefault="00064058" w:rsidP="00064058">
      <w:pPr>
        <w:pStyle w:val="ListeParagraf"/>
        <w:numPr>
          <w:ilvl w:val="0"/>
          <w:numId w:val="6"/>
        </w:numPr>
        <w:jc w:val="both"/>
        <w:rPr>
          <w:rFonts w:ascii="Times New Roman" w:hAnsi="Times New Roman" w:cs="Times New Roman"/>
          <w:iCs/>
          <w:sz w:val="24"/>
          <w:szCs w:val="24"/>
        </w:rPr>
      </w:pPr>
      <w:r w:rsidRPr="00064058">
        <w:rPr>
          <w:rFonts w:ascii="Times New Roman" w:hAnsi="Times New Roman" w:cs="Times New Roman"/>
          <w:b/>
          <w:bCs/>
          <w:iCs/>
          <w:sz w:val="24"/>
          <w:szCs w:val="24"/>
        </w:rPr>
        <w:t>Savunma hakkının mahiyeti gereği, bütün iddia ve ta</w:t>
      </w:r>
      <w:r w:rsidRPr="00064058">
        <w:rPr>
          <w:rFonts w:ascii="Times New Roman" w:hAnsi="Times New Roman" w:cs="Times New Roman"/>
          <w:b/>
          <w:bCs/>
          <w:iCs/>
          <w:sz w:val="24"/>
          <w:szCs w:val="24"/>
        </w:rPr>
        <w:softHyphen/>
        <w:t xml:space="preserve">lepler alındıktan sonra, nihai sözün savunmaya (sanığa veya </w:t>
      </w:r>
      <w:proofErr w:type="spellStart"/>
      <w:r w:rsidRPr="00064058">
        <w:rPr>
          <w:rFonts w:ascii="Times New Roman" w:hAnsi="Times New Roman" w:cs="Times New Roman"/>
          <w:b/>
          <w:bCs/>
          <w:iCs/>
          <w:sz w:val="24"/>
          <w:szCs w:val="24"/>
        </w:rPr>
        <w:t>müdafiine</w:t>
      </w:r>
      <w:proofErr w:type="spellEnd"/>
      <w:r w:rsidRPr="00064058">
        <w:rPr>
          <w:rFonts w:ascii="Times New Roman" w:hAnsi="Times New Roman" w:cs="Times New Roman"/>
          <w:b/>
          <w:bCs/>
          <w:iCs/>
          <w:sz w:val="24"/>
          <w:szCs w:val="24"/>
        </w:rPr>
        <w:t xml:space="preserve">) tanınması gerekmektedir. Özellikle hüküm müzakeresine geçilmeden, duruşmanın bitiminde nihai iddia (esas hakkındaki mütalaa) ve nihai savunma (esas hakkındaki savunma) sırasında, son sözün savunmaya verilmemesi, CMK m. 289/1-h bağlamında </w:t>
      </w:r>
      <w:r w:rsidRPr="00064058">
        <w:rPr>
          <w:rFonts w:ascii="Times New Roman" w:hAnsi="Times New Roman" w:cs="Times New Roman"/>
          <w:i/>
          <w:iCs/>
          <w:sz w:val="24"/>
          <w:szCs w:val="24"/>
        </w:rPr>
        <w:t>"hüküm için önemli bir hususta</w:t>
      </w:r>
      <w:r w:rsidRPr="00064058">
        <w:rPr>
          <w:rFonts w:ascii="Times New Roman" w:hAnsi="Times New Roman" w:cs="Times New Roman"/>
          <w:b/>
          <w:bCs/>
          <w:iCs/>
          <w:sz w:val="24"/>
          <w:szCs w:val="24"/>
        </w:rPr>
        <w:t>" savunma hakkının sınırlanması olup, hükmün bozulmasını gerektirir.</w:t>
      </w:r>
    </w:p>
    <w:p w:rsidR="00064058" w:rsidRPr="00064058" w:rsidRDefault="00064058" w:rsidP="00064058">
      <w:pPr>
        <w:jc w:val="both"/>
        <w:rPr>
          <w:rFonts w:ascii="Times New Roman" w:hAnsi="Times New Roman" w:cs="Times New Roman"/>
          <w:iCs/>
          <w:sz w:val="24"/>
          <w:szCs w:val="24"/>
        </w:rPr>
      </w:pPr>
      <w:r>
        <w:rPr>
          <w:rFonts w:ascii="Times New Roman" w:hAnsi="Times New Roman" w:cs="Times New Roman"/>
          <w:b/>
          <w:bCs/>
          <w:iCs/>
          <w:sz w:val="24"/>
          <w:szCs w:val="24"/>
          <w:vertAlign w:val="superscript"/>
        </w:rPr>
        <w:tab/>
        <w:t xml:space="preserve">‘’ </w:t>
      </w:r>
      <w:r>
        <w:rPr>
          <w:rFonts w:ascii="Times New Roman" w:hAnsi="Times New Roman" w:cs="Times New Roman"/>
          <w:b/>
          <w:bCs/>
          <w:iCs/>
          <w:sz w:val="24"/>
          <w:szCs w:val="24"/>
        </w:rPr>
        <w:t xml:space="preserve">5271 </w:t>
      </w:r>
      <w:r w:rsidRPr="00064058">
        <w:rPr>
          <w:rFonts w:ascii="Times New Roman" w:hAnsi="Times New Roman" w:cs="Times New Roman"/>
          <w:i/>
          <w:iCs/>
          <w:sz w:val="24"/>
          <w:szCs w:val="24"/>
        </w:rPr>
        <w:t xml:space="preserve">sayılı </w:t>
      </w:r>
      <w:proofErr w:type="spellStart"/>
      <w:r w:rsidRPr="00064058">
        <w:rPr>
          <w:rFonts w:ascii="Times New Roman" w:hAnsi="Times New Roman" w:cs="Times New Roman"/>
          <w:i/>
          <w:iCs/>
          <w:sz w:val="24"/>
          <w:szCs w:val="24"/>
        </w:rPr>
        <w:t>CMK'nun</w:t>
      </w:r>
      <w:proofErr w:type="spellEnd"/>
      <w:r w:rsidRPr="00064058">
        <w:rPr>
          <w:rFonts w:ascii="Times New Roman" w:hAnsi="Times New Roman" w:cs="Times New Roman"/>
          <w:i/>
          <w:iCs/>
          <w:sz w:val="24"/>
          <w:szCs w:val="24"/>
        </w:rPr>
        <w:t xml:space="preserve"> 216. maddesinin birinci fıkrasındaki delillerin tartışılmasındaki söz sırasına ilişkin kural ile üçüncü fıkrasındaki hükümden önce son sözün hazır bulunan sanığa ait olduğu kuralı nitelikleri ve kurala aykırılığın hukuki sonuçları itibari ile birbi</w:t>
      </w:r>
      <w:r w:rsidRPr="00064058">
        <w:rPr>
          <w:rFonts w:ascii="Times New Roman" w:hAnsi="Times New Roman" w:cs="Times New Roman"/>
          <w:i/>
          <w:iCs/>
          <w:sz w:val="24"/>
          <w:szCs w:val="24"/>
        </w:rPr>
        <w:softHyphen/>
        <w:t>rinden farklıdır.</w:t>
      </w:r>
    </w:p>
    <w:p w:rsidR="00064058" w:rsidRPr="00064058" w:rsidRDefault="00064058" w:rsidP="00064058">
      <w:pPr>
        <w:jc w:val="both"/>
        <w:rPr>
          <w:rFonts w:ascii="Times New Roman" w:hAnsi="Times New Roman" w:cs="Times New Roman"/>
          <w:iCs/>
          <w:sz w:val="24"/>
          <w:szCs w:val="24"/>
        </w:rPr>
      </w:pPr>
      <w:r>
        <w:rPr>
          <w:rFonts w:ascii="Times New Roman" w:hAnsi="Times New Roman" w:cs="Times New Roman"/>
          <w:i/>
          <w:iCs/>
          <w:sz w:val="24"/>
          <w:szCs w:val="24"/>
        </w:rPr>
        <w:tab/>
      </w:r>
      <w:r w:rsidRPr="00064058">
        <w:rPr>
          <w:rFonts w:ascii="Times New Roman" w:hAnsi="Times New Roman" w:cs="Times New Roman"/>
          <w:i/>
          <w:iCs/>
          <w:sz w:val="24"/>
          <w:szCs w:val="24"/>
        </w:rPr>
        <w:t>Delillerin tartışılmasındaki söz sırasına ilişkin kural gerek son oturumda gerekse ara otu</w:t>
      </w:r>
      <w:r w:rsidRPr="00064058">
        <w:rPr>
          <w:rFonts w:ascii="Times New Roman" w:hAnsi="Times New Roman" w:cs="Times New Roman"/>
          <w:i/>
          <w:iCs/>
          <w:sz w:val="24"/>
          <w:szCs w:val="24"/>
        </w:rPr>
        <w:softHyphen/>
        <w:t>rumlarda uygulanması gereken genel bir kural iken</w:t>
      </w:r>
      <w:r w:rsidRPr="00064058">
        <w:rPr>
          <w:rFonts w:ascii="Times New Roman" w:hAnsi="Times New Roman" w:cs="Times New Roman"/>
          <w:b/>
          <w:bCs/>
          <w:iCs/>
          <w:sz w:val="24"/>
          <w:szCs w:val="24"/>
        </w:rPr>
        <w:t xml:space="preserve">, </w:t>
      </w:r>
      <w:r w:rsidRPr="00064058">
        <w:rPr>
          <w:rFonts w:ascii="Times New Roman" w:hAnsi="Times New Roman" w:cs="Times New Roman"/>
          <w:i/>
          <w:iCs/>
          <w:sz w:val="24"/>
          <w:szCs w:val="24"/>
        </w:rPr>
        <w:t>son sözün hazır bulunan sanığa ait olduğu kuralı delillerin tartışılması aşamasının tamamlanmasından sonra son oturumda sanığa tanınan bir haktır. Sanığın son söz hakkını kullanmasından sonra tekrar duruş</w:t>
      </w:r>
      <w:r w:rsidRPr="00064058">
        <w:rPr>
          <w:rFonts w:ascii="Times New Roman" w:hAnsi="Times New Roman" w:cs="Times New Roman"/>
          <w:i/>
          <w:iCs/>
          <w:sz w:val="24"/>
          <w:szCs w:val="24"/>
        </w:rPr>
        <w:softHyphen/>
        <w:t>maya geri dönülmez ve artık hüküm kurulur.</w:t>
      </w:r>
    </w:p>
    <w:p w:rsidR="00064058" w:rsidRDefault="00064058" w:rsidP="00064058">
      <w:pPr>
        <w:jc w:val="both"/>
        <w:rPr>
          <w:rFonts w:ascii="Times New Roman" w:hAnsi="Times New Roman" w:cs="Times New Roman"/>
          <w:b/>
          <w:bCs/>
          <w:iCs/>
          <w:sz w:val="24"/>
          <w:szCs w:val="24"/>
          <w:lang w:val="en-US"/>
        </w:rPr>
      </w:pPr>
      <w:r>
        <w:rPr>
          <w:rFonts w:ascii="Times New Roman" w:hAnsi="Times New Roman" w:cs="Times New Roman"/>
          <w:i/>
          <w:iCs/>
          <w:sz w:val="24"/>
          <w:szCs w:val="24"/>
        </w:rPr>
        <w:tab/>
      </w:r>
      <w:r w:rsidRPr="00064058">
        <w:rPr>
          <w:rFonts w:ascii="Times New Roman" w:hAnsi="Times New Roman" w:cs="Times New Roman"/>
          <w:i/>
          <w:iCs/>
          <w:sz w:val="24"/>
          <w:szCs w:val="24"/>
        </w:rPr>
        <w:t>Delillerin tartışılması sırasında sanık ister duruşmada hazır bulunsun isterse bulunma</w:t>
      </w:r>
      <w:r w:rsidRPr="00064058">
        <w:rPr>
          <w:rFonts w:ascii="Times New Roman" w:hAnsi="Times New Roman" w:cs="Times New Roman"/>
          <w:i/>
          <w:iCs/>
          <w:sz w:val="24"/>
          <w:szCs w:val="24"/>
        </w:rPr>
        <w:softHyphen/>
        <w:t xml:space="preserve">sın son sözün sanık </w:t>
      </w:r>
      <w:proofErr w:type="spellStart"/>
      <w:r w:rsidRPr="00064058">
        <w:rPr>
          <w:rFonts w:ascii="Times New Roman" w:hAnsi="Times New Roman" w:cs="Times New Roman"/>
          <w:i/>
          <w:iCs/>
          <w:sz w:val="24"/>
          <w:szCs w:val="24"/>
        </w:rPr>
        <w:t>müdafiine</w:t>
      </w:r>
      <w:proofErr w:type="spellEnd"/>
      <w:r w:rsidRPr="00064058">
        <w:rPr>
          <w:rFonts w:ascii="Times New Roman" w:hAnsi="Times New Roman" w:cs="Times New Roman"/>
          <w:i/>
          <w:iCs/>
          <w:sz w:val="24"/>
          <w:szCs w:val="24"/>
        </w:rPr>
        <w:t xml:space="preserve"> verilmesi gereklidir. Kanun koyucu söz sırasında sanık </w:t>
      </w:r>
      <w:proofErr w:type="spellStart"/>
      <w:r w:rsidRPr="00064058">
        <w:rPr>
          <w:rFonts w:ascii="Times New Roman" w:hAnsi="Times New Roman" w:cs="Times New Roman"/>
          <w:i/>
          <w:iCs/>
          <w:sz w:val="24"/>
          <w:szCs w:val="24"/>
        </w:rPr>
        <w:t>müdafiini</w:t>
      </w:r>
      <w:proofErr w:type="spellEnd"/>
      <w:r w:rsidRPr="00064058">
        <w:rPr>
          <w:rFonts w:ascii="Times New Roman" w:hAnsi="Times New Roman" w:cs="Times New Roman"/>
          <w:i/>
          <w:iCs/>
          <w:sz w:val="24"/>
          <w:szCs w:val="24"/>
        </w:rPr>
        <w:t xml:space="preserve"> sanıktan sonra saymıştır. Hükümden önce son söz hakkı ise kanunun açık ifa</w:t>
      </w:r>
      <w:r w:rsidRPr="00064058">
        <w:rPr>
          <w:rFonts w:ascii="Times New Roman" w:hAnsi="Times New Roman" w:cs="Times New Roman"/>
          <w:i/>
          <w:iCs/>
          <w:sz w:val="24"/>
          <w:szCs w:val="24"/>
        </w:rPr>
        <w:softHyphen/>
        <w:t>desinden de anlaşıldığı üzere sadece hazır bulunan sanığa aittir. Sanığın hükümden önce</w:t>
      </w:r>
      <w:r w:rsidRPr="00064058">
        <w:rPr>
          <w:rFonts w:ascii="Times New Roman" w:hAnsi="Times New Roman" w:cs="Times New Roman"/>
          <w:i/>
          <w:iCs/>
          <w:sz w:val="24"/>
          <w:szCs w:val="24"/>
        </w:rPr>
        <w:softHyphen/>
        <w:t>ki son söz hakkı tıpkı ifade ve sorgu gibi şahsi bir haktır ve sanığın bizzat kendisi tarafın</w:t>
      </w:r>
      <w:r w:rsidRPr="00064058">
        <w:rPr>
          <w:rFonts w:ascii="Times New Roman" w:hAnsi="Times New Roman" w:cs="Times New Roman"/>
          <w:i/>
          <w:iCs/>
          <w:sz w:val="24"/>
          <w:szCs w:val="24"/>
        </w:rPr>
        <w:softHyphen/>
        <w:t xml:space="preserve">dan kullanılmalıdır. Sanık </w:t>
      </w:r>
      <w:proofErr w:type="spellStart"/>
      <w:r w:rsidRPr="00064058">
        <w:rPr>
          <w:rFonts w:ascii="Times New Roman" w:hAnsi="Times New Roman" w:cs="Times New Roman"/>
          <w:i/>
          <w:iCs/>
          <w:sz w:val="24"/>
          <w:szCs w:val="24"/>
        </w:rPr>
        <w:t>müdafii</w:t>
      </w:r>
      <w:proofErr w:type="spellEnd"/>
      <w:r w:rsidRPr="00064058">
        <w:rPr>
          <w:rFonts w:ascii="Times New Roman" w:hAnsi="Times New Roman" w:cs="Times New Roman"/>
          <w:i/>
          <w:iCs/>
          <w:sz w:val="24"/>
          <w:szCs w:val="24"/>
        </w:rPr>
        <w:t xml:space="preserve"> nasıl ki temsilcisi denilip sanığın yerine sorgulanamaz veya ifadesi alınamaz ise sanığın yerine son söz hakkını da kullanamaz</w:t>
      </w:r>
      <w:r w:rsidRPr="00064058">
        <w:rPr>
          <w:rFonts w:ascii="Times New Roman" w:hAnsi="Times New Roman" w:cs="Times New Roman"/>
          <w:b/>
          <w:bCs/>
          <w:iCs/>
          <w:sz w:val="24"/>
          <w:szCs w:val="24"/>
        </w:rPr>
        <w:t>". Yargıtay CGK</w:t>
      </w:r>
      <w:proofErr w:type="gramStart"/>
      <w:r w:rsidRPr="00064058">
        <w:rPr>
          <w:rFonts w:ascii="Times New Roman" w:hAnsi="Times New Roman" w:cs="Times New Roman"/>
          <w:b/>
          <w:bCs/>
          <w:iCs/>
          <w:sz w:val="24"/>
          <w:szCs w:val="24"/>
        </w:rPr>
        <w:t>.,</w:t>
      </w:r>
      <w:proofErr w:type="gramEnd"/>
      <w:r w:rsidRPr="00064058">
        <w:rPr>
          <w:rFonts w:ascii="Times New Roman" w:hAnsi="Times New Roman" w:cs="Times New Roman"/>
          <w:b/>
          <w:bCs/>
          <w:iCs/>
          <w:sz w:val="24"/>
          <w:szCs w:val="24"/>
        </w:rPr>
        <w:t xml:space="preserve"> 22.01.2013 tarih, E. 2012/3-1469, K. 2013/19 </w:t>
      </w:r>
      <w:r w:rsidRPr="00064058">
        <w:rPr>
          <w:rFonts w:ascii="Times New Roman" w:hAnsi="Times New Roman" w:cs="Times New Roman"/>
          <w:b/>
          <w:bCs/>
          <w:iCs/>
          <w:sz w:val="24"/>
          <w:szCs w:val="24"/>
          <w:lang w:val="en-US"/>
        </w:rPr>
        <w:t>(</w:t>
      </w:r>
      <w:hyperlink r:id="rId44" w:history="1">
        <w:r w:rsidRPr="00064058">
          <w:rPr>
            <w:rStyle w:val="Kpr"/>
            <w:rFonts w:ascii="Times New Roman" w:hAnsi="Times New Roman" w:cs="Times New Roman"/>
            <w:b/>
            <w:bCs/>
            <w:iCs/>
            <w:sz w:val="24"/>
            <w:szCs w:val="24"/>
            <w:lang w:val="en-US"/>
          </w:rPr>
          <w:t>www.kazanci.com</w:t>
        </w:r>
      </w:hyperlink>
      <w:r w:rsidRPr="00064058">
        <w:rPr>
          <w:rFonts w:ascii="Times New Roman" w:hAnsi="Times New Roman" w:cs="Times New Roman"/>
          <w:b/>
          <w:bCs/>
          <w:iCs/>
          <w:sz w:val="24"/>
          <w:szCs w:val="24"/>
          <w:lang w:val="en-US"/>
        </w:rPr>
        <w:t>).</w:t>
      </w:r>
    </w:p>
    <w:p w:rsidR="00064058" w:rsidRDefault="00064058" w:rsidP="00064058">
      <w:pPr>
        <w:jc w:val="both"/>
        <w:rPr>
          <w:rFonts w:ascii="Times New Roman" w:hAnsi="Times New Roman" w:cs="Times New Roman"/>
          <w:b/>
          <w:bCs/>
          <w:iCs/>
          <w:sz w:val="24"/>
          <w:szCs w:val="24"/>
          <w:lang w:val="en-US"/>
        </w:rPr>
      </w:pPr>
    </w:p>
    <w:p w:rsidR="00064058" w:rsidRDefault="00064058" w:rsidP="00064058">
      <w:pPr>
        <w:jc w:val="both"/>
        <w:rPr>
          <w:rFonts w:ascii="Times New Roman" w:hAnsi="Times New Roman" w:cs="Times New Roman"/>
          <w:b/>
          <w:bCs/>
          <w:iCs/>
          <w:sz w:val="24"/>
          <w:szCs w:val="24"/>
          <w:lang w:val="en-US"/>
        </w:rPr>
      </w:pPr>
    </w:p>
    <w:p w:rsidR="00064058" w:rsidRDefault="00064058" w:rsidP="00064058">
      <w:pPr>
        <w:jc w:val="both"/>
        <w:rPr>
          <w:rFonts w:ascii="Times New Roman" w:hAnsi="Times New Roman" w:cs="Times New Roman"/>
          <w:b/>
          <w:bCs/>
          <w:iCs/>
          <w:sz w:val="24"/>
          <w:szCs w:val="24"/>
          <w:lang w:val="en-US"/>
        </w:rPr>
      </w:pPr>
    </w:p>
    <w:p w:rsidR="00064058" w:rsidRDefault="00064058" w:rsidP="00064058">
      <w:pPr>
        <w:jc w:val="both"/>
        <w:rPr>
          <w:rFonts w:ascii="Times New Roman" w:hAnsi="Times New Roman" w:cs="Times New Roman"/>
          <w:b/>
          <w:bCs/>
          <w:iCs/>
          <w:sz w:val="24"/>
          <w:szCs w:val="24"/>
          <w:lang w:val="en-US"/>
        </w:rPr>
      </w:pPr>
    </w:p>
    <w:p w:rsidR="00064058" w:rsidRPr="00064058" w:rsidRDefault="00110DFC" w:rsidP="00064058">
      <w:pPr>
        <w:jc w:val="both"/>
        <w:rPr>
          <w:rFonts w:ascii="Times New Roman" w:hAnsi="Times New Roman" w:cs="Times New Roman"/>
          <w:iCs/>
          <w:sz w:val="24"/>
          <w:szCs w:val="24"/>
        </w:rPr>
      </w:pPr>
      <w:r>
        <w:rPr>
          <w:rFonts w:ascii="Times New Roman" w:hAnsi="Times New Roman" w:cs="Times New Roman"/>
          <w:iCs/>
          <w:sz w:val="24"/>
          <w:szCs w:val="24"/>
        </w:rPr>
        <w:lastRenderedPageBreak/>
        <w:tab/>
      </w:r>
      <w:proofErr w:type="gramStart"/>
      <w:r w:rsidR="00064058" w:rsidRPr="00064058">
        <w:rPr>
          <w:rFonts w:ascii="Times New Roman" w:hAnsi="Times New Roman" w:cs="Times New Roman"/>
          <w:iCs/>
          <w:sz w:val="24"/>
          <w:szCs w:val="24"/>
        </w:rPr>
        <w:t xml:space="preserve">Beyanda bulunan kimseye sorulan somya verilecek cevaba </w:t>
      </w:r>
      <w:r>
        <w:rPr>
          <w:rFonts w:ascii="Times New Roman" w:hAnsi="Times New Roman" w:cs="Times New Roman"/>
          <w:iCs/>
          <w:sz w:val="24"/>
          <w:szCs w:val="24"/>
        </w:rPr>
        <w:t>konu vakıa yönünden hukuka aykırılı</w:t>
      </w:r>
      <w:r w:rsidR="00064058" w:rsidRPr="00064058">
        <w:rPr>
          <w:rFonts w:ascii="Times New Roman" w:hAnsi="Times New Roman" w:cs="Times New Roman"/>
          <w:iCs/>
          <w:sz w:val="24"/>
          <w:szCs w:val="24"/>
        </w:rPr>
        <w:t>k söz konusu olur ise (örneğin; tanığa bir başkasının özel yaşamına veya yargılama konusu olayla ilgisi olmayan bir başkasıyla gerçekleştirdiği haberleşmenin içeriğine ilişkin sorular sorulmuşsa) hâkim veya Mahkeme başkanı, CMK m. 206/2-a hükmü kapsamında sorulan soruya "haklı ve yasal bir gerekçeyle" müdahale edebilecektir.</w:t>
      </w:r>
      <w:proofErr w:type="gramEnd"/>
    </w:p>
    <w:p w:rsidR="00064058" w:rsidRPr="00064058" w:rsidRDefault="00110DFC" w:rsidP="00064058">
      <w:pPr>
        <w:jc w:val="both"/>
        <w:rPr>
          <w:rFonts w:ascii="Times New Roman" w:hAnsi="Times New Roman" w:cs="Times New Roman"/>
          <w:iCs/>
          <w:sz w:val="24"/>
          <w:szCs w:val="24"/>
        </w:rPr>
      </w:pPr>
      <w:r>
        <w:rPr>
          <w:rFonts w:ascii="Times New Roman" w:hAnsi="Times New Roman" w:cs="Times New Roman"/>
          <w:iCs/>
          <w:sz w:val="24"/>
          <w:szCs w:val="24"/>
        </w:rPr>
        <w:tab/>
      </w:r>
      <w:r w:rsidR="00064058" w:rsidRPr="00064058">
        <w:rPr>
          <w:rFonts w:ascii="Times New Roman" w:hAnsi="Times New Roman" w:cs="Times New Roman"/>
          <w:iCs/>
          <w:sz w:val="24"/>
          <w:szCs w:val="24"/>
        </w:rPr>
        <w:t xml:space="preserve">"Ayrıca dinlenen tanıkların sorgulanması esnasında İlk Derece Mahkemesi Hâkimi, başvurucunun tanıklarla doğrudan diyaloga girmesi yerine başvurucu vekilinin tanıklara soru sormasını sağlamıştır. 5271 sayılı Kanun'un 201. maddesine göre sanığın doğrudan doğruya tanıklara soru sorma hakkı bulunmaktadır. Bununla birlikte 5271 sayılı Kanun un 203. maddesine göre duruşmanın idaresi ve disiplini hâkime ait olduğundan, doğrudan soru yöneltme konusunda hâkimin bir karar vermesi gerekmektedir. "Doğrudan" deyimi yargılama makamına rağmen değil, araya hâkim girmeksizin soru sormayı ifade etmektedir. Bu itibarla yargılamanın somut koşullarında çelişmeli yargılama ilkesi zarar görmeksizin davanın taraflarının </w:t>
      </w:r>
      <w:r w:rsidR="00064058" w:rsidRPr="00110DFC">
        <w:rPr>
          <w:rFonts w:ascii="Times New Roman" w:hAnsi="Times New Roman" w:cs="Times New Roman"/>
          <w:b/>
          <w:iCs/>
          <w:sz w:val="24"/>
          <w:szCs w:val="24"/>
          <w:u w:val="single"/>
        </w:rPr>
        <w:t>tanıklara doğrudan soru sormalarının kısıtlanabileceğini</w:t>
      </w:r>
      <w:r w:rsidR="00064058" w:rsidRPr="00064058">
        <w:rPr>
          <w:rFonts w:ascii="Times New Roman" w:hAnsi="Times New Roman" w:cs="Times New Roman"/>
          <w:iCs/>
          <w:sz w:val="24"/>
          <w:szCs w:val="24"/>
        </w:rPr>
        <w:t xml:space="preserve"> kabul etmek gerekir</w:t>
      </w:r>
      <w:r>
        <w:rPr>
          <w:rFonts w:ascii="Times New Roman" w:hAnsi="Times New Roman" w:cs="Times New Roman"/>
          <w:iCs/>
          <w:sz w:val="24"/>
          <w:szCs w:val="24"/>
        </w:rPr>
        <w:t xml:space="preserve">. </w:t>
      </w:r>
      <w:r w:rsidR="00064058" w:rsidRPr="00110DFC">
        <w:rPr>
          <w:rFonts w:ascii="Times New Roman" w:hAnsi="Times New Roman" w:cs="Times New Roman"/>
          <w:b/>
          <w:i/>
          <w:iCs/>
          <w:sz w:val="24"/>
          <w:szCs w:val="24"/>
        </w:rPr>
        <w:t>Anayasa Mahkemesi, Faik Deniz Şar başvurusu, 04.11.2014 tarih ve 2014/1643 başvuru numaralı karar, par. 42.</w:t>
      </w:r>
    </w:p>
    <w:p w:rsidR="00110DFC" w:rsidRPr="00110DFC" w:rsidRDefault="00110DFC" w:rsidP="00110DFC">
      <w:pPr>
        <w:jc w:val="both"/>
        <w:rPr>
          <w:rFonts w:ascii="Times New Roman" w:hAnsi="Times New Roman" w:cs="Times New Roman"/>
          <w:iCs/>
          <w:sz w:val="24"/>
          <w:szCs w:val="24"/>
        </w:rPr>
      </w:pPr>
      <w:r>
        <w:rPr>
          <w:rFonts w:ascii="Times New Roman" w:hAnsi="Times New Roman" w:cs="Times New Roman"/>
          <w:b/>
          <w:bCs/>
          <w:iCs/>
          <w:sz w:val="24"/>
          <w:szCs w:val="24"/>
        </w:rPr>
        <w:tab/>
      </w:r>
      <w:proofErr w:type="gramStart"/>
      <w:r>
        <w:rPr>
          <w:rFonts w:ascii="Times New Roman" w:hAnsi="Times New Roman" w:cs="Times New Roman"/>
          <w:b/>
          <w:bCs/>
          <w:iCs/>
          <w:sz w:val="24"/>
          <w:szCs w:val="24"/>
        </w:rPr>
        <w:t>Ya</w:t>
      </w:r>
      <w:r w:rsidRPr="00110DFC">
        <w:rPr>
          <w:rFonts w:ascii="Times New Roman" w:hAnsi="Times New Roman" w:cs="Times New Roman"/>
          <w:b/>
          <w:bCs/>
          <w:iCs/>
          <w:sz w:val="24"/>
          <w:szCs w:val="24"/>
        </w:rPr>
        <w:t xml:space="preserve">rgıtay'a göre, hükmün gerekçesinde; </w:t>
      </w:r>
      <w:r w:rsidRPr="00110DFC">
        <w:rPr>
          <w:rFonts w:ascii="Times New Roman" w:hAnsi="Times New Roman" w:cs="Times New Roman"/>
          <w:i/>
          <w:iCs/>
          <w:sz w:val="24"/>
          <w:szCs w:val="24"/>
        </w:rPr>
        <w:t>"suç oluşturduğu kabul edilen eylemin göste</w:t>
      </w:r>
      <w:r w:rsidRPr="00110DFC">
        <w:rPr>
          <w:rFonts w:ascii="Times New Roman" w:hAnsi="Times New Roman" w:cs="Times New Roman"/>
          <w:i/>
          <w:iCs/>
          <w:sz w:val="24"/>
          <w:szCs w:val="24"/>
        </w:rPr>
        <w:softHyphen/>
        <w:t>resi, bunun nitelendirmesinin yapılması, Ceza Yasasında öngörülen sıra ve esaslara göre cezanın ve ayrıca cezaya mahkûmiyet yerine veya yanı sıra uygulanacak güvenlik tedbirinin belirlenmesi, cezanın ertelenmesine, hapis cezasının adli para cezasına veya tedbirlerden bi</w:t>
      </w:r>
      <w:r w:rsidRPr="00110DFC">
        <w:rPr>
          <w:rFonts w:ascii="Times New Roman" w:hAnsi="Times New Roman" w:cs="Times New Roman"/>
          <w:i/>
          <w:iCs/>
          <w:sz w:val="24"/>
          <w:szCs w:val="24"/>
        </w:rPr>
        <w:softHyphen/>
        <w:t>rine çevrilmesine ya da ek güvenlik tedbirlerinin uygulanmasına veya bu hususa ilişkin istemlerin kabul veya reddine dair dayanakların"</w:t>
      </w:r>
      <w:r w:rsidRPr="00110DFC">
        <w:rPr>
          <w:rFonts w:ascii="Times New Roman" w:hAnsi="Times New Roman" w:cs="Times New Roman"/>
          <w:b/>
          <w:bCs/>
          <w:iCs/>
          <w:sz w:val="24"/>
          <w:szCs w:val="24"/>
        </w:rPr>
        <w:t xml:space="preserve"> gösterilmesi zorunludur. </w:t>
      </w:r>
      <w:proofErr w:type="gramEnd"/>
      <w:r w:rsidRPr="00110DFC">
        <w:rPr>
          <w:rFonts w:ascii="Times New Roman" w:hAnsi="Times New Roman" w:cs="Times New Roman"/>
          <w:b/>
          <w:bCs/>
          <w:iCs/>
          <w:sz w:val="24"/>
          <w:szCs w:val="24"/>
        </w:rPr>
        <w:t>Yargıtay GK</w:t>
      </w:r>
      <w:proofErr w:type="gramStart"/>
      <w:r w:rsidRPr="00110DFC">
        <w:rPr>
          <w:rFonts w:ascii="Times New Roman" w:hAnsi="Times New Roman" w:cs="Times New Roman"/>
          <w:b/>
          <w:bCs/>
          <w:iCs/>
          <w:sz w:val="24"/>
          <w:szCs w:val="24"/>
        </w:rPr>
        <w:t>.,</w:t>
      </w:r>
      <w:proofErr w:type="gramEnd"/>
      <w:r w:rsidRPr="00110DFC">
        <w:rPr>
          <w:rFonts w:ascii="Times New Roman" w:hAnsi="Times New Roman" w:cs="Times New Roman"/>
          <w:b/>
          <w:bCs/>
          <w:iCs/>
          <w:sz w:val="24"/>
          <w:szCs w:val="24"/>
        </w:rPr>
        <w:t xml:space="preserve"> 28.04.2009 tarih, E. 2008/1-260, K. 2009/107 </w:t>
      </w:r>
      <w:r w:rsidRPr="00110DFC">
        <w:rPr>
          <w:rFonts w:ascii="Times New Roman" w:hAnsi="Times New Roman" w:cs="Times New Roman"/>
          <w:b/>
          <w:bCs/>
          <w:iCs/>
          <w:sz w:val="24"/>
          <w:szCs w:val="24"/>
          <w:lang w:val="en-US"/>
        </w:rPr>
        <w:t>(</w:t>
      </w:r>
      <w:hyperlink r:id="rId45" w:history="1">
        <w:r w:rsidRPr="00110DFC">
          <w:rPr>
            <w:rStyle w:val="Kpr"/>
            <w:rFonts w:ascii="Times New Roman" w:hAnsi="Times New Roman" w:cs="Times New Roman"/>
            <w:b/>
            <w:bCs/>
            <w:iCs/>
            <w:sz w:val="24"/>
            <w:szCs w:val="24"/>
            <w:lang w:val="en-US"/>
          </w:rPr>
          <w:t>www.kazanci.com</w:t>
        </w:r>
      </w:hyperlink>
      <w:r w:rsidRPr="00110DFC">
        <w:rPr>
          <w:rFonts w:ascii="Times New Roman" w:hAnsi="Times New Roman" w:cs="Times New Roman"/>
          <w:b/>
          <w:bCs/>
          <w:iCs/>
          <w:sz w:val="24"/>
          <w:szCs w:val="24"/>
          <w:lang w:val="en-US"/>
        </w:rPr>
        <w:t>).</w:t>
      </w:r>
    </w:p>
    <w:p w:rsidR="00110DFC" w:rsidRPr="00110DFC" w:rsidRDefault="00110DFC" w:rsidP="00110DFC">
      <w:pPr>
        <w:jc w:val="both"/>
        <w:rPr>
          <w:rFonts w:ascii="Times New Roman" w:hAnsi="Times New Roman" w:cs="Times New Roman"/>
          <w:iCs/>
          <w:sz w:val="24"/>
          <w:szCs w:val="24"/>
        </w:rPr>
      </w:pPr>
      <w:r>
        <w:rPr>
          <w:rFonts w:ascii="Times New Roman" w:hAnsi="Times New Roman" w:cs="Times New Roman"/>
          <w:i/>
          <w:iCs/>
          <w:sz w:val="24"/>
          <w:szCs w:val="24"/>
        </w:rPr>
        <w:tab/>
      </w:r>
      <w:r w:rsidRPr="00110DFC">
        <w:rPr>
          <w:rFonts w:ascii="Times New Roman" w:hAnsi="Times New Roman" w:cs="Times New Roman"/>
          <w:i/>
          <w:iCs/>
          <w:sz w:val="24"/>
          <w:szCs w:val="24"/>
        </w:rPr>
        <w:t>'Karşı oy dâhil bütün mahkeme kararlarının gerekçeli yazılması zorunludur. Hükmün gerekçesinde ise, suç oluşturduğu kabul edilen eylemin gösterilmesi</w:t>
      </w:r>
      <w:r w:rsidRPr="00110DFC">
        <w:rPr>
          <w:rFonts w:ascii="Times New Roman" w:hAnsi="Times New Roman" w:cs="Times New Roman"/>
          <w:b/>
          <w:bCs/>
          <w:iCs/>
          <w:sz w:val="24"/>
          <w:szCs w:val="24"/>
        </w:rPr>
        <w:t xml:space="preserve">, </w:t>
      </w:r>
      <w:r w:rsidRPr="00110DFC">
        <w:rPr>
          <w:rFonts w:ascii="Times New Roman" w:hAnsi="Times New Roman" w:cs="Times New Roman"/>
          <w:i/>
          <w:iCs/>
          <w:sz w:val="24"/>
          <w:szCs w:val="24"/>
        </w:rPr>
        <w:t>bunun nitelendiril</w:t>
      </w:r>
      <w:r w:rsidRPr="00110DFC">
        <w:rPr>
          <w:rFonts w:ascii="Times New Roman" w:hAnsi="Times New Roman" w:cs="Times New Roman"/>
          <w:i/>
          <w:iCs/>
          <w:sz w:val="24"/>
          <w:szCs w:val="24"/>
        </w:rPr>
        <w:softHyphen/>
        <w:t>mesinin yapılması, cezanın veya güvenlik tedbirlerinin belirlenmesi</w:t>
      </w:r>
      <w:r w:rsidRPr="00110DFC">
        <w:rPr>
          <w:rFonts w:ascii="Times New Roman" w:hAnsi="Times New Roman" w:cs="Times New Roman"/>
          <w:b/>
          <w:bCs/>
          <w:iCs/>
          <w:sz w:val="24"/>
          <w:szCs w:val="24"/>
        </w:rPr>
        <w:t xml:space="preserve">; </w:t>
      </w:r>
      <w:r w:rsidRPr="00110DFC">
        <w:rPr>
          <w:rFonts w:ascii="Times New Roman" w:hAnsi="Times New Roman" w:cs="Times New Roman"/>
          <w:i/>
          <w:iCs/>
          <w:sz w:val="24"/>
          <w:szCs w:val="24"/>
        </w:rPr>
        <w:t>cezanın ertelenmesi, hapis cezasının adli para cezasına çevrilmesi yönündeki taleplerin kabul veya reddine dair dayanakların gösterilmesi gerekir. Hükmün gerekçeyi ihtiva etmemesi, kesin hukuka aykı</w:t>
      </w:r>
      <w:r w:rsidRPr="00110DFC">
        <w:rPr>
          <w:rFonts w:ascii="Times New Roman" w:hAnsi="Times New Roman" w:cs="Times New Roman"/>
          <w:i/>
          <w:iCs/>
          <w:sz w:val="24"/>
          <w:szCs w:val="24"/>
        </w:rPr>
        <w:softHyphen/>
        <w:t>rılık nedenidir"</w:t>
      </w:r>
      <w:r w:rsidRPr="00110DFC">
        <w:rPr>
          <w:rFonts w:ascii="Times New Roman" w:hAnsi="Times New Roman" w:cs="Times New Roman"/>
          <w:b/>
          <w:bCs/>
          <w:iCs/>
          <w:sz w:val="24"/>
          <w:szCs w:val="24"/>
        </w:rPr>
        <w:t xml:space="preserve"> Yargıtay CGK</w:t>
      </w:r>
      <w:proofErr w:type="gramStart"/>
      <w:r w:rsidRPr="00110DFC">
        <w:rPr>
          <w:rFonts w:ascii="Times New Roman" w:hAnsi="Times New Roman" w:cs="Times New Roman"/>
          <w:b/>
          <w:bCs/>
          <w:iCs/>
          <w:sz w:val="24"/>
          <w:szCs w:val="24"/>
        </w:rPr>
        <w:t>.,</w:t>
      </w:r>
      <w:proofErr w:type="gramEnd"/>
      <w:r w:rsidRPr="00110DFC">
        <w:rPr>
          <w:rFonts w:ascii="Times New Roman" w:hAnsi="Times New Roman" w:cs="Times New Roman"/>
          <w:b/>
          <w:bCs/>
          <w:iCs/>
          <w:sz w:val="24"/>
          <w:szCs w:val="24"/>
        </w:rPr>
        <w:t xml:space="preserve"> 25.01.2011 tarih, E.2010/7-192, K.2011/1 l </w:t>
      </w:r>
      <w:r w:rsidRPr="00110DFC">
        <w:rPr>
          <w:rFonts w:ascii="Times New Roman" w:hAnsi="Times New Roman" w:cs="Times New Roman"/>
          <w:b/>
          <w:bCs/>
          <w:iCs/>
          <w:sz w:val="24"/>
          <w:szCs w:val="24"/>
          <w:lang w:val="en-US"/>
        </w:rPr>
        <w:t>(</w:t>
      </w:r>
      <w:hyperlink r:id="rId46" w:history="1">
        <w:r w:rsidRPr="00110DFC">
          <w:rPr>
            <w:rStyle w:val="Kpr"/>
            <w:rFonts w:ascii="Times New Roman" w:hAnsi="Times New Roman" w:cs="Times New Roman"/>
            <w:b/>
            <w:bCs/>
            <w:iCs/>
            <w:sz w:val="24"/>
            <w:szCs w:val="24"/>
            <w:lang w:val="en-US"/>
          </w:rPr>
          <w:t>www.kazanci.com</w:t>
        </w:r>
      </w:hyperlink>
      <w:r w:rsidRPr="00110DFC">
        <w:rPr>
          <w:rFonts w:ascii="Times New Roman" w:hAnsi="Times New Roman" w:cs="Times New Roman"/>
          <w:b/>
          <w:bCs/>
          <w:iCs/>
          <w:sz w:val="24"/>
          <w:szCs w:val="24"/>
          <w:lang w:val="en-US"/>
        </w:rPr>
        <w:t>).</w:t>
      </w:r>
    </w:p>
    <w:p w:rsidR="00110DFC" w:rsidRDefault="00110DFC" w:rsidP="00110DFC">
      <w:pPr>
        <w:jc w:val="both"/>
        <w:rPr>
          <w:rFonts w:ascii="Times New Roman" w:hAnsi="Times New Roman" w:cs="Times New Roman"/>
          <w:i/>
          <w:iCs/>
          <w:sz w:val="24"/>
          <w:szCs w:val="24"/>
        </w:rPr>
      </w:pPr>
    </w:p>
    <w:p w:rsidR="00110DFC" w:rsidRDefault="00110DFC" w:rsidP="00110DFC">
      <w:pPr>
        <w:jc w:val="both"/>
        <w:rPr>
          <w:rFonts w:ascii="Times New Roman" w:hAnsi="Times New Roman" w:cs="Times New Roman"/>
          <w:i/>
          <w:iCs/>
          <w:sz w:val="24"/>
          <w:szCs w:val="24"/>
        </w:rPr>
      </w:pPr>
    </w:p>
    <w:p w:rsidR="00110DFC" w:rsidRDefault="00110DFC" w:rsidP="00110DFC">
      <w:pPr>
        <w:jc w:val="both"/>
        <w:rPr>
          <w:rFonts w:ascii="Times New Roman" w:hAnsi="Times New Roman" w:cs="Times New Roman"/>
          <w:i/>
          <w:iCs/>
          <w:sz w:val="24"/>
          <w:szCs w:val="24"/>
        </w:rPr>
      </w:pPr>
    </w:p>
    <w:p w:rsidR="00110DFC" w:rsidRDefault="00110DFC" w:rsidP="00110DFC">
      <w:pPr>
        <w:jc w:val="both"/>
        <w:rPr>
          <w:rFonts w:ascii="Times New Roman" w:hAnsi="Times New Roman" w:cs="Times New Roman"/>
          <w:i/>
          <w:iCs/>
          <w:sz w:val="24"/>
          <w:szCs w:val="24"/>
        </w:rPr>
      </w:pPr>
    </w:p>
    <w:p w:rsidR="00110DFC" w:rsidRDefault="00110DFC" w:rsidP="00110DFC">
      <w:pPr>
        <w:jc w:val="both"/>
        <w:rPr>
          <w:rFonts w:ascii="Times New Roman" w:hAnsi="Times New Roman" w:cs="Times New Roman"/>
          <w:i/>
          <w:iCs/>
          <w:sz w:val="24"/>
          <w:szCs w:val="24"/>
        </w:rPr>
      </w:pPr>
    </w:p>
    <w:p w:rsidR="00110DFC" w:rsidRDefault="00110DFC" w:rsidP="00110DFC">
      <w:pPr>
        <w:jc w:val="both"/>
        <w:rPr>
          <w:rFonts w:ascii="Times New Roman" w:hAnsi="Times New Roman" w:cs="Times New Roman"/>
          <w:i/>
          <w:iCs/>
          <w:sz w:val="24"/>
          <w:szCs w:val="24"/>
        </w:rPr>
      </w:pPr>
    </w:p>
    <w:p w:rsidR="00064058" w:rsidRDefault="00110DFC" w:rsidP="00110DFC">
      <w:pPr>
        <w:jc w:val="both"/>
        <w:rPr>
          <w:rFonts w:ascii="Times New Roman" w:hAnsi="Times New Roman" w:cs="Times New Roman"/>
          <w:b/>
          <w:bCs/>
          <w:iCs/>
          <w:sz w:val="24"/>
          <w:szCs w:val="24"/>
          <w:lang w:val="en-US"/>
        </w:rPr>
      </w:pPr>
      <w:r>
        <w:rPr>
          <w:rFonts w:ascii="Times New Roman" w:hAnsi="Times New Roman" w:cs="Times New Roman"/>
          <w:i/>
          <w:iCs/>
          <w:sz w:val="24"/>
          <w:szCs w:val="24"/>
        </w:rPr>
        <w:lastRenderedPageBreak/>
        <w:tab/>
      </w:r>
      <w:r w:rsidRPr="00110DFC">
        <w:rPr>
          <w:rFonts w:ascii="Times New Roman" w:hAnsi="Times New Roman" w:cs="Times New Roman"/>
          <w:i/>
          <w:iCs/>
          <w:sz w:val="24"/>
          <w:szCs w:val="24"/>
        </w:rPr>
        <w:t>"Somut olayda, yerel mahkemenin 07.12.2009 gün ve 298-857 sayılı direnme kararında, gerekçenin altı paragraftan ibaret olduğu, ilk paragrafta, hangi suçtan ve hangi yasa maddeleri uyarınca dava açıldığının özetlendiği, daha sonra sırasıyla; ikinci paragrafta sanık savunmasının, üçüncü paragrafta tanık ifadelerinin</w:t>
      </w:r>
      <w:r w:rsidRPr="00110DFC">
        <w:rPr>
          <w:rFonts w:ascii="Times New Roman" w:hAnsi="Times New Roman" w:cs="Times New Roman"/>
          <w:b/>
          <w:bCs/>
          <w:iCs/>
          <w:sz w:val="24"/>
          <w:szCs w:val="24"/>
        </w:rPr>
        <w:t xml:space="preserve">, </w:t>
      </w:r>
      <w:r w:rsidRPr="00110DFC">
        <w:rPr>
          <w:rFonts w:ascii="Times New Roman" w:hAnsi="Times New Roman" w:cs="Times New Roman"/>
          <w:i/>
          <w:iCs/>
          <w:sz w:val="24"/>
          <w:szCs w:val="24"/>
        </w:rPr>
        <w:t>üçüncü paragrafta bilirkişi ra</w:t>
      </w:r>
      <w:r w:rsidRPr="00110DFC">
        <w:rPr>
          <w:rFonts w:ascii="Times New Roman" w:hAnsi="Times New Roman" w:cs="Times New Roman"/>
          <w:i/>
          <w:iCs/>
          <w:sz w:val="24"/>
          <w:szCs w:val="24"/>
        </w:rPr>
        <w:softHyphen/>
        <w:t>porunun, dördüncü paragrafta ise Yargıtay bozma kararına yer verildiği, bunun ardın</w:t>
      </w:r>
      <w:r w:rsidRPr="00110DFC">
        <w:rPr>
          <w:rFonts w:ascii="Times New Roman" w:hAnsi="Times New Roman" w:cs="Times New Roman"/>
          <w:i/>
          <w:iCs/>
          <w:sz w:val="24"/>
          <w:szCs w:val="24"/>
        </w:rPr>
        <w:softHyphen/>
        <w:t>dan çok kısa olarak Cumhuriyet Savcısının esas hakkındaki savunmasından bahsedildik</w:t>
      </w:r>
      <w:r w:rsidRPr="00110DFC">
        <w:rPr>
          <w:rFonts w:ascii="Times New Roman" w:hAnsi="Times New Roman" w:cs="Times New Roman"/>
          <w:i/>
          <w:iCs/>
          <w:sz w:val="24"/>
          <w:szCs w:val="24"/>
        </w:rPr>
        <w:softHyphen/>
        <w:t>ten sonra, son paragrafta niçin direnildiğinin belirtildiği</w:t>
      </w:r>
      <w:r w:rsidRPr="00110DFC">
        <w:rPr>
          <w:rFonts w:ascii="Times New Roman" w:hAnsi="Times New Roman" w:cs="Times New Roman"/>
          <w:b/>
          <w:bCs/>
          <w:iCs/>
          <w:sz w:val="24"/>
          <w:szCs w:val="24"/>
        </w:rPr>
        <w:t xml:space="preserve">, </w:t>
      </w:r>
      <w:r w:rsidRPr="00110DFC">
        <w:rPr>
          <w:rFonts w:ascii="Times New Roman" w:hAnsi="Times New Roman" w:cs="Times New Roman"/>
          <w:i/>
          <w:iCs/>
          <w:sz w:val="24"/>
          <w:szCs w:val="24"/>
        </w:rPr>
        <w:t xml:space="preserve">buna karşılık 5271 sayılı </w:t>
      </w:r>
      <w:proofErr w:type="spellStart"/>
      <w:r w:rsidRPr="00110DFC">
        <w:rPr>
          <w:rFonts w:ascii="Times New Roman" w:hAnsi="Times New Roman" w:cs="Times New Roman"/>
          <w:i/>
          <w:iCs/>
          <w:sz w:val="24"/>
          <w:szCs w:val="24"/>
        </w:rPr>
        <w:t>CYY'nın</w:t>
      </w:r>
      <w:proofErr w:type="spellEnd"/>
      <w:r w:rsidRPr="00110DFC">
        <w:rPr>
          <w:rFonts w:ascii="Times New Roman" w:hAnsi="Times New Roman" w:cs="Times New Roman"/>
          <w:i/>
          <w:iCs/>
          <w:sz w:val="24"/>
          <w:szCs w:val="24"/>
        </w:rPr>
        <w:t xml:space="preserve"> 230. maddesinin l/c bendine uygun şekilde ulaşılan kanaat ve sanıkların suç oluşturduğu kabul edilen fiillerine açıkça yer verilmediği, delillerin birbiri ardı sıra dizil</w:t>
      </w:r>
      <w:r w:rsidRPr="00110DFC">
        <w:rPr>
          <w:rFonts w:ascii="Times New Roman" w:hAnsi="Times New Roman" w:cs="Times New Roman"/>
          <w:i/>
          <w:iCs/>
          <w:sz w:val="24"/>
          <w:szCs w:val="24"/>
        </w:rPr>
        <w:softHyphen/>
        <w:t>mesi dışında, deliller ile varılan sonuç arasındaki dosya kapsamına uygun, mantıksal ve hukuksal bağın da kurulmadığı görülmektedir</w:t>
      </w:r>
      <w:r>
        <w:rPr>
          <w:rFonts w:ascii="Times New Roman" w:hAnsi="Times New Roman" w:cs="Times New Roman"/>
          <w:i/>
          <w:iCs/>
          <w:sz w:val="24"/>
          <w:szCs w:val="24"/>
        </w:rPr>
        <w:t xml:space="preserve"> </w:t>
      </w:r>
      <w:r w:rsidRPr="00110DFC">
        <w:rPr>
          <w:rFonts w:ascii="Times New Roman" w:hAnsi="Times New Roman" w:cs="Times New Roman"/>
          <w:b/>
          <w:bCs/>
          <w:iCs/>
          <w:sz w:val="24"/>
          <w:szCs w:val="24"/>
        </w:rPr>
        <w:t>".Yargıtay CGK</w:t>
      </w:r>
      <w:proofErr w:type="gramStart"/>
      <w:r w:rsidRPr="00110DFC">
        <w:rPr>
          <w:rFonts w:ascii="Times New Roman" w:hAnsi="Times New Roman" w:cs="Times New Roman"/>
          <w:b/>
          <w:bCs/>
          <w:iCs/>
          <w:sz w:val="24"/>
          <w:szCs w:val="24"/>
        </w:rPr>
        <w:t>.,</w:t>
      </w:r>
      <w:proofErr w:type="gramEnd"/>
      <w:r w:rsidRPr="00110DFC">
        <w:rPr>
          <w:rFonts w:ascii="Times New Roman" w:hAnsi="Times New Roman" w:cs="Times New Roman"/>
          <w:b/>
          <w:bCs/>
          <w:iCs/>
          <w:sz w:val="24"/>
          <w:szCs w:val="24"/>
        </w:rPr>
        <w:t xml:space="preserve"> 25.01.2011 tarih, E. 2010/7-192, K. 2011/1 </w:t>
      </w:r>
      <w:r w:rsidRPr="00110DFC">
        <w:rPr>
          <w:rFonts w:ascii="Times New Roman" w:hAnsi="Times New Roman" w:cs="Times New Roman"/>
          <w:b/>
          <w:bCs/>
          <w:iCs/>
          <w:sz w:val="24"/>
          <w:szCs w:val="24"/>
          <w:lang w:val="en-US"/>
        </w:rPr>
        <w:t>(</w:t>
      </w:r>
      <w:hyperlink r:id="rId47" w:history="1">
        <w:r w:rsidRPr="00110DFC">
          <w:rPr>
            <w:rStyle w:val="Kpr"/>
            <w:rFonts w:ascii="Times New Roman" w:hAnsi="Times New Roman" w:cs="Times New Roman"/>
            <w:b/>
            <w:bCs/>
            <w:iCs/>
            <w:sz w:val="24"/>
            <w:szCs w:val="24"/>
            <w:lang w:val="en-US"/>
          </w:rPr>
          <w:t>www.kazanci.com</w:t>
        </w:r>
      </w:hyperlink>
      <w:r w:rsidRPr="00110DFC">
        <w:rPr>
          <w:rFonts w:ascii="Times New Roman" w:hAnsi="Times New Roman" w:cs="Times New Roman"/>
          <w:b/>
          <w:bCs/>
          <w:iCs/>
          <w:sz w:val="24"/>
          <w:szCs w:val="24"/>
          <w:lang w:val="en-US"/>
        </w:rPr>
        <w:t>).</w:t>
      </w:r>
    </w:p>
    <w:p w:rsidR="00110DFC" w:rsidRPr="00110DFC" w:rsidRDefault="00110DFC" w:rsidP="00110DFC">
      <w:pPr>
        <w:jc w:val="both"/>
        <w:rPr>
          <w:rFonts w:ascii="Times New Roman" w:hAnsi="Times New Roman" w:cs="Times New Roman"/>
          <w:iCs/>
          <w:sz w:val="24"/>
          <w:szCs w:val="24"/>
        </w:rPr>
      </w:pPr>
      <w:r>
        <w:rPr>
          <w:rFonts w:ascii="Times New Roman" w:hAnsi="Times New Roman" w:cs="Times New Roman"/>
          <w:b/>
          <w:bCs/>
          <w:iCs/>
          <w:sz w:val="24"/>
          <w:szCs w:val="24"/>
        </w:rPr>
        <w:tab/>
      </w:r>
      <w:proofErr w:type="gramStart"/>
      <w:r w:rsidRPr="00110DFC">
        <w:rPr>
          <w:rFonts w:ascii="Times New Roman" w:hAnsi="Times New Roman" w:cs="Times New Roman"/>
          <w:b/>
          <w:bCs/>
          <w:iCs/>
          <w:sz w:val="24"/>
          <w:szCs w:val="24"/>
        </w:rPr>
        <w:t xml:space="preserve">Yargıtay'a göre de: </w:t>
      </w:r>
      <w:r w:rsidRPr="00110DFC">
        <w:rPr>
          <w:rFonts w:ascii="Times New Roman" w:hAnsi="Times New Roman" w:cs="Times New Roman"/>
          <w:i/>
          <w:iCs/>
          <w:sz w:val="24"/>
          <w:szCs w:val="24"/>
        </w:rPr>
        <w:t>"Gerek bozma üzerine, gerekse 5320 sayılı Yasanın, Anayasa Mahkemesince 07.11.2007 gün ve 26693 sayılı Resmi Gazetede yayımlanarak yürürlüğe giren, 05.04.2007 gün ve 127-42 sayılı kararı ile iptal edilen 8. maddesinin 2. fıkrası uyarınca, lehe yasa değerlendi</w:t>
      </w:r>
      <w:r w:rsidRPr="00110DFC">
        <w:rPr>
          <w:rFonts w:ascii="Times New Roman" w:hAnsi="Times New Roman" w:cs="Times New Roman"/>
          <w:i/>
          <w:iCs/>
          <w:sz w:val="24"/>
          <w:szCs w:val="24"/>
        </w:rPr>
        <w:softHyphen/>
        <w:t>rilmesi yapılması gerektiğinden bahisle incelenmeksizin iade edilen dosyalarda, iade kara</w:t>
      </w:r>
      <w:r w:rsidRPr="00110DFC">
        <w:rPr>
          <w:rFonts w:ascii="Times New Roman" w:hAnsi="Times New Roman" w:cs="Times New Roman"/>
          <w:i/>
          <w:iCs/>
          <w:sz w:val="24"/>
          <w:szCs w:val="24"/>
        </w:rPr>
        <w:softHyphen/>
        <w:t xml:space="preserve">rının bozma sonucunu doğurması nedeniyle, önceki hüküm ortadan kalkacağından, Yerel Mahkemelerce iade üzerine de Anayasanın 141, 5271 sayılı </w:t>
      </w:r>
      <w:proofErr w:type="spellStart"/>
      <w:r w:rsidRPr="00110DFC">
        <w:rPr>
          <w:rFonts w:ascii="Times New Roman" w:hAnsi="Times New Roman" w:cs="Times New Roman"/>
          <w:i/>
          <w:iCs/>
          <w:sz w:val="24"/>
          <w:szCs w:val="24"/>
        </w:rPr>
        <w:t>CYY'nın</w:t>
      </w:r>
      <w:proofErr w:type="spellEnd"/>
      <w:r w:rsidRPr="00110DFC">
        <w:rPr>
          <w:rFonts w:ascii="Times New Roman" w:hAnsi="Times New Roman" w:cs="Times New Roman"/>
          <w:i/>
          <w:iCs/>
          <w:sz w:val="24"/>
          <w:szCs w:val="24"/>
        </w:rPr>
        <w:t xml:space="preserve"> 223, 230, 231 ve 232. maddelerine uygun olarak yeniden hüküm tesis edilmesi gerekmektedir".</w:t>
      </w:r>
      <w:r w:rsidRPr="00110DFC">
        <w:rPr>
          <w:rFonts w:ascii="Times New Roman" w:hAnsi="Times New Roman" w:cs="Times New Roman"/>
          <w:b/>
          <w:bCs/>
          <w:iCs/>
          <w:sz w:val="24"/>
          <w:szCs w:val="24"/>
        </w:rPr>
        <w:t xml:space="preserve"> </w:t>
      </w:r>
      <w:proofErr w:type="gramEnd"/>
      <w:r w:rsidRPr="00110DFC">
        <w:rPr>
          <w:rFonts w:ascii="Times New Roman" w:hAnsi="Times New Roman" w:cs="Times New Roman"/>
          <w:b/>
          <w:bCs/>
          <w:iCs/>
          <w:sz w:val="24"/>
          <w:szCs w:val="24"/>
        </w:rPr>
        <w:t>Yargıtay CGK</w:t>
      </w:r>
      <w:proofErr w:type="gramStart"/>
      <w:r w:rsidRPr="00110DFC">
        <w:rPr>
          <w:rFonts w:ascii="Times New Roman" w:hAnsi="Times New Roman" w:cs="Times New Roman"/>
          <w:b/>
          <w:bCs/>
          <w:iCs/>
          <w:sz w:val="24"/>
          <w:szCs w:val="24"/>
        </w:rPr>
        <w:t>.,</w:t>
      </w:r>
      <w:proofErr w:type="gramEnd"/>
      <w:r w:rsidRPr="00110DFC">
        <w:rPr>
          <w:rFonts w:ascii="Times New Roman" w:hAnsi="Times New Roman" w:cs="Times New Roman"/>
          <w:b/>
          <w:bCs/>
          <w:iCs/>
          <w:sz w:val="24"/>
          <w:szCs w:val="24"/>
        </w:rPr>
        <w:t xml:space="preserve"> 09.06.2009 tarih, E. 2009/4-70, K. 2009/153 </w:t>
      </w:r>
      <w:r w:rsidRPr="00110DFC">
        <w:rPr>
          <w:rFonts w:ascii="Times New Roman" w:hAnsi="Times New Roman" w:cs="Times New Roman"/>
          <w:b/>
          <w:bCs/>
          <w:iCs/>
          <w:sz w:val="24"/>
          <w:szCs w:val="24"/>
          <w:lang w:val="en-US"/>
        </w:rPr>
        <w:t>(</w:t>
      </w:r>
      <w:hyperlink r:id="rId48" w:history="1">
        <w:r w:rsidRPr="00110DFC">
          <w:rPr>
            <w:rStyle w:val="Kpr"/>
            <w:rFonts w:ascii="Times New Roman" w:hAnsi="Times New Roman" w:cs="Times New Roman"/>
            <w:b/>
            <w:bCs/>
            <w:iCs/>
            <w:sz w:val="24"/>
            <w:szCs w:val="24"/>
            <w:lang w:val="en-US"/>
          </w:rPr>
          <w:t>www.kazanci.com</w:t>
        </w:r>
      </w:hyperlink>
      <w:r w:rsidRPr="00110DFC">
        <w:rPr>
          <w:rFonts w:ascii="Times New Roman" w:hAnsi="Times New Roman" w:cs="Times New Roman"/>
          <w:b/>
          <w:bCs/>
          <w:iCs/>
          <w:sz w:val="24"/>
          <w:szCs w:val="24"/>
          <w:lang w:val="en-US"/>
        </w:rPr>
        <w:t>).</w:t>
      </w:r>
    </w:p>
    <w:p w:rsidR="00110DFC" w:rsidRDefault="00110DFC" w:rsidP="00110DFC">
      <w:pPr>
        <w:jc w:val="both"/>
        <w:rPr>
          <w:rFonts w:ascii="Times New Roman" w:hAnsi="Times New Roman" w:cs="Times New Roman"/>
          <w:b/>
          <w:bCs/>
          <w:iCs/>
          <w:sz w:val="24"/>
          <w:szCs w:val="24"/>
          <w:lang w:val="en-US"/>
        </w:rPr>
      </w:pPr>
      <w:r>
        <w:rPr>
          <w:rFonts w:ascii="Times New Roman" w:hAnsi="Times New Roman" w:cs="Times New Roman"/>
          <w:b/>
          <w:bCs/>
          <w:iCs/>
          <w:sz w:val="24"/>
          <w:szCs w:val="24"/>
        </w:rPr>
        <w:tab/>
      </w:r>
      <w:proofErr w:type="gramStart"/>
      <w:r w:rsidRPr="00110DFC">
        <w:rPr>
          <w:rFonts w:ascii="Times New Roman" w:hAnsi="Times New Roman" w:cs="Times New Roman"/>
          <w:bCs/>
          <w:i/>
          <w:iCs/>
          <w:sz w:val="24"/>
          <w:szCs w:val="24"/>
        </w:rPr>
        <w:t>"Ceza</w:t>
      </w:r>
      <w:r w:rsidRPr="00110DFC">
        <w:rPr>
          <w:rFonts w:ascii="Times New Roman" w:hAnsi="Times New Roman" w:cs="Times New Roman"/>
          <w:b/>
          <w:bCs/>
          <w:iCs/>
          <w:sz w:val="24"/>
          <w:szCs w:val="24"/>
        </w:rPr>
        <w:t xml:space="preserve"> </w:t>
      </w:r>
      <w:r w:rsidRPr="00110DFC">
        <w:rPr>
          <w:rFonts w:ascii="Times New Roman" w:hAnsi="Times New Roman" w:cs="Times New Roman"/>
          <w:i/>
          <w:iCs/>
          <w:sz w:val="24"/>
          <w:szCs w:val="24"/>
        </w:rPr>
        <w:t xml:space="preserve">Genel Kurulunun yerleşmiş kararlarında da vurgulandığı üzere, </w:t>
      </w:r>
      <w:r w:rsidRPr="00110DFC">
        <w:rPr>
          <w:rFonts w:ascii="Times New Roman" w:hAnsi="Times New Roman" w:cs="Times New Roman"/>
          <w:b/>
          <w:bCs/>
          <w:iCs/>
          <w:sz w:val="24"/>
          <w:szCs w:val="24"/>
        </w:rPr>
        <w:t xml:space="preserve"> </w:t>
      </w:r>
      <w:proofErr w:type="spellStart"/>
      <w:r w:rsidRPr="00110DFC">
        <w:rPr>
          <w:rFonts w:ascii="Times New Roman" w:hAnsi="Times New Roman" w:cs="Times New Roman"/>
          <w:i/>
          <w:iCs/>
          <w:sz w:val="24"/>
          <w:szCs w:val="24"/>
        </w:rPr>
        <w:t>CMK'nun</w:t>
      </w:r>
      <w:proofErr w:type="spellEnd"/>
      <w:r w:rsidRPr="00110DFC">
        <w:rPr>
          <w:rFonts w:ascii="Times New Roman" w:hAnsi="Times New Roman" w:cs="Times New Roman"/>
          <w:i/>
          <w:iCs/>
          <w:sz w:val="24"/>
          <w:szCs w:val="24"/>
        </w:rPr>
        <w:t xml:space="preserve"> 230 ve 232. maddeleri uyarınca, aynı kanunun 223. maddesine göre verilen hükmün ne olduğu hiçbir </w:t>
      </w:r>
      <w:proofErr w:type="spellStart"/>
      <w:r w:rsidRPr="00110DFC">
        <w:rPr>
          <w:rFonts w:ascii="Times New Roman" w:hAnsi="Times New Roman" w:cs="Times New Roman"/>
          <w:i/>
          <w:iCs/>
          <w:sz w:val="24"/>
          <w:szCs w:val="24"/>
        </w:rPr>
        <w:t>tereddüte</w:t>
      </w:r>
      <w:proofErr w:type="spellEnd"/>
      <w:r w:rsidRPr="00110DFC">
        <w:rPr>
          <w:rFonts w:ascii="Times New Roman" w:hAnsi="Times New Roman" w:cs="Times New Roman"/>
          <w:i/>
          <w:iCs/>
          <w:sz w:val="24"/>
          <w:szCs w:val="24"/>
        </w:rPr>
        <w:t xml:space="preserve"> yer vermeyecek şekilde açıkça gösterilmeli, bozulmak</w:t>
      </w:r>
      <w:r w:rsidRPr="00110DFC">
        <w:rPr>
          <w:rFonts w:ascii="Times New Roman" w:hAnsi="Times New Roman" w:cs="Times New Roman"/>
          <w:i/>
          <w:iCs/>
          <w:sz w:val="24"/>
          <w:szCs w:val="24"/>
        </w:rPr>
        <w:softHyphen/>
        <w:t>la tamamen ortadan kalkan ve infaz yeteneğini yitiren önc</w:t>
      </w:r>
      <w:r>
        <w:rPr>
          <w:rFonts w:ascii="Times New Roman" w:hAnsi="Times New Roman" w:cs="Times New Roman"/>
          <w:i/>
          <w:iCs/>
          <w:sz w:val="24"/>
          <w:szCs w:val="24"/>
        </w:rPr>
        <w:t>eki hükme atıf yapılmasıyla ye</w:t>
      </w:r>
      <w:r w:rsidRPr="00110DFC">
        <w:rPr>
          <w:rFonts w:ascii="Times New Roman" w:hAnsi="Times New Roman" w:cs="Times New Roman"/>
          <w:i/>
          <w:iCs/>
          <w:sz w:val="24"/>
          <w:szCs w:val="24"/>
        </w:rPr>
        <w:t>tinilmemeli, onandığı takdirde başka bir kararın varlığım gerektirmeden infaza esas alına</w:t>
      </w:r>
      <w:r w:rsidRPr="00110DFC">
        <w:rPr>
          <w:rFonts w:ascii="Times New Roman" w:hAnsi="Times New Roman" w:cs="Times New Roman"/>
          <w:i/>
          <w:iCs/>
          <w:sz w:val="24"/>
          <w:szCs w:val="24"/>
        </w:rPr>
        <w:softHyphen/>
        <w:t>bilecek nitelikte yeni bir hüküm verilmelidir</w:t>
      </w:r>
      <w:r w:rsidRPr="00110DFC">
        <w:rPr>
          <w:rFonts w:ascii="Times New Roman" w:hAnsi="Times New Roman" w:cs="Times New Roman"/>
          <w:b/>
          <w:bCs/>
          <w:iCs/>
          <w:sz w:val="24"/>
          <w:szCs w:val="24"/>
        </w:rPr>
        <w:t xml:space="preserve">". </w:t>
      </w:r>
      <w:proofErr w:type="gramEnd"/>
      <w:r w:rsidRPr="00110DFC">
        <w:rPr>
          <w:rFonts w:ascii="Times New Roman" w:hAnsi="Times New Roman" w:cs="Times New Roman"/>
          <w:b/>
          <w:bCs/>
          <w:iCs/>
          <w:sz w:val="24"/>
          <w:szCs w:val="24"/>
        </w:rPr>
        <w:t>Yargıtay CGK</w:t>
      </w:r>
      <w:proofErr w:type="gramStart"/>
      <w:r w:rsidRPr="00110DFC">
        <w:rPr>
          <w:rFonts w:ascii="Times New Roman" w:hAnsi="Times New Roman" w:cs="Times New Roman"/>
          <w:b/>
          <w:bCs/>
          <w:iCs/>
          <w:sz w:val="24"/>
          <w:szCs w:val="24"/>
        </w:rPr>
        <w:t>.,</w:t>
      </w:r>
      <w:proofErr w:type="gramEnd"/>
      <w:r w:rsidRPr="00110DFC">
        <w:rPr>
          <w:rFonts w:ascii="Times New Roman" w:hAnsi="Times New Roman" w:cs="Times New Roman"/>
          <w:b/>
          <w:bCs/>
          <w:iCs/>
          <w:sz w:val="24"/>
          <w:szCs w:val="24"/>
        </w:rPr>
        <w:t xml:space="preserve"> 25.02.2014 tarih, </w:t>
      </w:r>
      <w:r w:rsidRPr="00110DFC">
        <w:rPr>
          <w:rFonts w:ascii="Times New Roman" w:hAnsi="Times New Roman" w:cs="Times New Roman"/>
          <w:i/>
          <w:iCs/>
          <w:sz w:val="24"/>
          <w:szCs w:val="24"/>
        </w:rPr>
        <w:t xml:space="preserve">E. </w:t>
      </w:r>
      <w:r w:rsidRPr="00110DFC">
        <w:rPr>
          <w:rFonts w:ascii="Times New Roman" w:hAnsi="Times New Roman" w:cs="Times New Roman"/>
          <w:b/>
          <w:bCs/>
          <w:iCs/>
          <w:sz w:val="24"/>
          <w:szCs w:val="24"/>
        </w:rPr>
        <w:t xml:space="preserve">2014/6-2, K. 2014/99 </w:t>
      </w:r>
      <w:r w:rsidRPr="00110DFC">
        <w:rPr>
          <w:rFonts w:ascii="Times New Roman" w:hAnsi="Times New Roman" w:cs="Times New Roman"/>
          <w:b/>
          <w:bCs/>
          <w:iCs/>
          <w:sz w:val="24"/>
          <w:szCs w:val="24"/>
          <w:lang w:val="en-US"/>
        </w:rPr>
        <w:t>(</w:t>
      </w:r>
      <w:hyperlink r:id="rId49" w:history="1">
        <w:r w:rsidRPr="00110DFC">
          <w:rPr>
            <w:rStyle w:val="Kpr"/>
            <w:rFonts w:ascii="Times New Roman" w:hAnsi="Times New Roman" w:cs="Times New Roman"/>
            <w:b/>
            <w:bCs/>
            <w:iCs/>
            <w:sz w:val="24"/>
            <w:szCs w:val="24"/>
            <w:lang w:val="en-US"/>
          </w:rPr>
          <w:t>www.kazanci.com</w:t>
        </w:r>
      </w:hyperlink>
      <w:r w:rsidRPr="00110DFC">
        <w:rPr>
          <w:rFonts w:ascii="Times New Roman" w:hAnsi="Times New Roman" w:cs="Times New Roman"/>
          <w:b/>
          <w:bCs/>
          <w:iCs/>
          <w:sz w:val="24"/>
          <w:szCs w:val="24"/>
          <w:lang w:val="en-US"/>
        </w:rPr>
        <w:t>).</w:t>
      </w:r>
    </w:p>
    <w:p w:rsidR="00110DFC" w:rsidRPr="00110DFC" w:rsidRDefault="00110DFC" w:rsidP="00110DFC">
      <w:pPr>
        <w:jc w:val="center"/>
        <w:rPr>
          <w:rFonts w:ascii="Times New Roman" w:hAnsi="Times New Roman" w:cs="Times New Roman"/>
          <w:iCs/>
          <w:sz w:val="24"/>
          <w:szCs w:val="24"/>
        </w:rPr>
      </w:pPr>
      <w:r>
        <w:rPr>
          <w:rFonts w:ascii="Times New Roman" w:hAnsi="Times New Roman" w:cs="Times New Roman"/>
          <w:iCs/>
          <w:sz w:val="24"/>
          <w:szCs w:val="24"/>
        </w:rPr>
        <w:t>G</w:t>
      </w:r>
      <w:r w:rsidRPr="00110DFC">
        <w:rPr>
          <w:rFonts w:ascii="Times New Roman" w:hAnsi="Times New Roman" w:cs="Times New Roman"/>
          <w:iCs/>
          <w:sz w:val="24"/>
          <w:szCs w:val="24"/>
        </w:rPr>
        <w:t>erekçeden, hükme uzanan man</w:t>
      </w:r>
      <w:r w:rsidRPr="00110DFC">
        <w:rPr>
          <w:rFonts w:ascii="Times New Roman" w:hAnsi="Times New Roman" w:cs="Times New Roman"/>
          <w:iCs/>
          <w:sz w:val="24"/>
          <w:szCs w:val="24"/>
        </w:rPr>
        <w:softHyphen/>
        <w:t xml:space="preserve">tık yolunu şu şekilde </w:t>
      </w:r>
      <w:proofErr w:type="spellStart"/>
      <w:r w:rsidRPr="00110DFC">
        <w:rPr>
          <w:rFonts w:ascii="Times New Roman" w:hAnsi="Times New Roman" w:cs="Times New Roman"/>
          <w:iCs/>
          <w:sz w:val="24"/>
          <w:szCs w:val="24"/>
        </w:rPr>
        <w:t>şematize</w:t>
      </w:r>
      <w:proofErr w:type="spellEnd"/>
      <w:r w:rsidRPr="00110DFC">
        <w:rPr>
          <w:rFonts w:ascii="Times New Roman" w:hAnsi="Times New Roman" w:cs="Times New Roman"/>
          <w:iCs/>
          <w:sz w:val="24"/>
          <w:szCs w:val="24"/>
        </w:rPr>
        <w:t xml:space="preserve"> edebiliriz:</w:t>
      </w:r>
    </w:p>
    <w:p w:rsidR="00110DFC" w:rsidRPr="00110DFC" w:rsidRDefault="00110DFC" w:rsidP="00110DFC">
      <w:pPr>
        <w:pStyle w:val="ListeParagraf"/>
        <w:numPr>
          <w:ilvl w:val="0"/>
          <w:numId w:val="6"/>
        </w:numPr>
        <w:jc w:val="center"/>
        <w:rPr>
          <w:rFonts w:ascii="Times New Roman" w:hAnsi="Times New Roman" w:cs="Times New Roman"/>
          <w:b/>
          <w:iCs/>
          <w:sz w:val="24"/>
          <w:szCs w:val="24"/>
        </w:rPr>
      </w:pPr>
      <w:r w:rsidRPr="00110DFC">
        <w:rPr>
          <w:rFonts w:ascii="Times New Roman" w:hAnsi="Times New Roman" w:cs="Times New Roman"/>
          <w:b/>
          <w:iCs/>
          <w:sz w:val="24"/>
          <w:szCs w:val="24"/>
        </w:rPr>
        <w:t>Esas Hakkındaki Mütalaa</w:t>
      </w:r>
    </w:p>
    <w:p w:rsidR="00110DFC" w:rsidRPr="00110DFC" w:rsidRDefault="00110DFC" w:rsidP="00110DFC">
      <w:pPr>
        <w:pStyle w:val="ListeParagraf"/>
        <w:numPr>
          <w:ilvl w:val="0"/>
          <w:numId w:val="6"/>
        </w:numPr>
        <w:jc w:val="center"/>
        <w:rPr>
          <w:rFonts w:ascii="Times New Roman" w:hAnsi="Times New Roman" w:cs="Times New Roman"/>
          <w:b/>
          <w:iCs/>
          <w:sz w:val="24"/>
          <w:szCs w:val="24"/>
        </w:rPr>
      </w:pPr>
      <w:r w:rsidRPr="00110DFC">
        <w:rPr>
          <w:rFonts w:ascii="Times New Roman" w:hAnsi="Times New Roman" w:cs="Times New Roman"/>
          <w:b/>
          <w:iCs/>
          <w:sz w:val="24"/>
          <w:szCs w:val="24"/>
        </w:rPr>
        <w:t>Esas Hakkındaki Savunma</w:t>
      </w:r>
    </w:p>
    <w:p w:rsidR="00110DFC" w:rsidRPr="00110DFC" w:rsidRDefault="00110DFC" w:rsidP="00110DFC">
      <w:pPr>
        <w:pStyle w:val="ListeParagraf"/>
        <w:numPr>
          <w:ilvl w:val="0"/>
          <w:numId w:val="6"/>
        </w:numPr>
        <w:jc w:val="center"/>
        <w:rPr>
          <w:rFonts w:ascii="Times New Roman" w:hAnsi="Times New Roman" w:cs="Times New Roman"/>
          <w:b/>
          <w:iCs/>
          <w:sz w:val="24"/>
          <w:szCs w:val="24"/>
        </w:rPr>
      </w:pPr>
      <w:r w:rsidRPr="00110DFC">
        <w:rPr>
          <w:rFonts w:ascii="Times New Roman" w:hAnsi="Times New Roman" w:cs="Times New Roman"/>
          <w:b/>
          <w:iCs/>
          <w:sz w:val="24"/>
          <w:szCs w:val="24"/>
        </w:rPr>
        <w:t>OLUŞ/KABUL [MESELE- UYUŞMAZLIK]</w:t>
      </w:r>
    </w:p>
    <w:p w:rsidR="00110DFC" w:rsidRPr="00110DFC" w:rsidRDefault="00110DFC" w:rsidP="00110DFC">
      <w:pPr>
        <w:pStyle w:val="ListeParagraf"/>
        <w:numPr>
          <w:ilvl w:val="0"/>
          <w:numId w:val="6"/>
        </w:numPr>
        <w:jc w:val="center"/>
        <w:rPr>
          <w:rFonts w:ascii="Times New Roman" w:hAnsi="Times New Roman" w:cs="Times New Roman"/>
          <w:b/>
          <w:iCs/>
          <w:sz w:val="24"/>
          <w:szCs w:val="24"/>
        </w:rPr>
      </w:pPr>
      <w:r w:rsidRPr="00110DFC">
        <w:rPr>
          <w:rFonts w:ascii="Times New Roman" w:hAnsi="Times New Roman" w:cs="Times New Roman"/>
          <w:b/>
          <w:iCs/>
          <w:sz w:val="24"/>
          <w:szCs w:val="24"/>
        </w:rPr>
        <w:t>Maddi Vakıanın Tartışılması (Maddi Vakıaya İlişkin İspat Ameliyesinin Ortaya Konulması)</w:t>
      </w:r>
    </w:p>
    <w:p w:rsidR="00110DFC" w:rsidRPr="00110DFC" w:rsidRDefault="00110DFC" w:rsidP="00110DFC">
      <w:pPr>
        <w:pStyle w:val="ListeParagraf"/>
        <w:numPr>
          <w:ilvl w:val="0"/>
          <w:numId w:val="6"/>
        </w:numPr>
        <w:jc w:val="center"/>
        <w:rPr>
          <w:rFonts w:ascii="Times New Roman" w:hAnsi="Times New Roman" w:cs="Times New Roman"/>
          <w:b/>
          <w:iCs/>
          <w:sz w:val="24"/>
          <w:szCs w:val="24"/>
        </w:rPr>
      </w:pPr>
      <w:r w:rsidRPr="00110DFC">
        <w:rPr>
          <w:rFonts w:ascii="Times New Roman" w:hAnsi="Times New Roman" w:cs="Times New Roman"/>
          <w:b/>
          <w:iCs/>
          <w:sz w:val="24"/>
          <w:szCs w:val="24"/>
        </w:rPr>
        <w:t>Maddi Vakıanın Hukuki Nitelendirmesi</w:t>
      </w:r>
    </w:p>
    <w:p w:rsidR="00110DFC" w:rsidRPr="00110DFC" w:rsidRDefault="00110DFC" w:rsidP="00110DFC">
      <w:pPr>
        <w:pStyle w:val="ListeParagraf"/>
        <w:numPr>
          <w:ilvl w:val="0"/>
          <w:numId w:val="6"/>
        </w:numPr>
        <w:jc w:val="center"/>
        <w:rPr>
          <w:rFonts w:ascii="Times New Roman" w:hAnsi="Times New Roman" w:cs="Times New Roman"/>
          <w:b/>
          <w:iCs/>
          <w:sz w:val="24"/>
          <w:szCs w:val="24"/>
        </w:rPr>
      </w:pPr>
      <w:r w:rsidRPr="00110DFC">
        <w:rPr>
          <w:rFonts w:ascii="Times New Roman" w:hAnsi="Times New Roman" w:cs="Times New Roman"/>
          <w:b/>
          <w:iCs/>
          <w:sz w:val="24"/>
          <w:szCs w:val="24"/>
        </w:rPr>
        <w:t>Maddi Vakıa İle Sanık Arasında (Delillerden Hareketle) Bağ Kurulması</w:t>
      </w:r>
    </w:p>
    <w:p w:rsidR="00110DFC" w:rsidRPr="00110DFC" w:rsidRDefault="00110DFC" w:rsidP="00110DFC">
      <w:pPr>
        <w:pStyle w:val="ListeParagraf"/>
        <w:numPr>
          <w:ilvl w:val="0"/>
          <w:numId w:val="6"/>
        </w:numPr>
        <w:jc w:val="center"/>
        <w:rPr>
          <w:rFonts w:ascii="Times New Roman" w:hAnsi="Times New Roman" w:cs="Times New Roman"/>
          <w:b/>
          <w:iCs/>
          <w:sz w:val="24"/>
          <w:szCs w:val="24"/>
        </w:rPr>
      </w:pPr>
      <w:r w:rsidRPr="00110DFC">
        <w:rPr>
          <w:rFonts w:ascii="Times New Roman" w:hAnsi="Times New Roman" w:cs="Times New Roman"/>
          <w:b/>
          <w:iCs/>
          <w:sz w:val="24"/>
          <w:szCs w:val="24"/>
        </w:rPr>
        <w:t>Nihai Hüküm [Sonuç]</w:t>
      </w:r>
    </w:p>
    <w:p w:rsidR="00110DFC" w:rsidRDefault="00110DFC" w:rsidP="00110DFC">
      <w:pPr>
        <w:jc w:val="both"/>
        <w:rPr>
          <w:rFonts w:ascii="Times New Roman" w:hAnsi="Times New Roman" w:cs="Times New Roman"/>
          <w:iCs/>
          <w:sz w:val="24"/>
          <w:szCs w:val="24"/>
        </w:rPr>
      </w:pPr>
    </w:p>
    <w:p w:rsidR="00110DFC" w:rsidRPr="00110DFC" w:rsidRDefault="00C90A68" w:rsidP="00110DFC">
      <w:pPr>
        <w:jc w:val="both"/>
        <w:rPr>
          <w:rFonts w:ascii="Times New Roman" w:hAnsi="Times New Roman" w:cs="Times New Roman"/>
          <w:iCs/>
          <w:sz w:val="24"/>
          <w:szCs w:val="24"/>
        </w:rPr>
      </w:pPr>
      <w:r>
        <w:rPr>
          <w:rFonts w:ascii="Times New Roman" w:hAnsi="Times New Roman" w:cs="Times New Roman"/>
          <w:iCs/>
          <w:sz w:val="24"/>
          <w:szCs w:val="24"/>
        </w:rPr>
        <w:lastRenderedPageBreak/>
        <w:tab/>
      </w:r>
      <w:r w:rsidR="00110DFC" w:rsidRPr="00110DFC">
        <w:rPr>
          <w:rFonts w:ascii="Times New Roman" w:hAnsi="Times New Roman" w:cs="Times New Roman"/>
          <w:iCs/>
          <w:sz w:val="24"/>
          <w:szCs w:val="24"/>
        </w:rPr>
        <w:t xml:space="preserve">Gerekçe ile kurulması gereken bağ, maddi vakıa ile sanıklar arasında, delillerden hareketle kurulan </w:t>
      </w:r>
      <w:r w:rsidR="00110DFC" w:rsidRPr="00110DFC">
        <w:rPr>
          <w:rFonts w:ascii="Times New Roman" w:hAnsi="Times New Roman" w:cs="Times New Roman"/>
          <w:b/>
          <w:bCs/>
          <w:i/>
          <w:iCs/>
          <w:sz w:val="24"/>
          <w:szCs w:val="24"/>
        </w:rPr>
        <w:t>"mantıki"</w:t>
      </w:r>
      <w:r w:rsidR="00110DFC" w:rsidRPr="00110DFC">
        <w:rPr>
          <w:rFonts w:ascii="Times New Roman" w:hAnsi="Times New Roman" w:cs="Times New Roman"/>
          <w:iCs/>
          <w:sz w:val="24"/>
          <w:szCs w:val="24"/>
        </w:rPr>
        <w:t xml:space="preserve"> ve </w:t>
      </w:r>
      <w:r w:rsidR="00110DFC" w:rsidRPr="00110DFC">
        <w:rPr>
          <w:rFonts w:ascii="Times New Roman" w:hAnsi="Times New Roman" w:cs="Times New Roman"/>
          <w:b/>
          <w:bCs/>
          <w:i/>
          <w:iCs/>
          <w:sz w:val="24"/>
          <w:szCs w:val="24"/>
        </w:rPr>
        <w:t>"hukuki"</w:t>
      </w:r>
      <w:r w:rsidR="00110DFC" w:rsidRPr="00110DFC">
        <w:rPr>
          <w:rFonts w:ascii="Times New Roman" w:hAnsi="Times New Roman" w:cs="Times New Roman"/>
          <w:iCs/>
          <w:sz w:val="24"/>
          <w:szCs w:val="24"/>
        </w:rPr>
        <w:t xml:space="preserve"> bir bağ olmalıdır. Soyut bir kabul ya da inanış, "</w:t>
      </w:r>
      <w:r w:rsidR="00110DFC" w:rsidRPr="00110DFC">
        <w:rPr>
          <w:rFonts w:ascii="Times New Roman" w:hAnsi="Times New Roman" w:cs="Times New Roman"/>
          <w:b/>
          <w:bCs/>
          <w:i/>
          <w:iCs/>
          <w:sz w:val="24"/>
          <w:szCs w:val="24"/>
        </w:rPr>
        <w:t>mantıki"</w:t>
      </w:r>
      <w:r w:rsidR="00110DFC" w:rsidRPr="00110DFC">
        <w:rPr>
          <w:rFonts w:ascii="Times New Roman" w:hAnsi="Times New Roman" w:cs="Times New Roman"/>
          <w:iCs/>
          <w:sz w:val="24"/>
          <w:szCs w:val="24"/>
        </w:rPr>
        <w:t xml:space="preserve"> ve </w:t>
      </w:r>
      <w:r w:rsidR="00110DFC" w:rsidRPr="00110DFC">
        <w:rPr>
          <w:rFonts w:ascii="Times New Roman" w:hAnsi="Times New Roman" w:cs="Times New Roman"/>
          <w:b/>
          <w:bCs/>
          <w:i/>
          <w:iCs/>
          <w:sz w:val="24"/>
          <w:szCs w:val="24"/>
        </w:rPr>
        <w:t>"hukuki"</w:t>
      </w:r>
      <w:r w:rsidR="00110DFC" w:rsidRPr="00110DFC">
        <w:rPr>
          <w:rFonts w:ascii="Times New Roman" w:hAnsi="Times New Roman" w:cs="Times New Roman"/>
          <w:iCs/>
          <w:sz w:val="24"/>
          <w:szCs w:val="24"/>
        </w:rPr>
        <w:t xml:space="preserve"> bir bağ olarak kabul edilemez.</w:t>
      </w:r>
    </w:p>
    <w:p w:rsidR="00110DFC" w:rsidRPr="00C90A68" w:rsidRDefault="00C90A68" w:rsidP="00110DFC">
      <w:pPr>
        <w:jc w:val="both"/>
        <w:rPr>
          <w:rFonts w:ascii="Times New Roman" w:hAnsi="Times New Roman" w:cs="Times New Roman"/>
          <w:iCs/>
          <w:sz w:val="24"/>
          <w:szCs w:val="24"/>
          <w:lang w:val="en-US"/>
        </w:rPr>
      </w:pPr>
      <w:r>
        <w:rPr>
          <w:rFonts w:ascii="Times New Roman" w:hAnsi="Times New Roman" w:cs="Times New Roman"/>
          <w:iCs/>
          <w:sz w:val="24"/>
          <w:szCs w:val="24"/>
        </w:rPr>
        <w:tab/>
      </w:r>
      <w:r w:rsidR="00110DFC">
        <w:rPr>
          <w:rFonts w:ascii="Times New Roman" w:hAnsi="Times New Roman" w:cs="Times New Roman"/>
          <w:iCs/>
          <w:sz w:val="24"/>
          <w:szCs w:val="24"/>
        </w:rPr>
        <w:t>Gerekçe, olaya özgü ve olayın</w:t>
      </w:r>
      <w:r w:rsidR="00110DFC" w:rsidRPr="00110DFC">
        <w:rPr>
          <w:rFonts w:ascii="Times New Roman" w:hAnsi="Times New Roman" w:cs="Times New Roman"/>
          <w:iCs/>
          <w:sz w:val="24"/>
          <w:szCs w:val="24"/>
        </w:rPr>
        <w:t xml:space="preserve"> bütün şartlarım içeren, bütün itirazla</w:t>
      </w:r>
      <w:r w:rsidR="00110DFC" w:rsidRPr="00110DFC">
        <w:rPr>
          <w:rFonts w:ascii="Times New Roman" w:hAnsi="Times New Roman" w:cs="Times New Roman"/>
          <w:iCs/>
          <w:sz w:val="24"/>
          <w:szCs w:val="24"/>
        </w:rPr>
        <w:softHyphen/>
        <w:t xml:space="preserve">rı, iddia ve savunmaları kapsayan, hükmün </w:t>
      </w:r>
      <w:r w:rsidR="00110DFC">
        <w:rPr>
          <w:rFonts w:ascii="Times New Roman" w:hAnsi="Times New Roman" w:cs="Times New Roman"/>
          <w:iCs/>
          <w:sz w:val="24"/>
          <w:szCs w:val="24"/>
        </w:rPr>
        <w:t>esasına</w:t>
      </w:r>
      <w:r w:rsidR="00110DFC" w:rsidRPr="00110DFC">
        <w:rPr>
          <w:rFonts w:ascii="Times New Roman" w:hAnsi="Times New Roman" w:cs="Times New Roman"/>
          <w:iCs/>
          <w:sz w:val="24"/>
          <w:szCs w:val="24"/>
        </w:rPr>
        <w:t xml:space="preserve"> ilişkin konulara açık</w:t>
      </w:r>
      <w:r w:rsidR="00110DFC" w:rsidRPr="00110DFC">
        <w:rPr>
          <w:rFonts w:ascii="Times New Roman" w:hAnsi="Times New Roman" w:cs="Times New Roman"/>
          <w:iCs/>
          <w:sz w:val="24"/>
          <w:szCs w:val="24"/>
        </w:rPr>
        <w:softHyphen/>
        <w:t>lık getiren ve hükme ilişkin "neden" ve "nasıl" sorularını cevaplandırma yeteneğini haiz bir metin olmalıdır. Kanun maddelerinin veya madde gerekçelerinin, olduğu gibi yazılması ya da genel bir ifadeyle dosya kap</w:t>
      </w:r>
      <w:r w:rsidR="00110DFC" w:rsidRPr="00110DFC">
        <w:rPr>
          <w:rFonts w:ascii="Times New Roman" w:hAnsi="Times New Roman" w:cs="Times New Roman"/>
          <w:iCs/>
          <w:sz w:val="24"/>
          <w:szCs w:val="24"/>
        </w:rPr>
        <w:softHyphen/>
        <w:t>samına atıf yapılması, gerekçe olarak kabul edilemez. Yargılama konu</w:t>
      </w:r>
      <w:r w:rsidR="00110DFC" w:rsidRPr="00110DFC">
        <w:rPr>
          <w:rFonts w:ascii="Times New Roman" w:hAnsi="Times New Roman" w:cs="Times New Roman"/>
          <w:iCs/>
          <w:sz w:val="24"/>
          <w:szCs w:val="24"/>
        </w:rPr>
        <w:softHyphen/>
        <w:t xml:space="preserve">su maddi vakıa ve yargılanan sanığın şahsında özelleştirilmeyen, </w:t>
      </w:r>
      <w:r w:rsidR="00110DFC" w:rsidRPr="00110DFC">
        <w:rPr>
          <w:rFonts w:ascii="Times New Roman" w:hAnsi="Times New Roman" w:cs="Times New Roman"/>
          <w:b/>
          <w:bCs/>
          <w:i/>
          <w:iCs/>
          <w:sz w:val="24"/>
          <w:szCs w:val="24"/>
        </w:rPr>
        <w:t>"dosya kapsamına atıf yapılan", çok genel mahiyetteki gerekçe</w:t>
      </w:r>
      <w:r w:rsidR="00110DFC">
        <w:rPr>
          <w:rFonts w:ascii="Times New Roman" w:hAnsi="Times New Roman" w:cs="Times New Roman"/>
          <w:iCs/>
          <w:sz w:val="24"/>
          <w:szCs w:val="24"/>
        </w:rPr>
        <w:t xml:space="preserve"> "</w:t>
      </w:r>
      <w:proofErr w:type="spellStart"/>
      <w:r w:rsidR="00110DFC">
        <w:rPr>
          <w:rFonts w:ascii="Times New Roman" w:hAnsi="Times New Roman" w:cs="Times New Roman"/>
          <w:iCs/>
          <w:sz w:val="24"/>
          <w:szCs w:val="24"/>
        </w:rPr>
        <w:t>gerekçesizlik</w:t>
      </w:r>
      <w:r w:rsidR="00110DFC" w:rsidRPr="00110DFC">
        <w:rPr>
          <w:rFonts w:ascii="Times New Roman" w:hAnsi="Times New Roman" w:cs="Times New Roman"/>
          <w:iCs/>
          <w:sz w:val="24"/>
          <w:szCs w:val="24"/>
        </w:rPr>
        <w:t>tir</w:t>
      </w:r>
      <w:proofErr w:type="spellEnd"/>
      <w:r w:rsidR="00110DFC" w:rsidRPr="00110DFC">
        <w:rPr>
          <w:rFonts w:ascii="Times New Roman" w:hAnsi="Times New Roman" w:cs="Times New Roman"/>
          <w:iCs/>
          <w:sz w:val="24"/>
          <w:szCs w:val="24"/>
        </w:rPr>
        <w:t>.</w:t>
      </w:r>
      <w:r>
        <w:rPr>
          <w:rFonts w:ascii="Times New Roman" w:hAnsi="Times New Roman" w:cs="Times New Roman"/>
          <w:iCs/>
          <w:sz w:val="24"/>
          <w:szCs w:val="24"/>
        </w:rPr>
        <w:t xml:space="preserve"> </w:t>
      </w:r>
      <w:r w:rsidR="00110DFC" w:rsidRPr="00C90A68">
        <w:rPr>
          <w:rFonts w:ascii="Times New Roman" w:hAnsi="Times New Roman" w:cs="Times New Roman"/>
          <w:b/>
          <w:iCs/>
          <w:sz w:val="24"/>
          <w:szCs w:val="24"/>
        </w:rPr>
        <w:t>Yargıtay CGK</w:t>
      </w:r>
      <w:proofErr w:type="gramStart"/>
      <w:r w:rsidR="00110DFC" w:rsidRPr="00C90A68">
        <w:rPr>
          <w:rFonts w:ascii="Times New Roman" w:hAnsi="Times New Roman" w:cs="Times New Roman"/>
          <w:b/>
          <w:iCs/>
          <w:sz w:val="24"/>
          <w:szCs w:val="24"/>
        </w:rPr>
        <w:t>.,</w:t>
      </w:r>
      <w:proofErr w:type="gramEnd"/>
      <w:r w:rsidR="00110DFC" w:rsidRPr="00C90A68">
        <w:rPr>
          <w:rFonts w:ascii="Times New Roman" w:hAnsi="Times New Roman" w:cs="Times New Roman"/>
          <w:b/>
          <w:iCs/>
          <w:sz w:val="24"/>
          <w:szCs w:val="24"/>
        </w:rPr>
        <w:t xml:space="preserve"> 28.04.2009 tarih, E. 2008/1-260, K. 2009/</w:t>
      </w:r>
      <w:r w:rsidR="00110DFC" w:rsidRPr="00C90A68">
        <w:rPr>
          <w:rFonts w:ascii="Times New Roman" w:hAnsi="Times New Roman" w:cs="Times New Roman"/>
          <w:iCs/>
          <w:sz w:val="24"/>
          <w:szCs w:val="24"/>
        </w:rPr>
        <w:t xml:space="preserve">107 </w:t>
      </w:r>
      <w:r w:rsidR="00110DFC" w:rsidRPr="00C90A68">
        <w:rPr>
          <w:rFonts w:ascii="Times New Roman" w:hAnsi="Times New Roman" w:cs="Times New Roman"/>
          <w:iCs/>
          <w:sz w:val="24"/>
          <w:szCs w:val="24"/>
          <w:lang w:val="en-US"/>
        </w:rPr>
        <w:t>(</w:t>
      </w:r>
      <w:hyperlink r:id="rId50" w:history="1">
        <w:r w:rsidR="00110DFC" w:rsidRPr="00C90A68">
          <w:rPr>
            <w:rStyle w:val="Kpr"/>
            <w:rFonts w:ascii="Times New Roman" w:hAnsi="Times New Roman" w:cs="Times New Roman"/>
            <w:iCs/>
            <w:sz w:val="24"/>
            <w:szCs w:val="24"/>
            <w:lang w:val="en-US"/>
          </w:rPr>
          <w:t>www.kazanci.com</w:t>
        </w:r>
      </w:hyperlink>
      <w:r w:rsidR="00110DFC" w:rsidRPr="00C90A68">
        <w:rPr>
          <w:rFonts w:ascii="Times New Roman" w:hAnsi="Times New Roman" w:cs="Times New Roman"/>
          <w:iCs/>
          <w:sz w:val="24"/>
          <w:szCs w:val="24"/>
          <w:lang w:val="en-US"/>
        </w:rPr>
        <w:t>).</w:t>
      </w:r>
    </w:p>
    <w:p w:rsidR="00C90A68" w:rsidRPr="00C90A68" w:rsidRDefault="00C90A68" w:rsidP="00C90A68">
      <w:pPr>
        <w:jc w:val="both"/>
        <w:rPr>
          <w:rFonts w:ascii="Times New Roman" w:hAnsi="Times New Roman" w:cs="Times New Roman"/>
          <w:b/>
          <w:iCs/>
          <w:sz w:val="24"/>
          <w:szCs w:val="24"/>
        </w:rPr>
      </w:pPr>
      <w:r w:rsidRPr="00C90A68">
        <w:rPr>
          <w:rFonts w:ascii="Times New Roman" w:hAnsi="Times New Roman" w:cs="Times New Roman"/>
          <w:bCs/>
          <w:i/>
          <w:iCs/>
          <w:sz w:val="24"/>
          <w:szCs w:val="24"/>
        </w:rPr>
        <w:tab/>
        <w:t xml:space="preserve"> “Somut olayda</w:t>
      </w:r>
      <w:r w:rsidRPr="00C90A68">
        <w:rPr>
          <w:rFonts w:ascii="Times New Roman" w:hAnsi="Times New Roman" w:cs="Times New Roman"/>
          <w:bCs/>
          <w:iCs/>
          <w:sz w:val="24"/>
          <w:szCs w:val="24"/>
        </w:rPr>
        <w:t xml:space="preserve">; </w:t>
      </w:r>
      <w:r w:rsidRPr="00C90A68">
        <w:rPr>
          <w:rFonts w:ascii="Times New Roman" w:hAnsi="Times New Roman" w:cs="Times New Roman"/>
          <w:bCs/>
          <w:i/>
          <w:iCs/>
          <w:sz w:val="24"/>
          <w:szCs w:val="24"/>
        </w:rPr>
        <w:t xml:space="preserve">Yerel Mahkemenin 17.08.2006 gün </w:t>
      </w:r>
      <w:r w:rsidRPr="00C90A68">
        <w:rPr>
          <w:rFonts w:ascii="Times New Roman" w:hAnsi="Times New Roman" w:cs="Times New Roman"/>
          <w:i/>
          <w:iCs/>
          <w:sz w:val="24"/>
          <w:szCs w:val="24"/>
        </w:rPr>
        <w:t xml:space="preserve">ve </w:t>
      </w:r>
      <w:r w:rsidRPr="00C90A68">
        <w:rPr>
          <w:rFonts w:ascii="Times New Roman" w:hAnsi="Times New Roman" w:cs="Times New Roman"/>
          <w:bCs/>
          <w:i/>
          <w:iCs/>
          <w:sz w:val="24"/>
          <w:szCs w:val="24"/>
        </w:rPr>
        <w:t xml:space="preserve">156-201 </w:t>
      </w:r>
      <w:r w:rsidRPr="00C90A68">
        <w:rPr>
          <w:rFonts w:ascii="Times New Roman" w:hAnsi="Times New Roman" w:cs="Times New Roman"/>
          <w:i/>
          <w:iCs/>
          <w:sz w:val="24"/>
          <w:szCs w:val="24"/>
        </w:rPr>
        <w:t>sayılı kararında</w:t>
      </w:r>
      <w:r w:rsidRPr="00C90A68">
        <w:rPr>
          <w:rFonts w:ascii="Times New Roman" w:hAnsi="Times New Roman" w:cs="Times New Roman"/>
          <w:bCs/>
          <w:iCs/>
          <w:sz w:val="24"/>
          <w:szCs w:val="24"/>
        </w:rPr>
        <w:t xml:space="preserve">, </w:t>
      </w:r>
      <w:r>
        <w:rPr>
          <w:rFonts w:ascii="Times New Roman" w:hAnsi="Times New Roman" w:cs="Times New Roman"/>
          <w:bCs/>
          <w:i/>
          <w:iCs/>
          <w:sz w:val="24"/>
          <w:szCs w:val="24"/>
        </w:rPr>
        <w:t xml:space="preserve">gerekçenin </w:t>
      </w:r>
      <w:r w:rsidRPr="00C90A68">
        <w:rPr>
          <w:rFonts w:ascii="Times New Roman" w:hAnsi="Times New Roman" w:cs="Times New Roman"/>
          <w:bCs/>
          <w:iCs/>
          <w:sz w:val="24"/>
          <w:szCs w:val="24"/>
        </w:rPr>
        <w:t xml:space="preserve">12 </w:t>
      </w:r>
      <w:r w:rsidRPr="00C90A68">
        <w:rPr>
          <w:rFonts w:ascii="Times New Roman" w:hAnsi="Times New Roman" w:cs="Times New Roman"/>
          <w:bCs/>
          <w:i/>
          <w:iCs/>
          <w:sz w:val="24"/>
          <w:szCs w:val="24"/>
        </w:rPr>
        <w:t xml:space="preserve">sayfadan </w:t>
      </w:r>
      <w:r w:rsidRPr="00C90A68">
        <w:rPr>
          <w:rFonts w:ascii="Times New Roman" w:hAnsi="Times New Roman" w:cs="Times New Roman"/>
          <w:i/>
          <w:iCs/>
          <w:sz w:val="24"/>
          <w:szCs w:val="24"/>
        </w:rPr>
        <w:t xml:space="preserve">ibaret </w:t>
      </w:r>
      <w:r w:rsidRPr="00C90A68">
        <w:rPr>
          <w:rFonts w:ascii="Times New Roman" w:hAnsi="Times New Roman" w:cs="Times New Roman"/>
          <w:bCs/>
          <w:i/>
          <w:iCs/>
          <w:sz w:val="24"/>
          <w:szCs w:val="24"/>
        </w:rPr>
        <w:t xml:space="preserve">olduğu, bunun </w:t>
      </w:r>
      <w:r w:rsidRPr="00C90A68">
        <w:rPr>
          <w:rFonts w:ascii="Times New Roman" w:hAnsi="Times New Roman" w:cs="Times New Roman"/>
          <w:i/>
          <w:iCs/>
          <w:sz w:val="24"/>
          <w:szCs w:val="24"/>
        </w:rPr>
        <w:t xml:space="preserve">ilk </w:t>
      </w:r>
      <w:r w:rsidRPr="00C90A68">
        <w:rPr>
          <w:rFonts w:ascii="Times New Roman" w:hAnsi="Times New Roman" w:cs="Times New Roman"/>
          <w:bCs/>
          <w:i/>
          <w:iCs/>
          <w:sz w:val="24"/>
          <w:szCs w:val="24"/>
        </w:rPr>
        <w:t xml:space="preserve">iki </w:t>
      </w:r>
      <w:r w:rsidRPr="00C90A68">
        <w:rPr>
          <w:rFonts w:ascii="Times New Roman" w:hAnsi="Times New Roman" w:cs="Times New Roman"/>
          <w:i/>
          <w:iCs/>
          <w:sz w:val="24"/>
          <w:szCs w:val="24"/>
        </w:rPr>
        <w:t>sayfasında iddianamelere, sonraki üç sayfasın</w:t>
      </w:r>
      <w:r w:rsidRPr="00C90A68">
        <w:rPr>
          <w:rFonts w:ascii="Times New Roman" w:hAnsi="Times New Roman" w:cs="Times New Roman"/>
          <w:bCs/>
          <w:i/>
          <w:iCs/>
          <w:sz w:val="24"/>
          <w:szCs w:val="24"/>
        </w:rPr>
        <w:t xml:space="preserve">da savunmalara </w:t>
      </w:r>
      <w:r w:rsidRPr="00C90A68">
        <w:rPr>
          <w:rFonts w:ascii="Times New Roman" w:hAnsi="Times New Roman" w:cs="Times New Roman"/>
          <w:i/>
          <w:iCs/>
          <w:sz w:val="24"/>
          <w:szCs w:val="24"/>
        </w:rPr>
        <w:t xml:space="preserve">yer verildiği, daha sonra deliller ve beyanlar diye bir bolümün </w:t>
      </w:r>
      <w:proofErr w:type="spellStart"/>
      <w:r w:rsidRPr="00C90A68">
        <w:rPr>
          <w:rFonts w:ascii="Times New Roman" w:hAnsi="Times New Roman" w:cs="Times New Roman"/>
          <w:i/>
          <w:iCs/>
          <w:sz w:val="24"/>
          <w:szCs w:val="24"/>
        </w:rPr>
        <w:t>başla</w:t>
      </w:r>
      <w:r w:rsidRPr="00C90A68">
        <w:rPr>
          <w:rFonts w:ascii="Times New Roman" w:hAnsi="Times New Roman" w:cs="Times New Roman"/>
          <w:i/>
          <w:iCs/>
          <w:sz w:val="24"/>
          <w:szCs w:val="24"/>
        </w:rPr>
        <w:softHyphen/>
      </w:r>
      <w:r w:rsidRPr="00C90A68">
        <w:rPr>
          <w:rFonts w:ascii="Times New Roman" w:hAnsi="Times New Roman" w:cs="Times New Roman"/>
          <w:bCs/>
          <w:i/>
          <w:iCs/>
          <w:sz w:val="24"/>
          <w:szCs w:val="24"/>
        </w:rPr>
        <w:t>dığı</w:t>
      </w:r>
      <w:r w:rsidRPr="00C90A68">
        <w:rPr>
          <w:rFonts w:ascii="Times New Roman" w:hAnsi="Times New Roman" w:cs="Times New Roman"/>
          <w:bCs/>
          <w:i/>
          <w:iCs/>
          <w:sz w:val="24"/>
          <w:szCs w:val="24"/>
          <w:vertAlign w:val="subscript"/>
        </w:rPr>
        <w:t>r</w:t>
      </w:r>
      <w:proofErr w:type="spellEnd"/>
      <w:r w:rsidRPr="00C90A68">
        <w:rPr>
          <w:rFonts w:ascii="Times New Roman" w:hAnsi="Times New Roman" w:cs="Times New Roman"/>
          <w:bCs/>
          <w:i/>
          <w:iCs/>
          <w:sz w:val="24"/>
          <w:szCs w:val="24"/>
        </w:rPr>
        <w:t xml:space="preserve"> burada da iki </w:t>
      </w:r>
      <w:r w:rsidRPr="00C90A68">
        <w:rPr>
          <w:rFonts w:ascii="Times New Roman" w:hAnsi="Times New Roman" w:cs="Times New Roman"/>
          <w:i/>
          <w:iCs/>
          <w:sz w:val="24"/>
          <w:szCs w:val="24"/>
        </w:rPr>
        <w:t>sayfa boyunca müşteki ve tanık anlatımlarının sıralandığı</w:t>
      </w:r>
      <w:r w:rsidRPr="00C90A68">
        <w:rPr>
          <w:rFonts w:ascii="Times New Roman" w:hAnsi="Times New Roman" w:cs="Times New Roman"/>
          <w:bCs/>
          <w:i/>
          <w:iCs/>
          <w:sz w:val="24"/>
          <w:szCs w:val="24"/>
        </w:rPr>
        <w:t xml:space="preserve">, </w:t>
      </w:r>
      <w:r>
        <w:rPr>
          <w:rFonts w:ascii="Times New Roman" w:hAnsi="Times New Roman" w:cs="Times New Roman"/>
          <w:i/>
          <w:iCs/>
          <w:sz w:val="24"/>
          <w:szCs w:val="24"/>
        </w:rPr>
        <w:t>bunun ard</w:t>
      </w:r>
      <w:r w:rsidRPr="00C90A68">
        <w:rPr>
          <w:rFonts w:ascii="Times New Roman" w:hAnsi="Times New Roman" w:cs="Times New Roman"/>
          <w:bCs/>
          <w:i/>
          <w:iCs/>
          <w:sz w:val="24"/>
          <w:szCs w:val="24"/>
        </w:rPr>
        <w:t xml:space="preserve">ından gelen üç </w:t>
      </w:r>
      <w:r w:rsidRPr="00C90A68">
        <w:rPr>
          <w:rFonts w:ascii="Times New Roman" w:hAnsi="Times New Roman" w:cs="Times New Roman"/>
          <w:i/>
          <w:iCs/>
          <w:sz w:val="24"/>
          <w:szCs w:val="24"/>
        </w:rPr>
        <w:t xml:space="preserve">sayfa boyunca doğum sabıka kayıtlarından, </w:t>
      </w:r>
      <w:proofErr w:type="gramStart"/>
      <w:r w:rsidRPr="00C90A68">
        <w:rPr>
          <w:rFonts w:ascii="Times New Roman" w:hAnsi="Times New Roman" w:cs="Times New Roman"/>
          <w:i/>
          <w:iCs/>
          <w:sz w:val="24"/>
          <w:szCs w:val="24"/>
        </w:rPr>
        <w:t>ekspertiz</w:t>
      </w:r>
      <w:proofErr w:type="gramEnd"/>
      <w:r w:rsidRPr="00C90A68">
        <w:rPr>
          <w:rFonts w:ascii="Times New Roman" w:hAnsi="Times New Roman" w:cs="Times New Roman"/>
          <w:i/>
          <w:iCs/>
          <w:sz w:val="24"/>
          <w:szCs w:val="24"/>
        </w:rPr>
        <w:t xml:space="preserve"> raporlarından</w:t>
      </w:r>
      <w:r w:rsidRPr="00C90A68">
        <w:rPr>
          <w:rFonts w:ascii="Times New Roman" w:hAnsi="Times New Roman" w:cs="Times New Roman"/>
          <w:bCs/>
          <w:iCs/>
          <w:sz w:val="24"/>
          <w:szCs w:val="24"/>
        </w:rPr>
        <w:t xml:space="preserve">, </w:t>
      </w:r>
      <w:r w:rsidRPr="00C90A68">
        <w:rPr>
          <w:rFonts w:ascii="Times New Roman" w:hAnsi="Times New Roman" w:cs="Times New Roman"/>
          <w:bCs/>
          <w:i/>
          <w:iCs/>
          <w:sz w:val="24"/>
          <w:szCs w:val="24"/>
        </w:rPr>
        <w:t xml:space="preserve">mağdur raporlarından, </w:t>
      </w:r>
      <w:r w:rsidRPr="00C90A68">
        <w:rPr>
          <w:rFonts w:ascii="Times New Roman" w:hAnsi="Times New Roman" w:cs="Times New Roman"/>
          <w:i/>
          <w:iCs/>
          <w:sz w:val="24"/>
          <w:szCs w:val="24"/>
        </w:rPr>
        <w:t xml:space="preserve">olay yeri incelemelerinden ve otopsi tutanaklarından söz edildiği, </w:t>
      </w:r>
      <w:r w:rsidRPr="00C90A68">
        <w:rPr>
          <w:rFonts w:ascii="Times New Roman" w:hAnsi="Times New Roman" w:cs="Times New Roman"/>
          <w:bCs/>
          <w:i/>
          <w:iCs/>
          <w:sz w:val="24"/>
          <w:szCs w:val="24"/>
        </w:rPr>
        <w:t xml:space="preserve">daha sonra </w:t>
      </w:r>
      <w:r w:rsidRPr="00C90A68">
        <w:rPr>
          <w:rFonts w:ascii="Times New Roman" w:hAnsi="Times New Roman" w:cs="Times New Roman"/>
          <w:i/>
          <w:iCs/>
          <w:sz w:val="24"/>
          <w:szCs w:val="24"/>
        </w:rPr>
        <w:t>gelen sayfanın yarısında sanık Aydın</w:t>
      </w:r>
      <w:r w:rsidRPr="00C90A68">
        <w:rPr>
          <w:rFonts w:ascii="Times New Roman" w:hAnsi="Times New Roman" w:cs="Times New Roman"/>
          <w:bCs/>
          <w:iCs/>
          <w:sz w:val="24"/>
          <w:szCs w:val="24"/>
        </w:rPr>
        <w:t>'</w:t>
      </w:r>
      <w:r w:rsidRPr="00C90A68">
        <w:rPr>
          <w:rFonts w:ascii="Times New Roman" w:hAnsi="Times New Roman" w:cs="Times New Roman"/>
          <w:i/>
          <w:iCs/>
          <w:sz w:val="24"/>
          <w:szCs w:val="24"/>
        </w:rPr>
        <w:t xml:space="preserve">ın yaşı ile ilgili açıklamaların yer aldığı, </w:t>
      </w:r>
      <w:r w:rsidRPr="00C90A68">
        <w:rPr>
          <w:rFonts w:ascii="Times New Roman" w:hAnsi="Times New Roman" w:cs="Times New Roman"/>
          <w:bCs/>
          <w:i/>
          <w:iCs/>
          <w:sz w:val="24"/>
          <w:szCs w:val="24"/>
        </w:rPr>
        <w:t xml:space="preserve">bundan sonra </w:t>
      </w:r>
      <w:r w:rsidRPr="00C90A68">
        <w:rPr>
          <w:rFonts w:ascii="Times New Roman" w:hAnsi="Times New Roman" w:cs="Times New Roman"/>
          <w:i/>
          <w:iCs/>
          <w:sz w:val="24"/>
          <w:szCs w:val="24"/>
        </w:rPr>
        <w:t xml:space="preserve">ise iki buçuk sayfadan ibaret olan değerlendirme ve kabul başlığı altındaki </w:t>
      </w:r>
      <w:r w:rsidRPr="00C90A68">
        <w:rPr>
          <w:rFonts w:ascii="Times New Roman" w:hAnsi="Times New Roman" w:cs="Times New Roman"/>
          <w:bCs/>
          <w:i/>
          <w:iCs/>
          <w:sz w:val="24"/>
          <w:szCs w:val="24"/>
        </w:rPr>
        <w:t xml:space="preserve">holümde, </w:t>
      </w:r>
      <w:r w:rsidRPr="00C90A68">
        <w:rPr>
          <w:rFonts w:ascii="Times New Roman" w:hAnsi="Times New Roman" w:cs="Times New Roman"/>
          <w:i/>
          <w:iCs/>
          <w:sz w:val="24"/>
          <w:szCs w:val="24"/>
        </w:rPr>
        <w:t xml:space="preserve">hangi sanık hakkında hangi kararın verileceğinin açıklandığı; buna karşılık 5271 </w:t>
      </w:r>
      <w:r w:rsidRPr="00C90A68">
        <w:rPr>
          <w:rFonts w:ascii="Times New Roman" w:hAnsi="Times New Roman" w:cs="Times New Roman"/>
          <w:bCs/>
          <w:iCs/>
          <w:sz w:val="24"/>
          <w:szCs w:val="24"/>
        </w:rPr>
        <w:t xml:space="preserve">sayılı Yasa’nın 230. </w:t>
      </w:r>
      <w:r w:rsidRPr="00C90A68">
        <w:rPr>
          <w:rFonts w:ascii="Times New Roman" w:hAnsi="Times New Roman" w:cs="Times New Roman"/>
          <w:i/>
          <w:iCs/>
          <w:sz w:val="24"/>
          <w:szCs w:val="24"/>
        </w:rPr>
        <w:t xml:space="preserve">maddesinin l/c bendine uygun olarak </w:t>
      </w:r>
      <w:r w:rsidRPr="00C90A68">
        <w:rPr>
          <w:rFonts w:ascii="Times New Roman" w:hAnsi="Times New Roman" w:cs="Times New Roman"/>
          <w:i/>
          <w:iCs/>
          <w:sz w:val="24"/>
          <w:szCs w:val="24"/>
          <w:u w:val="single"/>
        </w:rPr>
        <w:t>ulaşılan kanaat ve sanıkların</w:t>
      </w:r>
      <w:r w:rsidRPr="00C90A68">
        <w:rPr>
          <w:rFonts w:ascii="Times New Roman" w:hAnsi="Times New Roman" w:cs="Times New Roman"/>
          <w:i/>
          <w:iCs/>
          <w:sz w:val="24"/>
          <w:szCs w:val="24"/>
        </w:rPr>
        <w:t xml:space="preserve"> UC. </w:t>
      </w:r>
      <w:proofErr w:type="gramStart"/>
      <w:r w:rsidRPr="00C90A68">
        <w:rPr>
          <w:rFonts w:ascii="Times New Roman" w:hAnsi="Times New Roman" w:cs="Times New Roman"/>
          <w:i/>
          <w:iCs/>
          <w:sz w:val="24"/>
          <w:szCs w:val="24"/>
        </w:rPr>
        <w:t>oluştur</w:t>
      </w:r>
      <w:r w:rsidRPr="00C90A68">
        <w:rPr>
          <w:rFonts w:ascii="Times New Roman" w:hAnsi="Times New Roman" w:cs="Times New Roman"/>
          <w:i/>
          <w:iCs/>
          <w:sz w:val="24"/>
          <w:szCs w:val="24"/>
          <w:u w:val="single"/>
        </w:rPr>
        <w:t>duğ</w:t>
      </w:r>
      <w:r w:rsidRPr="00C90A68">
        <w:rPr>
          <w:rFonts w:ascii="Times New Roman" w:hAnsi="Times New Roman" w:cs="Times New Roman"/>
          <w:i/>
          <w:iCs/>
          <w:sz w:val="24"/>
          <w:szCs w:val="24"/>
        </w:rPr>
        <w:t>u</w:t>
      </w:r>
      <w:proofErr w:type="gramEnd"/>
      <w:r w:rsidRPr="00C90A68">
        <w:rPr>
          <w:rFonts w:ascii="Times New Roman" w:hAnsi="Times New Roman" w:cs="Times New Roman"/>
          <w:i/>
          <w:iCs/>
          <w:sz w:val="24"/>
          <w:szCs w:val="24"/>
        </w:rPr>
        <w:t xml:space="preserve"> </w:t>
      </w:r>
      <w:r w:rsidRPr="00C90A68">
        <w:rPr>
          <w:rFonts w:ascii="Times New Roman" w:hAnsi="Times New Roman" w:cs="Times New Roman"/>
          <w:i/>
          <w:iCs/>
          <w:sz w:val="24"/>
          <w:szCs w:val="24"/>
          <w:u w:val="single"/>
        </w:rPr>
        <w:t>kabul edilen fiillerine açıkça yer verilmediği, delillerin birbiri ardı sıra</w:t>
      </w:r>
      <w:r w:rsidRPr="00C90A68">
        <w:rPr>
          <w:rFonts w:ascii="Times New Roman" w:hAnsi="Times New Roman" w:cs="Times New Roman"/>
          <w:i/>
          <w:iCs/>
          <w:sz w:val="24"/>
          <w:szCs w:val="24"/>
        </w:rPr>
        <w:t xml:space="preserve"> dizilmesi dışında, deliller ile varılan sonuç arasındaki dosya kapsamına uygun, mantıksal </w:t>
      </w:r>
      <w:r w:rsidRPr="00C90A68">
        <w:rPr>
          <w:rFonts w:ascii="Times New Roman" w:hAnsi="Times New Roman" w:cs="Times New Roman"/>
          <w:bCs/>
          <w:i/>
          <w:iCs/>
          <w:sz w:val="24"/>
          <w:szCs w:val="24"/>
        </w:rPr>
        <w:t xml:space="preserve">ve </w:t>
      </w:r>
      <w:r w:rsidRPr="00C90A68">
        <w:rPr>
          <w:rFonts w:ascii="Times New Roman" w:hAnsi="Times New Roman" w:cs="Times New Roman"/>
          <w:i/>
          <w:iCs/>
          <w:sz w:val="24"/>
          <w:szCs w:val="24"/>
        </w:rPr>
        <w:t>hukuksal bağın kurulmadığı görülmektedir".</w:t>
      </w:r>
      <w:r w:rsidRPr="00C90A68">
        <w:rPr>
          <w:rFonts w:ascii="Times New Roman" w:hAnsi="Times New Roman" w:cs="Times New Roman"/>
          <w:bCs/>
          <w:iCs/>
          <w:sz w:val="24"/>
          <w:szCs w:val="24"/>
        </w:rPr>
        <w:t xml:space="preserve"> </w:t>
      </w:r>
      <w:r w:rsidRPr="00C90A68">
        <w:rPr>
          <w:rFonts w:ascii="Times New Roman" w:hAnsi="Times New Roman" w:cs="Times New Roman"/>
          <w:b/>
          <w:bCs/>
          <w:iCs/>
          <w:sz w:val="24"/>
          <w:szCs w:val="24"/>
        </w:rPr>
        <w:t>Yargıtay CGK</w:t>
      </w:r>
      <w:proofErr w:type="gramStart"/>
      <w:r w:rsidRPr="00C90A68">
        <w:rPr>
          <w:rFonts w:ascii="Times New Roman" w:hAnsi="Times New Roman" w:cs="Times New Roman"/>
          <w:b/>
          <w:bCs/>
          <w:iCs/>
          <w:sz w:val="24"/>
          <w:szCs w:val="24"/>
        </w:rPr>
        <w:t>.,</w:t>
      </w:r>
      <w:proofErr w:type="gramEnd"/>
      <w:r w:rsidRPr="00C90A68">
        <w:rPr>
          <w:rFonts w:ascii="Times New Roman" w:hAnsi="Times New Roman" w:cs="Times New Roman"/>
          <w:b/>
          <w:bCs/>
          <w:iCs/>
          <w:sz w:val="24"/>
          <w:szCs w:val="24"/>
        </w:rPr>
        <w:t xml:space="preserve"> 28.04.2009 tarih, B, 2008/1-260, </w:t>
      </w:r>
      <w:r w:rsidRPr="00C90A68">
        <w:rPr>
          <w:rFonts w:ascii="Times New Roman" w:hAnsi="Times New Roman" w:cs="Times New Roman"/>
          <w:b/>
          <w:bCs/>
          <w:i/>
          <w:iCs/>
          <w:sz w:val="24"/>
          <w:szCs w:val="24"/>
        </w:rPr>
        <w:t>K.</w:t>
      </w:r>
      <w:r w:rsidRPr="00C90A68">
        <w:rPr>
          <w:rFonts w:ascii="Times New Roman" w:hAnsi="Times New Roman" w:cs="Times New Roman"/>
          <w:b/>
          <w:bCs/>
          <w:iCs/>
          <w:sz w:val="24"/>
          <w:szCs w:val="24"/>
        </w:rPr>
        <w:t xml:space="preserve"> 2009/107 </w:t>
      </w:r>
    </w:p>
    <w:p w:rsidR="00C90A68" w:rsidRDefault="007C0784" w:rsidP="00C90A68">
      <w:pPr>
        <w:jc w:val="both"/>
        <w:rPr>
          <w:rFonts w:ascii="Times New Roman" w:hAnsi="Times New Roman" w:cs="Times New Roman"/>
          <w:i/>
          <w:iCs/>
          <w:sz w:val="24"/>
          <w:szCs w:val="24"/>
        </w:rPr>
      </w:pPr>
      <w:r>
        <w:rPr>
          <w:rFonts w:ascii="Times New Roman" w:hAnsi="Times New Roman" w:cs="Times New Roman"/>
          <w:b/>
          <w:iCs/>
          <w:sz w:val="24"/>
          <w:szCs w:val="24"/>
        </w:rPr>
        <w:tab/>
      </w:r>
      <w:r w:rsidR="00C90A68">
        <w:rPr>
          <w:rFonts w:ascii="Times New Roman" w:hAnsi="Times New Roman" w:cs="Times New Roman"/>
          <w:b/>
          <w:iCs/>
          <w:sz w:val="24"/>
          <w:szCs w:val="24"/>
        </w:rPr>
        <w:t xml:space="preserve">Yargıtay </w:t>
      </w:r>
      <w:r w:rsidR="00C90A68" w:rsidRPr="007C0784">
        <w:rPr>
          <w:rFonts w:ascii="Times New Roman" w:hAnsi="Times New Roman" w:cs="Times New Roman"/>
          <w:b/>
          <w:iCs/>
          <w:sz w:val="24"/>
          <w:szCs w:val="24"/>
        </w:rPr>
        <w:t>''</w:t>
      </w:r>
      <w:r w:rsidR="00C90A68" w:rsidRPr="007C0784">
        <w:rPr>
          <w:rFonts w:ascii="Times New Roman" w:hAnsi="Times New Roman" w:cs="Times New Roman"/>
          <w:b/>
          <w:iCs/>
          <w:sz w:val="24"/>
          <w:szCs w:val="24"/>
          <w:u w:val="single"/>
        </w:rPr>
        <w:t>kısa kararı</w:t>
      </w:r>
      <w:r w:rsidRPr="007C0784">
        <w:rPr>
          <w:rFonts w:ascii="Times New Roman" w:hAnsi="Times New Roman" w:cs="Times New Roman"/>
          <w:b/>
          <w:iCs/>
          <w:sz w:val="24"/>
          <w:szCs w:val="24"/>
        </w:rPr>
        <w:t>’’</w:t>
      </w:r>
      <w:r w:rsidR="00C90A68" w:rsidRPr="00C90A68">
        <w:rPr>
          <w:rFonts w:ascii="Times New Roman" w:hAnsi="Times New Roman" w:cs="Times New Roman"/>
          <w:b/>
          <w:iCs/>
          <w:sz w:val="24"/>
          <w:szCs w:val="24"/>
        </w:rPr>
        <w:t xml:space="preserve"> şu şekilde tanımlamaktadır: </w:t>
      </w:r>
      <w:r w:rsidR="00C90A68" w:rsidRPr="007C0784">
        <w:rPr>
          <w:rFonts w:ascii="Times New Roman" w:hAnsi="Times New Roman" w:cs="Times New Roman"/>
          <w:i/>
          <w:iCs/>
          <w:sz w:val="24"/>
          <w:szCs w:val="24"/>
        </w:rPr>
        <w:t>"...Duruşmanın bittiği bildiril</w:t>
      </w:r>
      <w:r>
        <w:rPr>
          <w:rFonts w:ascii="Times New Roman" w:hAnsi="Times New Roman" w:cs="Times New Roman"/>
          <w:i/>
          <w:iCs/>
          <w:sz w:val="24"/>
          <w:szCs w:val="24"/>
        </w:rPr>
        <w:t>dikte</w:t>
      </w:r>
      <w:r w:rsidR="00C90A68" w:rsidRPr="007C0784">
        <w:rPr>
          <w:rFonts w:ascii="Times New Roman" w:hAnsi="Times New Roman" w:cs="Times New Roman"/>
          <w:i/>
          <w:iCs/>
          <w:sz w:val="24"/>
          <w:szCs w:val="24"/>
        </w:rPr>
        <w:t xml:space="preserve">n sonra 5271 sayılı </w:t>
      </w:r>
      <w:proofErr w:type="spellStart"/>
      <w:r w:rsidR="00C90A68" w:rsidRPr="007C0784">
        <w:rPr>
          <w:rFonts w:ascii="Times New Roman" w:hAnsi="Times New Roman" w:cs="Times New Roman"/>
          <w:i/>
          <w:iCs/>
          <w:sz w:val="24"/>
          <w:szCs w:val="24"/>
        </w:rPr>
        <w:t>CMK'nın</w:t>
      </w:r>
      <w:proofErr w:type="spellEnd"/>
      <w:r w:rsidR="00C90A68" w:rsidRPr="007C0784">
        <w:rPr>
          <w:rFonts w:ascii="Times New Roman" w:hAnsi="Times New Roman" w:cs="Times New Roman"/>
          <w:i/>
          <w:iCs/>
          <w:sz w:val="24"/>
          <w:szCs w:val="24"/>
        </w:rPr>
        <w:t xml:space="preserve"> 223, maddesinin birinci fıkrası uyarınca hüküm verilmesi zorunludur, hu hükümde gerekçeye yer verilmese dahi, anılan kanunun 232. maddesinin altıncı fıkrası uyarınca, 223. maddeye göre verilen kararın ne olduğunun, uygulanan kanun maddelerinin, verilen ceza miktarının, kanun yollarına başvurma ve tazminat isteme imkânının bulunup bulunmadığının, başvuru </w:t>
      </w:r>
      <w:proofErr w:type="gramStart"/>
      <w:r w:rsidR="00C90A68" w:rsidRPr="007C0784">
        <w:rPr>
          <w:rFonts w:ascii="Times New Roman" w:hAnsi="Times New Roman" w:cs="Times New Roman"/>
          <w:i/>
          <w:iCs/>
          <w:sz w:val="24"/>
          <w:szCs w:val="24"/>
        </w:rPr>
        <w:t>imkanı</w:t>
      </w:r>
      <w:proofErr w:type="gramEnd"/>
      <w:r w:rsidR="00C90A68" w:rsidRPr="007C0784">
        <w:rPr>
          <w:rFonts w:ascii="Times New Roman" w:hAnsi="Times New Roman" w:cs="Times New Roman"/>
          <w:i/>
          <w:iCs/>
          <w:sz w:val="24"/>
          <w:szCs w:val="24"/>
        </w:rPr>
        <w:t xml:space="preserve"> varsa süresi ve merciinin mutlaka belirtilmesi gerekmektedir. Uygulamada bu şekilde gerekçesi açıklanmadan hüküm verilmesine kısa karar denilmektedir. Kısa karar olarak adlandırılan bu hüküm fıkrasının tümüyle duruşma tutanağına geçirilmesi, akabinde okunarak, gerekçesinin ana hatlarıyla anlatılması gerekmektedir.</w:t>
      </w:r>
      <w:r>
        <w:rPr>
          <w:rFonts w:ascii="Times New Roman" w:hAnsi="Times New Roman" w:cs="Times New Roman"/>
          <w:i/>
          <w:iCs/>
          <w:sz w:val="24"/>
          <w:szCs w:val="24"/>
        </w:rPr>
        <w:t xml:space="preserve"> </w:t>
      </w:r>
      <w:proofErr w:type="gramStart"/>
      <w:r w:rsidR="00C90A68" w:rsidRPr="007C0784">
        <w:rPr>
          <w:rFonts w:ascii="Times New Roman" w:hAnsi="Times New Roman" w:cs="Times New Roman"/>
          <w:i/>
          <w:iCs/>
          <w:sz w:val="24"/>
          <w:szCs w:val="24"/>
        </w:rPr>
        <w:t xml:space="preserve">Gerekçeye yer verilmeden sadece kısa karar olarak adlandırılan "hüküm-sonuç" bölümünün açıklanmasından sonra, maddi olayın açıklandığı "sorun" bölümü ile delillerle sonuç arasındaki bağın, yani neden bu sonuca ulaşıldığının anlatıldığı ve hukuki nitelendirmenin yer aldığı "gerekçe" bölümünün hüküm fıkrasına da yer verilmek suretiyle, kısa karar açıklanmasından itibaren </w:t>
      </w:r>
      <w:r w:rsidR="00C90A68" w:rsidRPr="007C0784">
        <w:rPr>
          <w:rFonts w:ascii="Times New Roman" w:hAnsi="Times New Roman" w:cs="Times New Roman"/>
          <w:b/>
          <w:i/>
          <w:iCs/>
          <w:sz w:val="24"/>
          <w:szCs w:val="24"/>
        </w:rPr>
        <w:t>on beş gün içinde yazılması</w:t>
      </w:r>
      <w:r w:rsidR="00C90A68" w:rsidRPr="007C0784">
        <w:rPr>
          <w:rFonts w:ascii="Times New Roman" w:hAnsi="Times New Roman" w:cs="Times New Roman"/>
          <w:i/>
          <w:iCs/>
          <w:sz w:val="24"/>
          <w:szCs w:val="24"/>
        </w:rPr>
        <w:t xml:space="preserve"> gerekmektedir. </w:t>
      </w:r>
      <w:proofErr w:type="gramEnd"/>
      <w:r w:rsidR="00C90A68" w:rsidRPr="007C0784">
        <w:rPr>
          <w:rFonts w:ascii="Times New Roman" w:hAnsi="Times New Roman" w:cs="Times New Roman"/>
          <w:i/>
          <w:iCs/>
          <w:sz w:val="24"/>
          <w:szCs w:val="24"/>
        </w:rPr>
        <w:t xml:space="preserve">Bu şekilde sorun, gerekçe ve hüküm-sonuç bölümünden oluşan karara ise uygulama da gerekçeli karar denilmektedir", </w:t>
      </w:r>
      <w:r w:rsidR="00C90A68" w:rsidRPr="007C0784">
        <w:rPr>
          <w:rFonts w:ascii="Times New Roman" w:hAnsi="Times New Roman" w:cs="Times New Roman"/>
          <w:b/>
          <w:iCs/>
          <w:sz w:val="24"/>
          <w:szCs w:val="24"/>
        </w:rPr>
        <w:t>Yargıtay CGK</w:t>
      </w:r>
      <w:proofErr w:type="gramStart"/>
      <w:r w:rsidR="00C90A68" w:rsidRPr="007C0784">
        <w:rPr>
          <w:rFonts w:ascii="Times New Roman" w:hAnsi="Times New Roman" w:cs="Times New Roman"/>
          <w:b/>
          <w:iCs/>
          <w:sz w:val="24"/>
          <w:szCs w:val="24"/>
        </w:rPr>
        <w:t>.,</w:t>
      </w:r>
      <w:proofErr w:type="gramEnd"/>
      <w:r w:rsidR="00C90A68" w:rsidRPr="007C0784">
        <w:rPr>
          <w:rFonts w:ascii="Times New Roman" w:hAnsi="Times New Roman" w:cs="Times New Roman"/>
          <w:b/>
          <w:iCs/>
          <w:sz w:val="24"/>
          <w:szCs w:val="24"/>
        </w:rPr>
        <w:t xml:space="preserve"> 01.04.2014 tarih, E. 2013/12-836, K. 2014/168</w:t>
      </w:r>
      <w:r w:rsidR="00C90A68" w:rsidRPr="007C0784">
        <w:rPr>
          <w:rFonts w:ascii="Times New Roman" w:hAnsi="Times New Roman" w:cs="Times New Roman"/>
          <w:i/>
          <w:iCs/>
          <w:sz w:val="24"/>
          <w:szCs w:val="24"/>
        </w:rPr>
        <w:t xml:space="preserve"> </w:t>
      </w:r>
    </w:p>
    <w:p w:rsidR="007C0784" w:rsidRPr="007C0784" w:rsidRDefault="007C0784" w:rsidP="007C0784">
      <w:pPr>
        <w:jc w:val="both"/>
        <w:rPr>
          <w:rFonts w:ascii="Times New Roman" w:hAnsi="Times New Roman" w:cs="Times New Roman"/>
          <w:b/>
          <w:iCs/>
          <w:sz w:val="24"/>
          <w:szCs w:val="24"/>
        </w:rPr>
      </w:pPr>
      <w:r>
        <w:rPr>
          <w:rFonts w:ascii="Times New Roman" w:hAnsi="Times New Roman" w:cs="Times New Roman"/>
          <w:iCs/>
          <w:sz w:val="24"/>
          <w:szCs w:val="24"/>
        </w:rPr>
        <w:lastRenderedPageBreak/>
        <w:tab/>
        <w:t>‘’ Katılanların</w:t>
      </w:r>
      <w:r w:rsidRPr="007C0784">
        <w:rPr>
          <w:rFonts w:ascii="Times New Roman" w:hAnsi="Times New Roman" w:cs="Times New Roman"/>
          <w:iCs/>
          <w:sz w:val="24"/>
          <w:szCs w:val="24"/>
        </w:rPr>
        <w:t xml:space="preserve"> aşamalardaki beyanları arasındaki çelişki</w:t>
      </w:r>
      <w:r>
        <w:rPr>
          <w:rFonts w:ascii="Times New Roman" w:hAnsi="Times New Roman" w:cs="Times New Roman"/>
          <w:iCs/>
          <w:sz w:val="24"/>
          <w:szCs w:val="24"/>
        </w:rPr>
        <w:t>ler ve hayatın olağan akışına u</w:t>
      </w:r>
      <w:r w:rsidRPr="007C0784">
        <w:rPr>
          <w:rFonts w:ascii="Times New Roman" w:hAnsi="Times New Roman" w:cs="Times New Roman"/>
          <w:iCs/>
          <w:sz w:val="24"/>
          <w:szCs w:val="24"/>
        </w:rPr>
        <w:t>ymayan hususlar, sanık ile katılanlar ve anneleri arasında sanığın bir başka kadınla birlikte yaşaması nedeniyle husumet bulunması, gerçekleştiği iddia olunan eylemlerden çok</w:t>
      </w:r>
      <w:r>
        <w:rPr>
          <w:rFonts w:ascii="Times New Roman" w:hAnsi="Times New Roman" w:cs="Times New Roman"/>
          <w:iCs/>
          <w:sz w:val="24"/>
          <w:szCs w:val="24"/>
        </w:rPr>
        <w:t xml:space="preserve"> </w:t>
      </w:r>
      <w:r w:rsidRPr="007C0784">
        <w:rPr>
          <w:rFonts w:ascii="Times New Roman" w:hAnsi="Times New Roman" w:cs="Times New Roman"/>
          <w:iCs/>
          <w:sz w:val="24"/>
          <w:szCs w:val="24"/>
        </w:rPr>
        <w:t>uzun bir şiire sonra şikâyette bulunulması, tanıklar</w:t>
      </w:r>
      <w:proofErr w:type="gramStart"/>
      <w:r w:rsidRPr="007C0784">
        <w:rPr>
          <w:rFonts w:ascii="Times New Roman" w:hAnsi="Times New Roman" w:cs="Times New Roman"/>
          <w:iCs/>
          <w:sz w:val="24"/>
          <w:szCs w:val="24"/>
        </w:rPr>
        <w:t>......</w:t>
      </w:r>
      <w:proofErr w:type="gramEnd"/>
      <w:r w:rsidRPr="007C0784">
        <w:rPr>
          <w:rFonts w:ascii="Times New Roman" w:hAnsi="Times New Roman" w:cs="Times New Roman"/>
          <w:iCs/>
          <w:sz w:val="24"/>
          <w:szCs w:val="24"/>
        </w:rPr>
        <w:t>'</w:t>
      </w:r>
      <w:proofErr w:type="spellStart"/>
      <w:r w:rsidRPr="007C0784">
        <w:rPr>
          <w:rFonts w:ascii="Times New Roman" w:hAnsi="Times New Roman" w:cs="Times New Roman"/>
          <w:iCs/>
          <w:sz w:val="24"/>
          <w:szCs w:val="24"/>
        </w:rPr>
        <w:t>ın</w:t>
      </w:r>
      <w:proofErr w:type="spellEnd"/>
      <w:r w:rsidRPr="007C0784">
        <w:rPr>
          <w:rFonts w:ascii="Times New Roman" w:hAnsi="Times New Roman" w:cs="Times New Roman"/>
          <w:iCs/>
          <w:sz w:val="24"/>
          <w:szCs w:val="24"/>
        </w:rPr>
        <w:t xml:space="preserve">, </w:t>
      </w:r>
      <w:proofErr w:type="spellStart"/>
      <w:r w:rsidRPr="007C0784">
        <w:rPr>
          <w:rFonts w:ascii="Times New Roman" w:hAnsi="Times New Roman" w:cs="Times New Roman"/>
          <w:iCs/>
          <w:sz w:val="24"/>
          <w:szCs w:val="24"/>
        </w:rPr>
        <w:t>mağdurenin</w:t>
      </w:r>
      <w:proofErr w:type="spellEnd"/>
      <w:r w:rsidRPr="007C0784">
        <w:rPr>
          <w:rFonts w:ascii="Times New Roman" w:hAnsi="Times New Roman" w:cs="Times New Roman"/>
          <w:iCs/>
          <w:sz w:val="24"/>
          <w:szCs w:val="24"/>
        </w:rPr>
        <w:t xml:space="preserve"> beyanlarının</w:t>
      </w:r>
      <w:r>
        <w:rPr>
          <w:rFonts w:ascii="Times New Roman" w:hAnsi="Times New Roman" w:cs="Times New Roman"/>
          <w:iCs/>
          <w:sz w:val="24"/>
          <w:szCs w:val="24"/>
        </w:rPr>
        <w:t xml:space="preserve"> </w:t>
      </w:r>
      <w:r w:rsidRPr="007C0784">
        <w:rPr>
          <w:rFonts w:ascii="Times New Roman" w:hAnsi="Times New Roman" w:cs="Times New Roman"/>
          <w:iCs/>
          <w:sz w:val="24"/>
          <w:szCs w:val="24"/>
        </w:rPr>
        <w:t>doğru olmadığını ifade etmiş olmaları, sanığın tüm aşamalarda ısrarla ve tereddüde yer içermeyecek şekilde suçlama</w:t>
      </w:r>
      <w:r>
        <w:rPr>
          <w:rFonts w:ascii="Times New Roman" w:hAnsi="Times New Roman" w:cs="Times New Roman"/>
          <w:iCs/>
          <w:sz w:val="24"/>
          <w:szCs w:val="24"/>
        </w:rPr>
        <w:t>ları kabul etmemesi, katılanların</w:t>
      </w:r>
      <w:r w:rsidRPr="007C0784">
        <w:rPr>
          <w:rFonts w:ascii="Times New Roman" w:hAnsi="Times New Roman" w:cs="Times New Roman"/>
          <w:iCs/>
          <w:sz w:val="24"/>
          <w:szCs w:val="24"/>
        </w:rPr>
        <w:t xml:space="preserve"> anlatımları dışında yargılamaya konu eylemlerin gerçekleştiğine ilişkin herhangi bir delilin dosya içerisinde bulunmadığı birlikte nazara alındığında, sanığın üzerine atılı öz kızları olan katılanlara yönelik çocuğun cinsel istismarı suçlarını işlediği iddiasının sabit olmadığı ve şüphe boyutunda kaldığı anlaşılmaktadır". </w:t>
      </w:r>
      <w:r w:rsidRPr="007C0784">
        <w:rPr>
          <w:rFonts w:ascii="Times New Roman" w:hAnsi="Times New Roman" w:cs="Times New Roman"/>
          <w:b/>
          <w:iCs/>
          <w:sz w:val="24"/>
          <w:szCs w:val="24"/>
        </w:rPr>
        <w:t>Yargıtay CGK</w:t>
      </w:r>
      <w:proofErr w:type="gramStart"/>
      <w:r w:rsidRPr="007C0784">
        <w:rPr>
          <w:rFonts w:ascii="Times New Roman" w:hAnsi="Times New Roman" w:cs="Times New Roman"/>
          <w:b/>
          <w:iCs/>
          <w:sz w:val="24"/>
          <w:szCs w:val="24"/>
        </w:rPr>
        <w:t>.,</w:t>
      </w:r>
      <w:proofErr w:type="gramEnd"/>
      <w:r w:rsidRPr="007C0784">
        <w:rPr>
          <w:rFonts w:ascii="Times New Roman" w:hAnsi="Times New Roman" w:cs="Times New Roman"/>
          <w:b/>
          <w:iCs/>
          <w:sz w:val="24"/>
          <w:szCs w:val="24"/>
        </w:rPr>
        <w:t xml:space="preserve"> 02.12.2014 tarih, E. 2013/14-711, K. 2014/530 (karar yayınlanmamıştır).</w:t>
      </w:r>
    </w:p>
    <w:p w:rsidR="00A67B61" w:rsidRDefault="00A67B61" w:rsidP="007C0784">
      <w:pPr>
        <w:jc w:val="both"/>
        <w:rPr>
          <w:rFonts w:ascii="Times New Roman" w:hAnsi="Times New Roman" w:cs="Times New Roman"/>
          <w:b/>
          <w:bCs/>
          <w:iCs/>
          <w:sz w:val="24"/>
          <w:szCs w:val="24"/>
        </w:rPr>
      </w:pPr>
      <w:r>
        <w:rPr>
          <w:rFonts w:ascii="Times New Roman" w:hAnsi="Times New Roman" w:cs="Times New Roman"/>
          <w:b/>
          <w:bCs/>
          <w:iCs/>
          <w:sz w:val="24"/>
          <w:szCs w:val="24"/>
        </w:rPr>
        <w:tab/>
      </w:r>
      <w:proofErr w:type="gramStart"/>
      <w:r w:rsidR="007C0784">
        <w:rPr>
          <w:rFonts w:ascii="Times New Roman" w:hAnsi="Times New Roman" w:cs="Times New Roman"/>
          <w:b/>
          <w:bCs/>
          <w:iCs/>
          <w:sz w:val="24"/>
          <w:szCs w:val="24"/>
        </w:rPr>
        <w:t xml:space="preserve">Yargıtay a </w:t>
      </w:r>
      <w:r w:rsidR="007C0784" w:rsidRPr="007C0784">
        <w:rPr>
          <w:rFonts w:ascii="Times New Roman" w:hAnsi="Times New Roman" w:cs="Times New Roman"/>
          <w:b/>
          <w:bCs/>
          <w:iCs/>
          <w:sz w:val="24"/>
          <w:szCs w:val="24"/>
        </w:rPr>
        <w:t xml:space="preserve">göre: </w:t>
      </w:r>
      <w:r w:rsidR="007C0784" w:rsidRPr="007C0784">
        <w:rPr>
          <w:rFonts w:ascii="Times New Roman" w:hAnsi="Times New Roman" w:cs="Times New Roman"/>
          <w:i/>
          <w:iCs/>
          <w:sz w:val="24"/>
          <w:szCs w:val="24"/>
        </w:rPr>
        <w:t>"</w:t>
      </w:r>
      <w:proofErr w:type="spellStart"/>
      <w:r w:rsidR="007C0784" w:rsidRPr="007C0784">
        <w:rPr>
          <w:rFonts w:ascii="Times New Roman" w:hAnsi="Times New Roman" w:cs="Times New Roman"/>
          <w:i/>
          <w:iCs/>
          <w:sz w:val="24"/>
          <w:szCs w:val="24"/>
        </w:rPr>
        <w:t>Mağdurenin</w:t>
      </w:r>
      <w:proofErr w:type="spellEnd"/>
      <w:r w:rsidR="007C0784" w:rsidRPr="007C0784">
        <w:rPr>
          <w:rFonts w:ascii="Times New Roman" w:hAnsi="Times New Roman" w:cs="Times New Roman"/>
          <w:i/>
          <w:iCs/>
          <w:sz w:val="24"/>
          <w:szCs w:val="24"/>
        </w:rPr>
        <w:t xml:space="preserve"> mahkeme aşamasında şikâyetçi olarak dinlenen annesinin</w:t>
      </w:r>
      <w:r w:rsidR="007C0784" w:rsidRPr="007C0784">
        <w:rPr>
          <w:rFonts w:ascii="Times New Roman" w:hAnsi="Times New Roman" w:cs="Times New Roman"/>
          <w:b/>
          <w:bCs/>
          <w:iCs/>
          <w:sz w:val="24"/>
          <w:szCs w:val="24"/>
        </w:rPr>
        <w:t xml:space="preserve">, </w:t>
      </w:r>
      <w:proofErr w:type="spellStart"/>
      <w:r w:rsidR="007C0784" w:rsidRPr="007C0784">
        <w:rPr>
          <w:rFonts w:ascii="Times New Roman" w:hAnsi="Times New Roman" w:cs="Times New Roman"/>
          <w:i/>
          <w:iCs/>
          <w:sz w:val="24"/>
          <w:szCs w:val="24"/>
        </w:rPr>
        <w:t>mağdureyi</w:t>
      </w:r>
      <w:proofErr w:type="spellEnd"/>
      <w:r w:rsidR="007C0784" w:rsidRPr="007C0784">
        <w:rPr>
          <w:rFonts w:ascii="Times New Roman" w:hAnsi="Times New Roman" w:cs="Times New Roman"/>
          <w:i/>
          <w:iCs/>
          <w:sz w:val="24"/>
          <w:szCs w:val="24"/>
        </w:rPr>
        <w:t xml:space="preserve"> Moldova'da bir sağlık kuruluşunda dünyaya getirdiğini ve nüfusa tescil edi</w:t>
      </w:r>
      <w:r w:rsidR="007C0784" w:rsidRPr="007C0784">
        <w:rPr>
          <w:rFonts w:ascii="Times New Roman" w:hAnsi="Times New Roman" w:cs="Times New Roman"/>
          <w:i/>
          <w:iCs/>
          <w:sz w:val="24"/>
          <w:szCs w:val="24"/>
        </w:rPr>
        <w:softHyphen/>
        <w:t xml:space="preserve">len doğum tarihinin doğru olduğunu ifade etmesi, ilköğretim beşinci sınıf öğrencisi olan </w:t>
      </w:r>
      <w:proofErr w:type="spellStart"/>
      <w:r w:rsidR="007C0784" w:rsidRPr="007C0784">
        <w:rPr>
          <w:rFonts w:ascii="Times New Roman" w:hAnsi="Times New Roman" w:cs="Times New Roman"/>
          <w:i/>
          <w:iCs/>
          <w:sz w:val="24"/>
          <w:szCs w:val="24"/>
        </w:rPr>
        <w:t>mağdıırenin</w:t>
      </w:r>
      <w:proofErr w:type="spellEnd"/>
      <w:r w:rsidR="007C0784" w:rsidRPr="007C0784">
        <w:rPr>
          <w:rFonts w:ascii="Times New Roman" w:hAnsi="Times New Roman" w:cs="Times New Roman"/>
          <w:i/>
          <w:iCs/>
          <w:sz w:val="24"/>
          <w:szCs w:val="24"/>
        </w:rPr>
        <w:t xml:space="preserve"> sanık tarafından olay günü cep telefonu ile çekilmiş olup, dosya içerisinde çıktıları bulunan fotoğraflarına göre on beş yaşından küçük olduğunun gözlemlenmesi ve sanık müdafi inin </w:t>
      </w:r>
      <w:proofErr w:type="spellStart"/>
      <w:r w:rsidR="007C0784" w:rsidRPr="007C0784">
        <w:rPr>
          <w:rFonts w:ascii="Times New Roman" w:hAnsi="Times New Roman" w:cs="Times New Roman"/>
          <w:i/>
          <w:iCs/>
          <w:sz w:val="24"/>
          <w:szCs w:val="24"/>
        </w:rPr>
        <w:t>mağdıırenin</w:t>
      </w:r>
      <w:proofErr w:type="spellEnd"/>
      <w:r w:rsidR="007C0784" w:rsidRPr="007C0784">
        <w:rPr>
          <w:rFonts w:ascii="Times New Roman" w:hAnsi="Times New Roman" w:cs="Times New Roman"/>
          <w:i/>
          <w:iCs/>
          <w:sz w:val="24"/>
          <w:szCs w:val="24"/>
        </w:rPr>
        <w:t xml:space="preserve"> yaşı konusunda düzenlenmiş olan rapora bir itirazlarının olmadığı yönünde beyanda bulunması hususları birlikte değerlendirildiğinde, </w:t>
      </w:r>
      <w:proofErr w:type="spellStart"/>
      <w:r w:rsidR="007C0784" w:rsidRPr="007C0784">
        <w:rPr>
          <w:rFonts w:ascii="Times New Roman" w:hAnsi="Times New Roman" w:cs="Times New Roman"/>
          <w:i/>
          <w:iCs/>
          <w:sz w:val="24"/>
          <w:szCs w:val="24"/>
        </w:rPr>
        <w:t>mağdıırenin</w:t>
      </w:r>
      <w:proofErr w:type="spellEnd"/>
      <w:r w:rsidR="007C0784" w:rsidRPr="007C0784">
        <w:rPr>
          <w:rFonts w:ascii="Times New Roman" w:hAnsi="Times New Roman" w:cs="Times New Roman"/>
          <w:i/>
          <w:iCs/>
          <w:sz w:val="24"/>
          <w:szCs w:val="24"/>
        </w:rPr>
        <w:t xml:space="preserve"> yaşı kotlusunda yeniden rapor alınmasına gerek olmadığının kabulü zorun</w:t>
      </w:r>
      <w:r w:rsidR="007C0784" w:rsidRPr="007C0784">
        <w:rPr>
          <w:rFonts w:ascii="Times New Roman" w:hAnsi="Times New Roman" w:cs="Times New Roman"/>
          <w:i/>
          <w:iCs/>
          <w:sz w:val="24"/>
          <w:szCs w:val="24"/>
        </w:rPr>
        <w:softHyphen/>
        <w:t>ludur".</w:t>
      </w:r>
      <w:r w:rsidR="007C0784" w:rsidRPr="007C0784">
        <w:rPr>
          <w:rFonts w:ascii="Times New Roman" w:hAnsi="Times New Roman" w:cs="Times New Roman"/>
          <w:b/>
          <w:bCs/>
          <w:iCs/>
          <w:sz w:val="24"/>
          <w:szCs w:val="24"/>
        </w:rPr>
        <w:t xml:space="preserve"> </w:t>
      </w:r>
      <w:proofErr w:type="gramEnd"/>
      <w:r w:rsidR="007C0784" w:rsidRPr="007C0784">
        <w:rPr>
          <w:rFonts w:ascii="Times New Roman" w:hAnsi="Times New Roman" w:cs="Times New Roman"/>
          <w:b/>
          <w:bCs/>
          <w:iCs/>
          <w:sz w:val="24"/>
          <w:szCs w:val="24"/>
        </w:rPr>
        <w:t>Yargıtay CGK</w:t>
      </w:r>
      <w:proofErr w:type="gramStart"/>
      <w:r w:rsidR="007C0784" w:rsidRPr="007C0784">
        <w:rPr>
          <w:rFonts w:ascii="Times New Roman" w:hAnsi="Times New Roman" w:cs="Times New Roman"/>
          <w:b/>
          <w:bCs/>
          <w:iCs/>
          <w:sz w:val="24"/>
          <w:szCs w:val="24"/>
        </w:rPr>
        <w:t>.,</w:t>
      </w:r>
      <w:proofErr w:type="gramEnd"/>
      <w:r w:rsidR="007C0784" w:rsidRPr="007C0784">
        <w:rPr>
          <w:rFonts w:ascii="Times New Roman" w:hAnsi="Times New Roman" w:cs="Times New Roman"/>
          <w:b/>
          <w:bCs/>
          <w:iCs/>
          <w:sz w:val="24"/>
          <w:szCs w:val="24"/>
        </w:rPr>
        <w:t xml:space="preserve"> 25.02.2014 tarih, E. 2013/14-496, K. 2014/97 </w:t>
      </w:r>
      <w:r w:rsidR="007C0784" w:rsidRPr="007C0784">
        <w:rPr>
          <w:rFonts w:ascii="Times New Roman" w:hAnsi="Times New Roman" w:cs="Times New Roman"/>
          <w:b/>
          <w:bCs/>
          <w:iCs/>
          <w:sz w:val="24"/>
          <w:szCs w:val="24"/>
          <w:lang w:val="en-US"/>
        </w:rPr>
        <w:t>(</w:t>
      </w:r>
      <w:hyperlink r:id="rId51" w:history="1">
        <w:r w:rsidR="007C0784" w:rsidRPr="007C0784">
          <w:rPr>
            <w:rStyle w:val="Kpr"/>
            <w:rFonts w:ascii="Times New Roman" w:hAnsi="Times New Roman" w:cs="Times New Roman"/>
            <w:b/>
            <w:bCs/>
            <w:iCs/>
            <w:sz w:val="24"/>
            <w:szCs w:val="24"/>
            <w:lang w:val="en-US"/>
          </w:rPr>
          <w:t>www.kazanci.com</w:t>
        </w:r>
      </w:hyperlink>
      <w:r w:rsidR="007C0784" w:rsidRPr="007C0784">
        <w:rPr>
          <w:rFonts w:ascii="Times New Roman" w:hAnsi="Times New Roman" w:cs="Times New Roman"/>
          <w:b/>
          <w:bCs/>
          <w:iCs/>
          <w:sz w:val="24"/>
          <w:szCs w:val="24"/>
          <w:lang w:val="en-US"/>
        </w:rPr>
        <w:t>)</w:t>
      </w:r>
      <w:r w:rsidR="007C0784" w:rsidRPr="007C0784">
        <w:rPr>
          <w:rFonts w:ascii="Times New Roman" w:hAnsi="Times New Roman" w:cs="Times New Roman"/>
          <w:b/>
          <w:bCs/>
          <w:iCs/>
          <w:sz w:val="24"/>
          <w:szCs w:val="24"/>
        </w:rPr>
        <w:t>.</w:t>
      </w:r>
    </w:p>
    <w:p w:rsidR="007C0784" w:rsidRDefault="00A67B61" w:rsidP="007C0784">
      <w:pPr>
        <w:jc w:val="both"/>
        <w:rPr>
          <w:rFonts w:ascii="Times New Roman" w:hAnsi="Times New Roman" w:cs="Times New Roman"/>
          <w:b/>
          <w:bCs/>
          <w:iCs/>
          <w:sz w:val="24"/>
          <w:szCs w:val="24"/>
          <w:lang w:val="en-US"/>
        </w:rPr>
      </w:pPr>
      <w:r>
        <w:rPr>
          <w:rFonts w:ascii="Times New Roman" w:hAnsi="Times New Roman" w:cs="Times New Roman"/>
          <w:b/>
          <w:bCs/>
          <w:iCs/>
          <w:sz w:val="24"/>
          <w:szCs w:val="24"/>
        </w:rPr>
        <w:tab/>
      </w:r>
      <w:r w:rsidR="007C0784" w:rsidRPr="007C0784">
        <w:rPr>
          <w:rFonts w:ascii="Times New Roman" w:hAnsi="Times New Roman" w:cs="Times New Roman"/>
          <w:b/>
          <w:bCs/>
          <w:iCs/>
          <w:sz w:val="24"/>
          <w:szCs w:val="24"/>
        </w:rPr>
        <w:t xml:space="preserve"> Bir başka Yargıtay kararma göre de: </w:t>
      </w:r>
      <w:r w:rsidR="007C0784" w:rsidRPr="007C0784">
        <w:rPr>
          <w:rFonts w:ascii="Times New Roman" w:hAnsi="Times New Roman" w:cs="Times New Roman"/>
          <w:i/>
          <w:iCs/>
          <w:sz w:val="24"/>
          <w:szCs w:val="24"/>
        </w:rPr>
        <w:t>"Ceza mahkemesine ta</w:t>
      </w:r>
      <w:r w:rsidR="007C0784" w:rsidRPr="007C0784">
        <w:rPr>
          <w:rFonts w:ascii="Times New Roman" w:hAnsi="Times New Roman" w:cs="Times New Roman"/>
          <w:i/>
          <w:iCs/>
          <w:sz w:val="24"/>
          <w:szCs w:val="24"/>
        </w:rPr>
        <w:softHyphen/>
        <w:t>nınmış olan yaş düzeltme yetkisi, düzeltme sonucunda yaşta meydana gelecek değişikli</w:t>
      </w:r>
      <w:r w:rsidR="007C0784" w:rsidRPr="007C0784">
        <w:rPr>
          <w:rFonts w:ascii="Times New Roman" w:hAnsi="Times New Roman" w:cs="Times New Roman"/>
          <w:i/>
          <w:iCs/>
          <w:sz w:val="24"/>
          <w:szCs w:val="24"/>
        </w:rPr>
        <w:softHyphen/>
        <w:t>ğin, ceza sorumluluğuna etkili olmasına bağlıdır.</w:t>
      </w:r>
      <w:r>
        <w:rPr>
          <w:rFonts w:ascii="Times New Roman" w:hAnsi="Times New Roman" w:cs="Times New Roman"/>
          <w:i/>
          <w:iCs/>
          <w:sz w:val="24"/>
          <w:szCs w:val="24"/>
        </w:rPr>
        <w:t xml:space="preserve"> </w:t>
      </w:r>
      <w:proofErr w:type="gramStart"/>
      <w:r w:rsidR="007C0784" w:rsidRPr="007C0784">
        <w:rPr>
          <w:rFonts w:ascii="Times New Roman" w:hAnsi="Times New Roman" w:cs="Times New Roman"/>
          <w:i/>
          <w:iCs/>
          <w:sz w:val="24"/>
          <w:szCs w:val="24"/>
        </w:rPr>
        <w:t>Mağdur enin halen hayatta olan ablası</w:t>
      </w:r>
      <w:r w:rsidR="007C0784" w:rsidRPr="007C0784">
        <w:rPr>
          <w:rFonts w:ascii="Times New Roman" w:hAnsi="Times New Roman" w:cs="Times New Roman"/>
          <w:i/>
          <w:iCs/>
          <w:sz w:val="24"/>
          <w:szCs w:val="24"/>
        </w:rPr>
        <w:softHyphen/>
        <w:t>nın doğumunun ikinci gününde nüfusa tescil edilmesi, kendisinin de hastane doğumlu olarak dünyaya geldikten iki gün sonra nüfusa kaydedilmesi, gerek öğrenim hayatı, gerek</w:t>
      </w:r>
      <w:r w:rsidR="007C0784" w:rsidRPr="007C0784">
        <w:rPr>
          <w:rFonts w:ascii="Times New Roman" w:hAnsi="Times New Roman" w:cs="Times New Roman"/>
          <w:i/>
          <w:iCs/>
          <w:sz w:val="24"/>
          <w:szCs w:val="24"/>
        </w:rPr>
        <w:softHyphen/>
        <w:t>se yargılama öncesi ve yargılama aşamasında yaşı ile ilgili bir hususun ileri sürülmemesi, ancak sanığın cezalandırılmasına karar verildikten sonra gerçekte on beş yaşından büyük olduğunun iddia edilmesi, kendisinden iki yıl sonra doğan ve kısa süre sonra da ölen kar</w:t>
      </w:r>
      <w:r w:rsidR="007C0784" w:rsidRPr="007C0784">
        <w:rPr>
          <w:rFonts w:ascii="Times New Roman" w:hAnsi="Times New Roman" w:cs="Times New Roman"/>
          <w:i/>
          <w:iCs/>
          <w:sz w:val="24"/>
          <w:szCs w:val="24"/>
        </w:rPr>
        <w:softHyphen/>
        <w:t>deşi nüfusa kaydolurken kendisinin iki yıl kayıtsız kalmasının hayatın olağan akışına uy</w:t>
      </w:r>
      <w:r w:rsidR="007C0784" w:rsidRPr="007C0784">
        <w:rPr>
          <w:rFonts w:ascii="Times New Roman" w:hAnsi="Times New Roman" w:cs="Times New Roman"/>
          <w:i/>
          <w:iCs/>
          <w:sz w:val="24"/>
          <w:szCs w:val="24"/>
        </w:rPr>
        <w:softHyphen/>
        <w:t>gun olmaması, Asliye Hukuk Mahkemesinde açılan yaş düzeltilmesi davasının retle so</w:t>
      </w:r>
      <w:r w:rsidR="007C0784" w:rsidRPr="007C0784">
        <w:rPr>
          <w:rFonts w:ascii="Times New Roman" w:hAnsi="Times New Roman" w:cs="Times New Roman"/>
          <w:i/>
          <w:iCs/>
          <w:sz w:val="24"/>
          <w:szCs w:val="24"/>
        </w:rPr>
        <w:softHyphen/>
        <w:t xml:space="preserve">nuçlanması ve temyiz incelemesinden de geçerek kesinleşmesi, </w:t>
      </w:r>
      <w:proofErr w:type="spellStart"/>
      <w:r w:rsidR="007C0784" w:rsidRPr="007C0784">
        <w:rPr>
          <w:rFonts w:ascii="Times New Roman" w:hAnsi="Times New Roman" w:cs="Times New Roman"/>
          <w:i/>
          <w:iCs/>
          <w:sz w:val="24"/>
          <w:szCs w:val="24"/>
        </w:rPr>
        <w:t>mağdurenin</w:t>
      </w:r>
      <w:proofErr w:type="spellEnd"/>
      <w:r w:rsidR="007C0784" w:rsidRPr="007C0784">
        <w:rPr>
          <w:rFonts w:ascii="Times New Roman" w:hAnsi="Times New Roman" w:cs="Times New Roman"/>
          <w:i/>
          <w:iCs/>
          <w:sz w:val="24"/>
          <w:szCs w:val="24"/>
        </w:rPr>
        <w:t xml:space="preserve"> ve annesinin kollukta sanıktan korktukları için şikâyetçi olmak istemediklerini beyan etmeleri, mahke</w:t>
      </w:r>
      <w:r w:rsidR="007C0784" w:rsidRPr="007C0784">
        <w:rPr>
          <w:rFonts w:ascii="Times New Roman" w:hAnsi="Times New Roman" w:cs="Times New Roman"/>
          <w:i/>
          <w:iCs/>
          <w:sz w:val="24"/>
          <w:szCs w:val="24"/>
        </w:rPr>
        <w:softHyphen/>
        <w:t>mede ise şikâyetlerinden vazgeçmeleri, kolluktaki beyanı sırasında hazır bulunan psikolo</w:t>
      </w:r>
      <w:r w:rsidR="007C0784" w:rsidRPr="007C0784">
        <w:rPr>
          <w:rFonts w:ascii="Times New Roman" w:hAnsi="Times New Roman" w:cs="Times New Roman"/>
          <w:i/>
          <w:iCs/>
          <w:sz w:val="24"/>
          <w:szCs w:val="24"/>
        </w:rPr>
        <w:softHyphen/>
        <w:t xml:space="preserve">jik danışmanın </w:t>
      </w:r>
      <w:proofErr w:type="spellStart"/>
      <w:r w:rsidR="007C0784" w:rsidRPr="007C0784">
        <w:rPr>
          <w:rFonts w:ascii="Times New Roman" w:hAnsi="Times New Roman" w:cs="Times New Roman"/>
          <w:i/>
          <w:iCs/>
          <w:sz w:val="24"/>
          <w:szCs w:val="24"/>
        </w:rPr>
        <w:t>mağdurenin</w:t>
      </w:r>
      <w:proofErr w:type="spellEnd"/>
      <w:r w:rsidR="007C0784" w:rsidRPr="007C0784">
        <w:rPr>
          <w:rFonts w:ascii="Times New Roman" w:hAnsi="Times New Roman" w:cs="Times New Roman"/>
          <w:i/>
          <w:iCs/>
          <w:sz w:val="24"/>
          <w:szCs w:val="24"/>
        </w:rPr>
        <w:t xml:space="preserve"> kimlik yaşı ile fiziki görünümünün uyumlu olduğunu be</w:t>
      </w:r>
      <w:r w:rsidR="007C0784" w:rsidRPr="007C0784">
        <w:rPr>
          <w:rFonts w:ascii="Times New Roman" w:hAnsi="Times New Roman" w:cs="Times New Roman"/>
          <w:i/>
          <w:iCs/>
          <w:sz w:val="24"/>
          <w:szCs w:val="24"/>
        </w:rPr>
        <w:softHyphen/>
        <w:t xml:space="preserve">lirtmesi, yerel mahkemece yaşı ile görünümünün uyumlu olduğunun gözlenmesi </w:t>
      </w:r>
      <w:proofErr w:type="spellStart"/>
      <w:r w:rsidR="007C0784" w:rsidRPr="007C0784">
        <w:rPr>
          <w:rFonts w:ascii="Times New Roman" w:hAnsi="Times New Roman" w:cs="Times New Roman"/>
          <w:i/>
          <w:iCs/>
          <w:sz w:val="24"/>
          <w:szCs w:val="24"/>
        </w:rPr>
        <w:t>mağdurenin</w:t>
      </w:r>
      <w:proofErr w:type="spellEnd"/>
      <w:r w:rsidR="007C0784" w:rsidRPr="007C0784">
        <w:rPr>
          <w:rFonts w:ascii="Times New Roman" w:hAnsi="Times New Roman" w:cs="Times New Roman"/>
          <w:i/>
          <w:iCs/>
          <w:sz w:val="24"/>
          <w:szCs w:val="24"/>
        </w:rPr>
        <w:t xml:space="preserve"> babasının nüfus müdürlüğüne gerçeğe aykırı beyanda bulunma suçundan cezalandırılmasına karar verilmesi birlikte değerlendirildiğinde, </w:t>
      </w:r>
      <w:proofErr w:type="spellStart"/>
      <w:r w:rsidR="007C0784" w:rsidRPr="007C0784">
        <w:rPr>
          <w:rFonts w:ascii="Times New Roman" w:hAnsi="Times New Roman" w:cs="Times New Roman"/>
          <w:i/>
          <w:iCs/>
          <w:sz w:val="24"/>
          <w:szCs w:val="24"/>
        </w:rPr>
        <w:t>mağdurenin</w:t>
      </w:r>
      <w:proofErr w:type="spellEnd"/>
      <w:r w:rsidR="007C0784" w:rsidRPr="007C0784">
        <w:rPr>
          <w:rFonts w:ascii="Times New Roman" w:hAnsi="Times New Roman" w:cs="Times New Roman"/>
          <w:i/>
          <w:iCs/>
          <w:sz w:val="24"/>
          <w:szCs w:val="24"/>
        </w:rPr>
        <w:t xml:space="preserve"> yaşına iliş</w:t>
      </w:r>
      <w:r w:rsidR="007C0784" w:rsidRPr="007C0784">
        <w:rPr>
          <w:rFonts w:ascii="Times New Roman" w:hAnsi="Times New Roman" w:cs="Times New Roman"/>
          <w:i/>
          <w:iCs/>
          <w:sz w:val="24"/>
          <w:szCs w:val="24"/>
        </w:rPr>
        <w:softHyphen/>
        <w:t>kin iddiaların gerçeği yansıtmadığı</w:t>
      </w:r>
      <w:r w:rsidR="007C0784" w:rsidRPr="007C0784">
        <w:rPr>
          <w:rFonts w:ascii="Times New Roman" w:hAnsi="Times New Roman" w:cs="Times New Roman"/>
          <w:b/>
          <w:bCs/>
          <w:iCs/>
          <w:sz w:val="24"/>
          <w:szCs w:val="24"/>
        </w:rPr>
        <w:t xml:space="preserve">, </w:t>
      </w:r>
      <w:r w:rsidR="007C0784" w:rsidRPr="007C0784">
        <w:rPr>
          <w:rFonts w:ascii="Times New Roman" w:hAnsi="Times New Roman" w:cs="Times New Roman"/>
          <w:i/>
          <w:iCs/>
          <w:sz w:val="24"/>
          <w:szCs w:val="24"/>
        </w:rPr>
        <w:t>bu hususların sanığı cezadan kurtarmak için ileri sü</w:t>
      </w:r>
      <w:r w:rsidR="007C0784" w:rsidRPr="007C0784">
        <w:rPr>
          <w:rFonts w:ascii="Times New Roman" w:hAnsi="Times New Roman" w:cs="Times New Roman"/>
          <w:i/>
          <w:iCs/>
          <w:sz w:val="24"/>
          <w:szCs w:val="24"/>
        </w:rPr>
        <w:softHyphen/>
        <w:t>rüldüğü ve bu konuda araştırma yapılmasına gerek bulunmadığı kabul edilmelidir".</w:t>
      </w:r>
      <w:r w:rsidR="007C0784" w:rsidRPr="007C0784">
        <w:rPr>
          <w:rFonts w:ascii="Times New Roman" w:hAnsi="Times New Roman" w:cs="Times New Roman"/>
          <w:b/>
          <w:bCs/>
          <w:iCs/>
          <w:sz w:val="24"/>
          <w:szCs w:val="24"/>
        </w:rPr>
        <w:t xml:space="preserve"> </w:t>
      </w:r>
      <w:proofErr w:type="gramEnd"/>
      <w:r w:rsidR="007C0784" w:rsidRPr="007C0784">
        <w:rPr>
          <w:rFonts w:ascii="Times New Roman" w:hAnsi="Times New Roman" w:cs="Times New Roman"/>
          <w:b/>
          <w:bCs/>
          <w:iCs/>
          <w:sz w:val="24"/>
          <w:szCs w:val="24"/>
        </w:rPr>
        <w:t>Yar</w:t>
      </w:r>
      <w:r w:rsidR="007C0784" w:rsidRPr="007C0784">
        <w:rPr>
          <w:rFonts w:ascii="Times New Roman" w:hAnsi="Times New Roman" w:cs="Times New Roman"/>
          <w:b/>
          <w:bCs/>
          <w:iCs/>
          <w:sz w:val="24"/>
          <w:szCs w:val="24"/>
        </w:rPr>
        <w:softHyphen/>
        <w:t>gıtay CGK</w:t>
      </w:r>
      <w:proofErr w:type="gramStart"/>
      <w:r w:rsidR="007C0784" w:rsidRPr="007C0784">
        <w:rPr>
          <w:rFonts w:ascii="Times New Roman" w:hAnsi="Times New Roman" w:cs="Times New Roman"/>
          <w:b/>
          <w:bCs/>
          <w:iCs/>
          <w:sz w:val="24"/>
          <w:szCs w:val="24"/>
        </w:rPr>
        <w:t>.,</w:t>
      </w:r>
      <w:proofErr w:type="gramEnd"/>
      <w:r w:rsidR="007C0784" w:rsidRPr="007C0784">
        <w:rPr>
          <w:rFonts w:ascii="Times New Roman" w:hAnsi="Times New Roman" w:cs="Times New Roman"/>
          <w:b/>
          <w:bCs/>
          <w:iCs/>
          <w:sz w:val="24"/>
          <w:szCs w:val="24"/>
        </w:rPr>
        <w:t xml:space="preserve"> 12.02.2013 tarih, E. 2012/5-974, K. 2013/49 </w:t>
      </w:r>
      <w:r w:rsidR="007C0784" w:rsidRPr="007C0784">
        <w:rPr>
          <w:rFonts w:ascii="Times New Roman" w:hAnsi="Times New Roman" w:cs="Times New Roman"/>
          <w:b/>
          <w:bCs/>
          <w:iCs/>
          <w:sz w:val="24"/>
          <w:szCs w:val="24"/>
          <w:lang w:val="en-US"/>
        </w:rPr>
        <w:t>(</w:t>
      </w:r>
      <w:hyperlink r:id="rId52" w:history="1">
        <w:r w:rsidR="007C0784" w:rsidRPr="007C0784">
          <w:rPr>
            <w:rStyle w:val="Kpr"/>
            <w:rFonts w:ascii="Times New Roman" w:hAnsi="Times New Roman" w:cs="Times New Roman"/>
            <w:b/>
            <w:bCs/>
            <w:iCs/>
            <w:sz w:val="24"/>
            <w:szCs w:val="24"/>
            <w:lang w:val="en-US"/>
          </w:rPr>
          <w:t>www.kazanci.com</w:t>
        </w:r>
      </w:hyperlink>
      <w:r w:rsidR="007C0784" w:rsidRPr="007C0784">
        <w:rPr>
          <w:rFonts w:ascii="Times New Roman" w:hAnsi="Times New Roman" w:cs="Times New Roman"/>
          <w:b/>
          <w:bCs/>
          <w:iCs/>
          <w:sz w:val="24"/>
          <w:szCs w:val="24"/>
          <w:lang w:val="en-US"/>
        </w:rPr>
        <w:t>).</w:t>
      </w:r>
    </w:p>
    <w:p w:rsidR="00A67B61" w:rsidRDefault="00A67B61" w:rsidP="007C0784">
      <w:pPr>
        <w:jc w:val="both"/>
        <w:rPr>
          <w:rFonts w:ascii="Times New Roman" w:hAnsi="Times New Roman" w:cs="Times New Roman"/>
          <w:b/>
          <w:bCs/>
          <w:iCs/>
          <w:sz w:val="24"/>
          <w:szCs w:val="24"/>
          <w:lang w:val="en-US"/>
        </w:rPr>
      </w:pPr>
    </w:p>
    <w:p w:rsidR="007C0784" w:rsidRPr="007C0784" w:rsidRDefault="00A67B61" w:rsidP="007C0784">
      <w:pPr>
        <w:jc w:val="both"/>
        <w:rPr>
          <w:rFonts w:ascii="Times New Roman" w:hAnsi="Times New Roman" w:cs="Times New Roman"/>
          <w:iCs/>
          <w:sz w:val="24"/>
          <w:szCs w:val="24"/>
        </w:rPr>
      </w:pPr>
      <w:r>
        <w:rPr>
          <w:rFonts w:ascii="Times New Roman" w:hAnsi="Times New Roman" w:cs="Times New Roman"/>
          <w:b/>
          <w:bCs/>
          <w:iCs/>
          <w:sz w:val="24"/>
          <w:szCs w:val="24"/>
        </w:rPr>
        <w:lastRenderedPageBreak/>
        <w:tab/>
      </w:r>
      <w:r w:rsidR="007C0784" w:rsidRPr="007C0784">
        <w:rPr>
          <w:rFonts w:ascii="Times New Roman" w:hAnsi="Times New Roman" w:cs="Times New Roman"/>
          <w:b/>
          <w:bCs/>
          <w:iCs/>
          <w:sz w:val="24"/>
          <w:szCs w:val="24"/>
        </w:rPr>
        <w:t xml:space="preserve"> </w:t>
      </w:r>
      <w:proofErr w:type="gramStart"/>
      <w:r>
        <w:rPr>
          <w:rFonts w:ascii="Times New Roman" w:hAnsi="Times New Roman" w:cs="Times New Roman"/>
          <w:i/>
          <w:iCs/>
          <w:sz w:val="24"/>
          <w:szCs w:val="24"/>
        </w:rPr>
        <w:t>"</w:t>
      </w:r>
      <w:r w:rsidR="007C0784" w:rsidRPr="007C0784">
        <w:rPr>
          <w:rFonts w:ascii="Times New Roman" w:hAnsi="Times New Roman" w:cs="Times New Roman"/>
          <w:i/>
          <w:iCs/>
          <w:sz w:val="24"/>
          <w:szCs w:val="24"/>
        </w:rPr>
        <w:t>...Olay yeri olan R... İlköğre</w:t>
      </w:r>
      <w:r w:rsidR="007C0784" w:rsidRPr="007C0784">
        <w:rPr>
          <w:rFonts w:ascii="Times New Roman" w:hAnsi="Times New Roman" w:cs="Times New Roman"/>
          <w:i/>
          <w:iCs/>
          <w:sz w:val="24"/>
          <w:szCs w:val="24"/>
        </w:rPr>
        <w:softHyphen/>
        <w:t>tim Okulu yanında evleri olan G. A. ve Ö.A/</w:t>
      </w:r>
      <w:proofErr w:type="spellStart"/>
      <w:r w:rsidR="007C0784" w:rsidRPr="007C0784">
        <w:rPr>
          <w:rFonts w:ascii="Times New Roman" w:hAnsi="Times New Roman" w:cs="Times New Roman"/>
          <w:i/>
          <w:iCs/>
          <w:sz w:val="24"/>
          <w:szCs w:val="24"/>
        </w:rPr>
        <w:t>nın</w:t>
      </w:r>
      <w:proofErr w:type="spellEnd"/>
      <w:r w:rsidR="007C0784" w:rsidRPr="007C0784">
        <w:rPr>
          <w:rFonts w:ascii="Times New Roman" w:hAnsi="Times New Roman" w:cs="Times New Roman"/>
          <w:i/>
          <w:iCs/>
          <w:sz w:val="24"/>
          <w:szCs w:val="24"/>
        </w:rPr>
        <w:t xml:space="preserve">, sözü edilen okul bahçesi içerisindeki yangın merdiveninin altında şüphelinin, yapılan bütün araştırmalara rağmen açık kimlik bilgilerine ulaşılamayan 7-10 yaşlarındaki </w:t>
      </w:r>
      <w:proofErr w:type="spellStart"/>
      <w:r w:rsidR="007C0784" w:rsidRPr="007C0784">
        <w:rPr>
          <w:rFonts w:ascii="Times New Roman" w:hAnsi="Times New Roman" w:cs="Times New Roman"/>
          <w:i/>
          <w:iCs/>
          <w:sz w:val="24"/>
          <w:szCs w:val="24"/>
        </w:rPr>
        <w:t>iiç</w:t>
      </w:r>
      <w:proofErr w:type="spellEnd"/>
      <w:r w:rsidR="007C0784" w:rsidRPr="007C0784">
        <w:rPr>
          <w:rFonts w:ascii="Times New Roman" w:hAnsi="Times New Roman" w:cs="Times New Roman"/>
          <w:i/>
          <w:iCs/>
          <w:sz w:val="24"/>
          <w:szCs w:val="24"/>
        </w:rPr>
        <w:t xml:space="preserve"> kız çocuğundan birinin ağzına cin</w:t>
      </w:r>
      <w:r w:rsidR="007C0784" w:rsidRPr="007C0784">
        <w:rPr>
          <w:rFonts w:ascii="Times New Roman" w:hAnsi="Times New Roman" w:cs="Times New Roman"/>
          <w:i/>
          <w:iCs/>
          <w:sz w:val="24"/>
          <w:szCs w:val="24"/>
        </w:rPr>
        <w:softHyphen/>
        <w:t>sel organını soktuğunu gördükten sonra bu fiile engel olmak için tanıklardan Ö. A.'</w:t>
      </w:r>
      <w:proofErr w:type="spellStart"/>
      <w:r w:rsidR="007C0784" w:rsidRPr="007C0784">
        <w:rPr>
          <w:rFonts w:ascii="Times New Roman" w:hAnsi="Times New Roman" w:cs="Times New Roman"/>
          <w:i/>
          <w:iCs/>
          <w:sz w:val="24"/>
          <w:szCs w:val="24"/>
        </w:rPr>
        <w:t>nın</w:t>
      </w:r>
      <w:proofErr w:type="spellEnd"/>
      <w:r w:rsidR="007C0784" w:rsidRPr="007C0784">
        <w:rPr>
          <w:rFonts w:ascii="Times New Roman" w:hAnsi="Times New Roman" w:cs="Times New Roman"/>
          <w:i/>
          <w:iCs/>
          <w:sz w:val="24"/>
          <w:szCs w:val="24"/>
        </w:rPr>
        <w:t xml:space="preserve"> olay yerine koşması üzerine şüphelinin kaçtığı yönünde tanıklık yapmaları yanında ayrı</w:t>
      </w:r>
      <w:r w:rsidR="007C0784" w:rsidRPr="007C0784">
        <w:rPr>
          <w:rFonts w:ascii="Times New Roman" w:hAnsi="Times New Roman" w:cs="Times New Roman"/>
          <w:i/>
          <w:iCs/>
          <w:sz w:val="24"/>
          <w:szCs w:val="24"/>
        </w:rPr>
        <w:softHyphen/>
        <w:t>ca, suç yerinden alınan meni lekelerinden iki tanesinin şüpheliden alınan kan numune</w:t>
      </w:r>
      <w:r w:rsidR="007C0784" w:rsidRPr="007C0784">
        <w:rPr>
          <w:rFonts w:ascii="Times New Roman" w:hAnsi="Times New Roman" w:cs="Times New Roman"/>
          <w:i/>
          <w:iCs/>
          <w:sz w:val="24"/>
          <w:szCs w:val="24"/>
        </w:rPr>
        <w:softHyphen/>
        <w:t>sinden izole edilen DNA'larla genetik özellikler itibariyle uyumlu olduğunun belirlendi</w:t>
      </w:r>
      <w:r w:rsidR="007C0784" w:rsidRPr="007C0784">
        <w:rPr>
          <w:rFonts w:ascii="Times New Roman" w:hAnsi="Times New Roman" w:cs="Times New Roman"/>
          <w:i/>
          <w:iCs/>
          <w:sz w:val="24"/>
          <w:szCs w:val="24"/>
        </w:rPr>
        <w:softHyphen/>
        <w:t xml:space="preserve">ği, yapıları bu saptamanın da tanıkların anlatmış oldukları olayla uyumluluk arz ettiği, esasen ve </w:t>
      </w:r>
      <w:r w:rsidR="007C0784" w:rsidRPr="007C0784">
        <w:rPr>
          <w:rFonts w:ascii="Times New Roman" w:hAnsi="Times New Roman" w:cs="Times New Roman"/>
          <w:i/>
          <w:iCs/>
          <w:sz w:val="24"/>
          <w:szCs w:val="24"/>
          <w:u w:val="single"/>
        </w:rPr>
        <w:t>gerçekte ortada sucun mağdurunun var olduğu,</w:t>
      </w:r>
      <w:r w:rsidR="007C0784" w:rsidRPr="007C0784">
        <w:rPr>
          <w:rFonts w:ascii="Times New Roman" w:hAnsi="Times New Roman" w:cs="Times New Roman"/>
          <w:i/>
          <w:iCs/>
          <w:sz w:val="24"/>
          <w:szCs w:val="24"/>
        </w:rPr>
        <w:t xml:space="preserve"> fakat yapılan bütün araştırma ve soruşturmaya rağmen kimlik bilgilerinin tespit edilemediği ve yapılan soruşturmada toplanan delillerin kamu davasının açılmasına ilişkin yeterli şüphe [bulunmaktadır]". </w:t>
      </w:r>
      <w:proofErr w:type="gramEnd"/>
      <w:r w:rsidR="007C0784" w:rsidRPr="007C0784">
        <w:rPr>
          <w:rFonts w:ascii="Times New Roman" w:hAnsi="Times New Roman" w:cs="Times New Roman"/>
          <w:b/>
          <w:bCs/>
          <w:iCs/>
          <w:sz w:val="24"/>
          <w:szCs w:val="24"/>
        </w:rPr>
        <w:t>Yargıtay 14. CD</w:t>
      </w:r>
      <w:proofErr w:type="gramStart"/>
      <w:r w:rsidR="007C0784" w:rsidRPr="007C0784">
        <w:rPr>
          <w:rFonts w:ascii="Times New Roman" w:hAnsi="Times New Roman" w:cs="Times New Roman"/>
          <w:b/>
          <w:bCs/>
          <w:iCs/>
          <w:sz w:val="24"/>
          <w:szCs w:val="24"/>
        </w:rPr>
        <w:t>.,</w:t>
      </w:r>
      <w:proofErr w:type="gramEnd"/>
      <w:r w:rsidR="007C0784" w:rsidRPr="007C0784">
        <w:rPr>
          <w:rFonts w:ascii="Times New Roman" w:hAnsi="Times New Roman" w:cs="Times New Roman"/>
          <w:b/>
          <w:bCs/>
          <w:iCs/>
          <w:sz w:val="24"/>
          <w:szCs w:val="24"/>
        </w:rPr>
        <w:t xml:space="preserve"> 11.10.2011 tarih, E. </w:t>
      </w:r>
      <w:r w:rsidR="007C0784" w:rsidRPr="00A67B61">
        <w:rPr>
          <w:rFonts w:ascii="Times New Roman" w:hAnsi="Times New Roman" w:cs="Times New Roman"/>
          <w:b/>
          <w:iCs/>
          <w:sz w:val="24"/>
          <w:szCs w:val="24"/>
        </w:rPr>
        <w:t>2011/14137, K. 2011/626</w:t>
      </w:r>
      <w:r w:rsidR="007C0784" w:rsidRPr="007C0784">
        <w:rPr>
          <w:rFonts w:ascii="Times New Roman" w:hAnsi="Times New Roman" w:cs="Times New Roman"/>
          <w:iCs/>
          <w:sz w:val="24"/>
          <w:szCs w:val="24"/>
        </w:rPr>
        <w:t xml:space="preserve"> </w:t>
      </w:r>
      <w:r w:rsidR="007C0784" w:rsidRPr="007C0784">
        <w:rPr>
          <w:rFonts w:ascii="Times New Roman" w:hAnsi="Times New Roman" w:cs="Times New Roman"/>
          <w:iCs/>
          <w:sz w:val="24"/>
          <w:szCs w:val="24"/>
          <w:lang w:val="en-US"/>
        </w:rPr>
        <w:t>(</w:t>
      </w:r>
      <w:hyperlink r:id="rId53" w:history="1">
        <w:r w:rsidR="007C0784" w:rsidRPr="007C0784">
          <w:rPr>
            <w:rStyle w:val="Kpr"/>
            <w:rFonts w:ascii="Times New Roman" w:hAnsi="Times New Roman" w:cs="Times New Roman"/>
            <w:iCs/>
            <w:sz w:val="24"/>
            <w:szCs w:val="24"/>
            <w:lang w:val="en-US"/>
          </w:rPr>
          <w:t>www.kazanci.com</w:t>
        </w:r>
      </w:hyperlink>
      <w:r w:rsidR="007C0784" w:rsidRPr="007C0784">
        <w:rPr>
          <w:rFonts w:ascii="Times New Roman" w:hAnsi="Times New Roman" w:cs="Times New Roman"/>
          <w:iCs/>
          <w:sz w:val="24"/>
          <w:szCs w:val="24"/>
          <w:lang w:val="en-US"/>
        </w:rPr>
        <w:t>).</w:t>
      </w:r>
    </w:p>
    <w:p w:rsidR="00A67B61" w:rsidRPr="00A67B61" w:rsidRDefault="00A67B61" w:rsidP="00A67B61">
      <w:pPr>
        <w:jc w:val="both"/>
        <w:rPr>
          <w:rFonts w:ascii="Times New Roman" w:hAnsi="Times New Roman" w:cs="Times New Roman"/>
          <w:iCs/>
          <w:sz w:val="24"/>
          <w:szCs w:val="24"/>
        </w:rPr>
      </w:pPr>
      <w:r>
        <w:rPr>
          <w:rFonts w:ascii="Times New Roman" w:hAnsi="Times New Roman" w:cs="Times New Roman"/>
          <w:b/>
          <w:bCs/>
          <w:iCs/>
          <w:sz w:val="24"/>
          <w:szCs w:val="24"/>
        </w:rPr>
        <w:tab/>
      </w:r>
      <w:r w:rsidRPr="00A67B61">
        <w:rPr>
          <w:rFonts w:ascii="Times New Roman" w:hAnsi="Times New Roman" w:cs="Times New Roman"/>
          <w:b/>
          <w:bCs/>
          <w:iCs/>
          <w:sz w:val="24"/>
          <w:szCs w:val="24"/>
        </w:rPr>
        <w:t xml:space="preserve">Şüpheden sanık yararlanır ilkesi, </w:t>
      </w:r>
      <w:r w:rsidRPr="00A67B61">
        <w:rPr>
          <w:rFonts w:ascii="Times New Roman" w:hAnsi="Times New Roman" w:cs="Times New Roman"/>
          <w:bCs/>
          <w:iCs/>
          <w:sz w:val="24"/>
          <w:szCs w:val="24"/>
        </w:rPr>
        <w:t xml:space="preserve">sadece maddi konularda ve elde edilmesi mümkün tüm delillerin toplanıp </w:t>
      </w:r>
      <w:proofErr w:type="spellStart"/>
      <w:r w:rsidRPr="00A67B61">
        <w:rPr>
          <w:rFonts w:ascii="Times New Roman" w:hAnsi="Times New Roman" w:cs="Times New Roman"/>
          <w:bCs/>
          <w:iCs/>
          <w:sz w:val="24"/>
          <w:szCs w:val="24"/>
        </w:rPr>
        <w:t>irad</w:t>
      </w:r>
      <w:proofErr w:type="spellEnd"/>
      <w:r w:rsidRPr="00A67B61">
        <w:rPr>
          <w:rFonts w:ascii="Times New Roman" w:hAnsi="Times New Roman" w:cs="Times New Roman"/>
          <w:bCs/>
          <w:iCs/>
          <w:sz w:val="24"/>
          <w:szCs w:val="24"/>
        </w:rPr>
        <w:t xml:space="preserve"> ve </w:t>
      </w:r>
      <w:proofErr w:type="spellStart"/>
      <w:r w:rsidRPr="00A67B61">
        <w:rPr>
          <w:rFonts w:ascii="Times New Roman" w:hAnsi="Times New Roman" w:cs="Times New Roman"/>
          <w:bCs/>
          <w:iCs/>
          <w:sz w:val="24"/>
          <w:szCs w:val="24"/>
        </w:rPr>
        <w:t>ikâme</w:t>
      </w:r>
      <w:proofErr w:type="spellEnd"/>
      <w:r w:rsidRPr="00A67B61">
        <w:rPr>
          <w:rFonts w:ascii="Times New Roman" w:hAnsi="Times New Roman" w:cs="Times New Roman"/>
          <w:bCs/>
          <w:iCs/>
          <w:sz w:val="24"/>
          <w:szCs w:val="24"/>
        </w:rPr>
        <w:t xml:space="preserve"> edilmesine rağ</w:t>
      </w:r>
      <w:r w:rsidRPr="00A67B61">
        <w:rPr>
          <w:rFonts w:ascii="Times New Roman" w:hAnsi="Times New Roman" w:cs="Times New Roman"/>
          <w:bCs/>
          <w:iCs/>
          <w:sz w:val="24"/>
          <w:szCs w:val="24"/>
        </w:rPr>
        <w:softHyphen/>
        <w:t>men durumun kuşkulu kalması halinde sanık lehine uygulanır Şüphe ile gerçek yan yana bulunamayacağından; maddi vakıa hakkında şüp</w:t>
      </w:r>
      <w:r w:rsidRPr="00A67B61">
        <w:rPr>
          <w:rFonts w:ascii="Times New Roman" w:hAnsi="Times New Roman" w:cs="Times New Roman"/>
          <w:bCs/>
          <w:iCs/>
          <w:sz w:val="24"/>
          <w:szCs w:val="24"/>
        </w:rPr>
        <w:softHyphen/>
        <w:t>he var ise; maddi gerçeğe ulaşılamamıştır.</w:t>
      </w:r>
    </w:p>
    <w:p w:rsidR="00A67B61" w:rsidRPr="00A67B61" w:rsidRDefault="00A67B61" w:rsidP="00A67B61">
      <w:pPr>
        <w:jc w:val="both"/>
        <w:rPr>
          <w:rFonts w:ascii="Times New Roman" w:hAnsi="Times New Roman" w:cs="Times New Roman"/>
          <w:iCs/>
          <w:sz w:val="24"/>
          <w:szCs w:val="24"/>
        </w:rPr>
      </w:pPr>
      <w:r w:rsidRPr="00A67B61">
        <w:rPr>
          <w:rFonts w:ascii="Times New Roman" w:hAnsi="Times New Roman" w:cs="Times New Roman"/>
          <w:b/>
          <w:bCs/>
          <w:iCs/>
          <w:sz w:val="24"/>
          <w:szCs w:val="24"/>
        </w:rPr>
        <w:tab/>
        <w:t>Şüphe,</w:t>
      </w:r>
      <w:r w:rsidRPr="00A67B61">
        <w:rPr>
          <w:rFonts w:ascii="Times New Roman" w:hAnsi="Times New Roman" w:cs="Times New Roman"/>
          <w:bCs/>
          <w:iCs/>
          <w:sz w:val="24"/>
          <w:szCs w:val="24"/>
        </w:rPr>
        <w:t xml:space="preserve"> suç isnadı olan kişi hakkında beraat kararı verilmesine yol açan bir kavram iken; vicdani kanaat hâkimin olay hakkındaki fikrinin oluştuğu</w:t>
      </w:r>
      <w:r>
        <w:rPr>
          <w:rFonts w:ascii="Times New Roman" w:hAnsi="Times New Roman" w:cs="Times New Roman"/>
          <w:bCs/>
          <w:iCs/>
          <w:sz w:val="24"/>
          <w:szCs w:val="24"/>
        </w:rPr>
        <w:t xml:space="preserve"> ve muhtemelen mahkûmiyet kararın</w:t>
      </w:r>
      <w:r w:rsidRPr="00A67B61">
        <w:rPr>
          <w:rFonts w:ascii="Times New Roman" w:hAnsi="Times New Roman" w:cs="Times New Roman"/>
          <w:bCs/>
          <w:iCs/>
          <w:sz w:val="24"/>
          <w:szCs w:val="24"/>
        </w:rPr>
        <w:t>a yönelen bir düşünce</w:t>
      </w:r>
      <w:r w:rsidRPr="00A67B61">
        <w:rPr>
          <w:rFonts w:ascii="Times New Roman" w:hAnsi="Times New Roman" w:cs="Times New Roman"/>
          <w:bCs/>
          <w:iCs/>
          <w:sz w:val="24"/>
          <w:szCs w:val="24"/>
        </w:rPr>
        <w:softHyphen/>
        <w:t>dir.</w:t>
      </w:r>
    </w:p>
    <w:p w:rsidR="00A67B61" w:rsidRPr="00A67B61" w:rsidRDefault="00A67B61" w:rsidP="00A67B61">
      <w:pPr>
        <w:jc w:val="both"/>
        <w:rPr>
          <w:rFonts w:ascii="Times New Roman" w:hAnsi="Times New Roman" w:cs="Times New Roman"/>
          <w:iCs/>
          <w:sz w:val="24"/>
          <w:szCs w:val="24"/>
        </w:rPr>
      </w:pPr>
      <w:r w:rsidRPr="00A67B61">
        <w:rPr>
          <w:rFonts w:ascii="Times New Roman" w:hAnsi="Times New Roman" w:cs="Times New Roman"/>
          <w:bCs/>
          <w:iCs/>
          <w:sz w:val="24"/>
          <w:szCs w:val="24"/>
        </w:rPr>
        <w:tab/>
        <w:t>Sanık lehine şüpheden sanık yararlanır ilkesinin uygulanması, delil</w:t>
      </w:r>
      <w:r w:rsidRPr="00A67B61">
        <w:rPr>
          <w:rFonts w:ascii="Times New Roman" w:hAnsi="Times New Roman" w:cs="Times New Roman"/>
          <w:bCs/>
          <w:iCs/>
          <w:sz w:val="24"/>
          <w:szCs w:val="24"/>
        </w:rPr>
        <w:softHyphen/>
        <w:t xml:space="preserve">lerin </w:t>
      </w:r>
      <w:proofErr w:type="spellStart"/>
      <w:r w:rsidRPr="00A67B61">
        <w:rPr>
          <w:rFonts w:ascii="Times New Roman" w:hAnsi="Times New Roman" w:cs="Times New Roman"/>
          <w:bCs/>
          <w:iCs/>
          <w:sz w:val="24"/>
          <w:szCs w:val="24"/>
        </w:rPr>
        <w:t>irad</w:t>
      </w:r>
      <w:proofErr w:type="spellEnd"/>
      <w:r w:rsidRPr="00A67B61">
        <w:rPr>
          <w:rFonts w:ascii="Times New Roman" w:hAnsi="Times New Roman" w:cs="Times New Roman"/>
          <w:bCs/>
          <w:iCs/>
          <w:sz w:val="24"/>
          <w:szCs w:val="24"/>
        </w:rPr>
        <w:t xml:space="preserve"> ve </w:t>
      </w:r>
      <w:proofErr w:type="spellStart"/>
      <w:r w:rsidRPr="00A67B61">
        <w:rPr>
          <w:rFonts w:ascii="Times New Roman" w:hAnsi="Times New Roman" w:cs="Times New Roman"/>
          <w:bCs/>
          <w:iCs/>
          <w:sz w:val="24"/>
          <w:szCs w:val="24"/>
        </w:rPr>
        <w:t>ikâmesindeki</w:t>
      </w:r>
      <w:proofErr w:type="spellEnd"/>
      <w:r w:rsidRPr="00A67B61">
        <w:rPr>
          <w:rFonts w:ascii="Times New Roman" w:hAnsi="Times New Roman" w:cs="Times New Roman"/>
          <w:bCs/>
          <w:iCs/>
          <w:sz w:val="24"/>
          <w:szCs w:val="24"/>
        </w:rPr>
        <w:t xml:space="preserve"> eksikliği bertaraf etmeyeceği gibi; bu türden durumlarda şüpheden sanığın yararlanması söz konusu olamaz</w:t>
      </w:r>
      <w:r w:rsidRPr="00A67B61">
        <w:rPr>
          <w:rFonts w:ascii="Times New Roman" w:hAnsi="Times New Roman" w:cs="Times New Roman"/>
          <w:b/>
          <w:bCs/>
          <w:iCs/>
          <w:sz w:val="24"/>
          <w:szCs w:val="24"/>
        </w:rPr>
        <w:t>.</w:t>
      </w:r>
    </w:p>
    <w:p w:rsidR="007C0784" w:rsidRPr="00A67B61" w:rsidRDefault="00A67B61" w:rsidP="007C0784">
      <w:pPr>
        <w:jc w:val="both"/>
        <w:rPr>
          <w:rFonts w:ascii="Times New Roman" w:hAnsi="Times New Roman" w:cs="Times New Roman"/>
          <w:i/>
          <w:iCs/>
          <w:sz w:val="24"/>
          <w:szCs w:val="24"/>
        </w:rPr>
      </w:pPr>
      <w:r>
        <w:rPr>
          <w:rFonts w:ascii="Times New Roman" w:hAnsi="Times New Roman" w:cs="Times New Roman"/>
          <w:b/>
          <w:bCs/>
          <w:iCs/>
          <w:sz w:val="24"/>
          <w:szCs w:val="24"/>
        </w:rPr>
        <w:tab/>
      </w:r>
      <w:r w:rsidRPr="00A67B61">
        <w:rPr>
          <w:rFonts w:ascii="Times New Roman" w:hAnsi="Times New Roman" w:cs="Times New Roman"/>
          <w:b/>
          <w:bCs/>
          <w:iCs/>
          <w:sz w:val="24"/>
          <w:szCs w:val="24"/>
        </w:rPr>
        <w:t xml:space="preserve">Nitekim Yargıtay'a göre de: </w:t>
      </w:r>
      <w:r w:rsidRPr="00A67B61">
        <w:rPr>
          <w:rFonts w:ascii="Times New Roman" w:hAnsi="Times New Roman" w:cs="Times New Roman"/>
          <w:bCs/>
          <w:i/>
          <w:iCs/>
          <w:sz w:val="24"/>
          <w:szCs w:val="24"/>
        </w:rPr>
        <w:t>"</w:t>
      </w:r>
      <w:r w:rsidRPr="00A67B61">
        <w:rPr>
          <w:rFonts w:ascii="Times New Roman" w:hAnsi="Times New Roman" w:cs="Times New Roman"/>
          <w:i/>
          <w:iCs/>
          <w:sz w:val="24"/>
          <w:szCs w:val="24"/>
        </w:rPr>
        <w:t>Ceza yargılamasının amacı, somut gerçe</w:t>
      </w:r>
      <w:r w:rsidRPr="00A67B61">
        <w:rPr>
          <w:rFonts w:ascii="Times New Roman" w:hAnsi="Times New Roman" w:cs="Times New Roman"/>
          <w:i/>
          <w:iCs/>
          <w:sz w:val="24"/>
          <w:szCs w:val="24"/>
        </w:rPr>
        <w:softHyphen/>
        <w:t>ğin, Yargılama Yasasının öngördüğü usuller çerçevesinde hiçbir kuşkuya yer vermeyecek şekilde saptanmasına dayanır. Yargılama Yasamız ise, adil etkin ve hukuka uygun bir yargılama yapılmasını amaçlamaktadır. O halde, yargılama usulüne uygun kurallar, Ceza ve Yargılama Yasalarının açıklanan bu amaçları</w:t>
      </w:r>
      <w:r w:rsidRPr="00A67B61">
        <w:rPr>
          <w:rFonts w:ascii="Times New Roman" w:hAnsi="Times New Roman" w:cs="Times New Roman"/>
          <w:i/>
          <w:iCs/>
          <w:sz w:val="24"/>
          <w:szCs w:val="24"/>
        </w:rPr>
        <w:softHyphen/>
        <w:t>na uygun olarak yorumlanmak ve amaçlanan hususların somut olayda gerçekle</w:t>
      </w:r>
      <w:r w:rsidRPr="00A67B61">
        <w:rPr>
          <w:rFonts w:ascii="Times New Roman" w:hAnsi="Times New Roman" w:cs="Times New Roman"/>
          <w:bCs/>
          <w:i/>
          <w:iCs/>
          <w:sz w:val="24"/>
          <w:szCs w:val="24"/>
        </w:rPr>
        <w:t>şip gerçekleşmediği değerlendirilerek bir sonuca ulaşılmalıdır. Yukarıda sayılan eksikliler maddi gerçeği esas alan ceza yargılamasının amacına aykırıdır. ...</w:t>
      </w:r>
      <w:r w:rsidRPr="002D5D20">
        <w:rPr>
          <w:rFonts w:ascii="Times New Roman" w:hAnsi="Times New Roman" w:cs="Times New Roman"/>
          <w:bCs/>
          <w:i/>
          <w:iCs/>
          <w:sz w:val="24"/>
          <w:szCs w:val="24"/>
          <w:u w:val="single"/>
        </w:rPr>
        <w:t xml:space="preserve">Kuşkulu kalan hususlardaki kuşkular giderilmeden sanığın cezalandırılması, </w:t>
      </w:r>
      <w:r w:rsidRPr="002D5D20">
        <w:rPr>
          <w:rFonts w:ascii="Times New Roman" w:hAnsi="Times New Roman" w:cs="Times New Roman"/>
          <w:b/>
          <w:bCs/>
          <w:i/>
          <w:iCs/>
          <w:sz w:val="24"/>
          <w:szCs w:val="24"/>
          <w:u w:val="single"/>
        </w:rPr>
        <w:t>varsayımlara dayanacağından</w:t>
      </w:r>
      <w:r w:rsidRPr="002D5D20">
        <w:rPr>
          <w:rFonts w:ascii="Times New Roman" w:hAnsi="Times New Roman" w:cs="Times New Roman"/>
          <w:bCs/>
          <w:i/>
          <w:iCs/>
          <w:sz w:val="24"/>
          <w:szCs w:val="24"/>
          <w:u w:val="single"/>
        </w:rPr>
        <w:t xml:space="preserve"> yasaya aykırıdır</w:t>
      </w:r>
      <w:r w:rsidRPr="00A67B61">
        <w:rPr>
          <w:rFonts w:ascii="Times New Roman" w:hAnsi="Times New Roman" w:cs="Times New Roman"/>
          <w:bCs/>
          <w:i/>
          <w:iCs/>
          <w:sz w:val="24"/>
          <w:szCs w:val="24"/>
        </w:rPr>
        <w:t>. Bu itibarla haklı nedenlere da</w:t>
      </w:r>
      <w:r w:rsidRPr="00A67B61">
        <w:rPr>
          <w:rFonts w:ascii="Times New Roman" w:hAnsi="Times New Roman" w:cs="Times New Roman"/>
          <w:bCs/>
          <w:i/>
          <w:iCs/>
          <w:sz w:val="24"/>
          <w:szCs w:val="24"/>
        </w:rPr>
        <w:softHyphen/>
        <w:t xml:space="preserve">yanan Yargıtay </w:t>
      </w:r>
      <w:proofErr w:type="spellStart"/>
      <w:r w:rsidRPr="00A67B61">
        <w:rPr>
          <w:rFonts w:ascii="Times New Roman" w:hAnsi="Times New Roman" w:cs="Times New Roman"/>
          <w:bCs/>
          <w:i/>
          <w:iCs/>
          <w:sz w:val="24"/>
          <w:szCs w:val="24"/>
        </w:rPr>
        <w:t>C.Başsavcılığı</w:t>
      </w:r>
      <w:proofErr w:type="spellEnd"/>
      <w:r w:rsidRPr="00A67B61">
        <w:rPr>
          <w:rFonts w:ascii="Times New Roman" w:hAnsi="Times New Roman" w:cs="Times New Roman"/>
          <w:bCs/>
          <w:i/>
          <w:iCs/>
          <w:sz w:val="24"/>
          <w:szCs w:val="24"/>
        </w:rPr>
        <w:t xml:space="preserve"> itirazının kabulüne, Özel Daire onama kararının kaldırılmasına ve Yerel Mahkeme hükmünün yukarıda belirtildiği şekilde eksik soruşturma nedeniyle bozulmasına karar verilmelidir"</w:t>
      </w:r>
    </w:p>
    <w:p w:rsidR="007C0784" w:rsidRDefault="007C0784" w:rsidP="007C0784">
      <w:pPr>
        <w:jc w:val="both"/>
        <w:rPr>
          <w:rFonts w:ascii="Times New Roman" w:hAnsi="Times New Roman" w:cs="Times New Roman"/>
          <w:iCs/>
          <w:sz w:val="24"/>
          <w:szCs w:val="24"/>
        </w:rPr>
      </w:pPr>
    </w:p>
    <w:p w:rsidR="00A67B61" w:rsidRDefault="00A67B61" w:rsidP="007C0784">
      <w:pPr>
        <w:jc w:val="both"/>
        <w:rPr>
          <w:rFonts w:ascii="Times New Roman" w:hAnsi="Times New Roman" w:cs="Times New Roman"/>
          <w:iCs/>
          <w:sz w:val="24"/>
          <w:szCs w:val="24"/>
        </w:rPr>
      </w:pPr>
    </w:p>
    <w:p w:rsidR="00A67B61" w:rsidRDefault="00A67B61" w:rsidP="007C0784">
      <w:pPr>
        <w:jc w:val="both"/>
        <w:rPr>
          <w:rFonts w:ascii="Times New Roman" w:hAnsi="Times New Roman" w:cs="Times New Roman"/>
          <w:iCs/>
          <w:sz w:val="24"/>
          <w:szCs w:val="24"/>
        </w:rPr>
      </w:pPr>
    </w:p>
    <w:p w:rsidR="00A67B61" w:rsidRDefault="00A67B61" w:rsidP="007C0784">
      <w:pPr>
        <w:jc w:val="both"/>
        <w:rPr>
          <w:rFonts w:ascii="Times New Roman" w:hAnsi="Times New Roman" w:cs="Times New Roman"/>
          <w:iCs/>
          <w:sz w:val="24"/>
          <w:szCs w:val="24"/>
        </w:rPr>
      </w:pPr>
    </w:p>
    <w:p w:rsidR="002D5D20" w:rsidRPr="002D5D20" w:rsidRDefault="002D5D20" w:rsidP="002D5D20">
      <w:pPr>
        <w:jc w:val="both"/>
        <w:rPr>
          <w:rFonts w:ascii="Times New Roman" w:hAnsi="Times New Roman" w:cs="Times New Roman"/>
          <w:i/>
          <w:iCs/>
          <w:sz w:val="24"/>
          <w:szCs w:val="24"/>
        </w:rPr>
      </w:pPr>
      <w:r>
        <w:rPr>
          <w:rFonts w:ascii="Times New Roman" w:hAnsi="Times New Roman" w:cs="Times New Roman"/>
          <w:iCs/>
          <w:sz w:val="24"/>
          <w:szCs w:val="24"/>
        </w:rPr>
        <w:lastRenderedPageBreak/>
        <w:tab/>
        <w:t>‘’</w:t>
      </w:r>
      <w:proofErr w:type="gramStart"/>
      <w:r w:rsidRPr="002D5D20">
        <w:rPr>
          <w:rFonts w:ascii="Times New Roman" w:hAnsi="Times New Roman" w:cs="Times New Roman"/>
          <w:i/>
          <w:iCs/>
          <w:sz w:val="24"/>
          <w:szCs w:val="24"/>
        </w:rPr>
        <w:t>….</w:t>
      </w:r>
      <w:proofErr w:type="gramEnd"/>
      <w:r w:rsidRPr="002D5D20">
        <w:rPr>
          <w:rFonts w:ascii="Times New Roman" w:hAnsi="Times New Roman" w:cs="Times New Roman"/>
          <w:i/>
          <w:iCs/>
          <w:sz w:val="24"/>
          <w:szCs w:val="24"/>
        </w:rPr>
        <w:t xml:space="preserve">Dosyaya, şahadete ve aksi doğrulanmayan savunmaya göre; iri-yarı, güçlü kuvvetli ve çevrede  kabadayı ve saldırgan oldukları anlaşılan maktul Haşan ile İlhan, sanıkla aralarında cereyan eden kaçak sigara alışverişinden dolayı meydana gelen ihtilaf nedeniyle sanığı önce kalabalık içerisinde yumruk ve tekme ile dövdükten sonra, sürükleyerek olayın cereyan ettiği odaya götürdükleri ve kapıyı kapattıktan sonra, maktullerden Haşan, silahını çekerek "soyun ulan seni </w:t>
      </w:r>
      <w:proofErr w:type="spellStart"/>
      <w:r w:rsidRPr="002D5D20">
        <w:rPr>
          <w:rFonts w:ascii="Times New Roman" w:hAnsi="Times New Roman" w:cs="Times New Roman"/>
          <w:i/>
          <w:iCs/>
          <w:sz w:val="24"/>
          <w:szCs w:val="24"/>
        </w:rPr>
        <w:t>sk</w:t>
      </w:r>
      <w:proofErr w:type="spellEnd"/>
      <w:r w:rsidRPr="002D5D20">
        <w:rPr>
          <w:rFonts w:ascii="Times New Roman" w:hAnsi="Times New Roman" w:cs="Times New Roman"/>
          <w:i/>
          <w:iCs/>
          <w:sz w:val="24"/>
          <w:szCs w:val="24"/>
        </w:rPr>
        <w:t xml:space="preserve">. </w:t>
      </w:r>
      <w:proofErr w:type="gramStart"/>
      <w:r w:rsidRPr="002D5D20">
        <w:rPr>
          <w:rFonts w:ascii="Times New Roman" w:hAnsi="Times New Roman" w:cs="Times New Roman"/>
          <w:i/>
          <w:iCs/>
          <w:sz w:val="24"/>
          <w:szCs w:val="24"/>
        </w:rPr>
        <w:t>edeceğim</w:t>
      </w:r>
      <w:proofErr w:type="gramEnd"/>
      <w:r w:rsidRPr="002D5D20">
        <w:rPr>
          <w:rFonts w:ascii="Times New Roman" w:hAnsi="Times New Roman" w:cs="Times New Roman"/>
          <w:i/>
          <w:iCs/>
          <w:sz w:val="24"/>
          <w:szCs w:val="24"/>
        </w:rPr>
        <w:t xml:space="preserve">" diyerek, onu yere yatırdıkları, bu mücadele tıraşında sanık Mustafa'nın ele geçirdiği maktul Haşan </w:t>
      </w:r>
      <w:proofErr w:type="spellStart"/>
      <w:r w:rsidRPr="002D5D20">
        <w:rPr>
          <w:rFonts w:ascii="Times New Roman" w:hAnsi="Times New Roman" w:cs="Times New Roman"/>
          <w:i/>
          <w:iCs/>
          <w:sz w:val="24"/>
          <w:szCs w:val="24"/>
        </w:rPr>
        <w:t>ın</w:t>
      </w:r>
      <w:proofErr w:type="spellEnd"/>
      <w:r w:rsidRPr="002D5D20">
        <w:rPr>
          <w:rFonts w:ascii="Times New Roman" w:hAnsi="Times New Roman" w:cs="Times New Roman"/>
          <w:i/>
          <w:iCs/>
          <w:sz w:val="24"/>
          <w:szCs w:val="24"/>
        </w:rPr>
        <w:t xml:space="preserve"> tabancasıyla alttan ateş ederek, onları yaralayıp öldürdüğü anlaşılmaktadır.</w:t>
      </w:r>
    </w:p>
    <w:p w:rsidR="002D5D20" w:rsidRPr="002D5D20" w:rsidRDefault="002D5D20" w:rsidP="002D5D20">
      <w:pPr>
        <w:jc w:val="both"/>
        <w:rPr>
          <w:rFonts w:ascii="Times New Roman" w:hAnsi="Times New Roman" w:cs="Times New Roman"/>
          <w:b/>
          <w:iCs/>
          <w:sz w:val="24"/>
          <w:szCs w:val="24"/>
        </w:rPr>
      </w:pPr>
      <w:r>
        <w:rPr>
          <w:rFonts w:ascii="Times New Roman" w:hAnsi="Times New Roman" w:cs="Times New Roman"/>
          <w:i/>
          <w:iCs/>
          <w:sz w:val="24"/>
          <w:szCs w:val="24"/>
        </w:rPr>
        <w:tab/>
      </w:r>
      <w:r w:rsidRPr="002D5D20">
        <w:rPr>
          <w:rFonts w:ascii="Times New Roman" w:hAnsi="Times New Roman" w:cs="Times New Roman"/>
          <w:i/>
          <w:iCs/>
          <w:sz w:val="24"/>
          <w:szCs w:val="24"/>
        </w:rPr>
        <w:t xml:space="preserve">Öldürülenler; acımasız, saldırgan ve zorba kimseler olup, bunlardan İlhan, aktif homoseksüeldir. İkisi, umumi bir yer olan Lunaparkta toplumun gözü önünde sanığı </w:t>
      </w:r>
      <w:proofErr w:type="spellStart"/>
      <w:r w:rsidRPr="002D5D20">
        <w:rPr>
          <w:rFonts w:ascii="Times New Roman" w:hAnsi="Times New Roman" w:cs="Times New Roman"/>
          <w:i/>
          <w:iCs/>
          <w:sz w:val="24"/>
          <w:szCs w:val="24"/>
        </w:rPr>
        <w:t>frontolda</w:t>
      </w:r>
      <w:proofErr w:type="spellEnd"/>
      <w:r w:rsidRPr="002D5D20">
        <w:rPr>
          <w:rFonts w:ascii="Times New Roman" w:hAnsi="Times New Roman" w:cs="Times New Roman"/>
          <w:i/>
          <w:iCs/>
          <w:sz w:val="24"/>
          <w:szCs w:val="24"/>
        </w:rPr>
        <w:t xml:space="preserve"> ceviz cesametinde </w:t>
      </w:r>
      <w:proofErr w:type="spellStart"/>
      <w:r w:rsidRPr="002D5D20">
        <w:rPr>
          <w:rFonts w:ascii="Times New Roman" w:hAnsi="Times New Roman" w:cs="Times New Roman"/>
          <w:i/>
          <w:iCs/>
          <w:sz w:val="24"/>
          <w:szCs w:val="24"/>
        </w:rPr>
        <w:t>hermatom</w:t>
      </w:r>
      <w:proofErr w:type="spellEnd"/>
      <w:r w:rsidRPr="002D5D20">
        <w:rPr>
          <w:rFonts w:ascii="Times New Roman" w:hAnsi="Times New Roman" w:cs="Times New Roman"/>
          <w:i/>
          <w:iCs/>
          <w:sz w:val="24"/>
          <w:szCs w:val="24"/>
        </w:rPr>
        <w:t xml:space="preserve">, sol </w:t>
      </w:r>
      <w:proofErr w:type="gramStart"/>
      <w:r w:rsidRPr="002D5D20">
        <w:rPr>
          <w:rFonts w:ascii="Times New Roman" w:hAnsi="Times New Roman" w:cs="Times New Roman"/>
          <w:i/>
          <w:iCs/>
          <w:sz w:val="24"/>
          <w:szCs w:val="24"/>
        </w:rPr>
        <w:t>göz altında</w:t>
      </w:r>
      <w:proofErr w:type="gramEnd"/>
      <w:r w:rsidRPr="002D5D20">
        <w:rPr>
          <w:rFonts w:ascii="Times New Roman" w:hAnsi="Times New Roman" w:cs="Times New Roman"/>
          <w:i/>
          <w:iCs/>
          <w:sz w:val="24"/>
          <w:szCs w:val="24"/>
        </w:rPr>
        <w:t xml:space="preserve"> </w:t>
      </w:r>
      <w:proofErr w:type="spellStart"/>
      <w:r w:rsidRPr="002D5D20">
        <w:rPr>
          <w:rFonts w:ascii="Times New Roman" w:hAnsi="Times New Roman" w:cs="Times New Roman"/>
          <w:i/>
          <w:iCs/>
          <w:sz w:val="24"/>
          <w:szCs w:val="24"/>
        </w:rPr>
        <w:t>ekimoz</w:t>
      </w:r>
      <w:proofErr w:type="spellEnd"/>
      <w:r w:rsidRPr="002D5D20">
        <w:rPr>
          <w:rFonts w:ascii="Times New Roman" w:hAnsi="Times New Roman" w:cs="Times New Roman"/>
          <w:i/>
          <w:iCs/>
          <w:sz w:val="24"/>
          <w:szCs w:val="24"/>
        </w:rPr>
        <w:t xml:space="preserve">, sol </w:t>
      </w:r>
      <w:proofErr w:type="spellStart"/>
      <w:r w:rsidRPr="002D5D20">
        <w:rPr>
          <w:rFonts w:ascii="Times New Roman" w:hAnsi="Times New Roman" w:cs="Times New Roman"/>
          <w:i/>
          <w:iCs/>
          <w:sz w:val="24"/>
          <w:szCs w:val="24"/>
        </w:rPr>
        <w:t>zigoma</w:t>
      </w:r>
      <w:proofErr w:type="spellEnd"/>
      <w:r w:rsidRPr="002D5D20">
        <w:rPr>
          <w:rFonts w:ascii="Times New Roman" w:hAnsi="Times New Roman" w:cs="Times New Roman"/>
          <w:i/>
          <w:iCs/>
          <w:sz w:val="24"/>
          <w:szCs w:val="24"/>
        </w:rPr>
        <w:t xml:space="preserve"> üzerinde </w:t>
      </w:r>
      <w:proofErr w:type="spellStart"/>
      <w:r w:rsidRPr="002D5D20">
        <w:rPr>
          <w:rFonts w:ascii="Times New Roman" w:hAnsi="Times New Roman" w:cs="Times New Roman"/>
          <w:i/>
          <w:iCs/>
          <w:sz w:val="24"/>
          <w:szCs w:val="24"/>
        </w:rPr>
        <w:t>hematom</w:t>
      </w:r>
      <w:proofErr w:type="spellEnd"/>
      <w:r w:rsidRPr="002D5D20">
        <w:rPr>
          <w:rFonts w:ascii="Times New Roman" w:hAnsi="Times New Roman" w:cs="Times New Roman"/>
          <w:i/>
          <w:iCs/>
          <w:sz w:val="24"/>
          <w:szCs w:val="24"/>
        </w:rPr>
        <w:t xml:space="preserve"> meydana getirir derecede, ağız ve burnundan kan boşalır şekilde dövmüşler, dövme amaçları sona erdiği halde bununla yetinmeyerek, sanığı sürükleyip, bir odaya kapatmışlardır. Aksi ispatlanmayan savunmaya göre; bu odada sanığın ırzına zorla geçilmek istenmiş, z</w:t>
      </w:r>
      <w:r>
        <w:rPr>
          <w:rFonts w:ascii="Times New Roman" w:hAnsi="Times New Roman" w:cs="Times New Roman"/>
          <w:i/>
          <w:iCs/>
          <w:sz w:val="24"/>
          <w:szCs w:val="24"/>
        </w:rPr>
        <w:t xml:space="preserve">ayıf bünyeli olan sanık. </w:t>
      </w:r>
      <w:proofErr w:type="gramStart"/>
      <w:r>
        <w:rPr>
          <w:rFonts w:ascii="Times New Roman" w:hAnsi="Times New Roman" w:cs="Times New Roman"/>
          <w:i/>
          <w:iCs/>
          <w:sz w:val="24"/>
          <w:szCs w:val="24"/>
        </w:rPr>
        <w:t>silahını</w:t>
      </w:r>
      <w:proofErr w:type="gramEnd"/>
      <w:r w:rsidRPr="002D5D20">
        <w:rPr>
          <w:rFonts w:ascii="Times New Roman" w:hAnsi="Times New Roman" w:cs="Times New Roman"/>
          <w:i/>
          <w:iCs/>
          <w:sz w:val="24"/>
          <w:szCs w:val="24"/>
        </w:rPr>
        <w:t xml:space="preserve"> ele geçirdiği halde, maktullerin darbeleriyle yere yıkılmış, üzerine çullanılmıştır. Sanığın yapacağı hareket, maktulleri bertaraf etmektir. Öz savunmanın asıldığını gösteren kesin kanıt da elde edilememiştir".</w:t>
      </w:r>
      <w:r w:rsidRPr="002D5D20">
        <w:rPr>
          <w:rFonts w:ascii="Times New Roman" w:hAnsi="Times New Roman" w:cs="Times New Roman"/>
          <w:iCs/>
          <w:sz w:val="24"/>
          <w:szCs w:val="24"/>
        </w:rPr>
        <w:t xml:space="preserve"> </w:t>
      </w:r>
      <w:r w:rsidRPr="002D5D20">
        <w:rPr>
          <w:rFonts w:ascii="Times New Roman" w:hAnsi="Times New Roman" w:cs="Times New Roman"/>
          <w:b/>
          <w:iCs/>
          <w:sz w:val="24"/>
          <w:szCs w:val="24"/>
        </w:rPr>
        <w:t>Yargıtay CGK</w:t>
      </w:r>
      <w:proofErr w:type="gramStart"/>
      <w:r w:rsidRPr="002D5D20">
        <w:rPr>
          <w:rFonts w:ascii="Times New Roman" w:hAnsi="Times New Roman" w:cs="Times New Roman"/>
          <w:b/>
          <w:iCs/>
          <w:sz w:val="24"/>
          <w:szCs w:val="24"/>
        </w:rPr>
        <w:t>.,</w:t>
      </w:r>
      <w:proofErr w:type="gramEnd"/>
      <w:r w:rsidRPr="002D5D20">
        <w:rPr>
          <w:rFonts w:ascii="Times New Roman" w:hAnsi="Times New Roman" w:cs="Times New Roman"/>
          <w:b/>
          <w:iCs/>
          <w:sz w:val="24"/>
          <w:szCs w:val="24"/>
        </w:rPr>
        <w:t xml:space="preserve"> 16.01.1978 tarih, E. 1978/423, K. 1978/2 Yargıtay CGK., 27.01.1986 tarih, E. 1985/1-512, K. 1986/30 (www.kazanci.com).</w:t>
      </w:r>
    </w:p>
    <w:p w:rsidR="002D5D20" w:rsidRPr="002D5D20" w:rsidRDefault="002D5D20" w:rsidP="002D5D20">
      <w:pPr>
        <w:jc w:val="both"/>
        <w:rPr>
          <w:rFonts w:ascii="Times New Roman" w:hAnsi="Times New Roman" w:cs="Times New Roman"/>
          <w:b/>
          <w:iCs/>
          <w:sz w:val="24"/>
          <w:szCs w:val="24"/>
        </w:rPr>
      </w:pPr>
      <w:r>
        <w:rPr>
          <w:rFonts w:ascii="Times New Roman" w:hAnsi="Times New Roman" w:cs="Times New Roman"/>
          <w:i/>
          <w:iCs/>
          <w:sz w:val="24"/>
          <w:szCs w:val="24"/>
        </w:rPr>
        <w:tab/>
        <w:t>‘’</w:t>
      </w:r>
      <w:proofErr w:type="gramStart"/>
      <w:r>
        <w:rPr>
          <w:rFonts w:ascii="Times New Roman" w:hAnsi="Times New Roman" w:cs="Times New Roman"/>
          <w:i/>
          <w:iCs/>
          <w:sz w:val="24"/>
          <w:szCs w:val="24"/>
        </w:rPr>
        <w:t>….</w:t>
      </w:r>
      <w:proofErr w:type="gramEnd"/>
      <w:r w:rsidRPr="002D5D20">
        <w:rPr>
          <w:rFonts w:ascii="Times New Roman" w:hAnsi="Times New Roman" w:cs="Times New Roman"/>
          <w:i/>
          <w:iCs/>
          <w:sz w:val="24"/>
          <w:szCs w:val="24"/>
        </w:rPr>
        <w:t>Sanıklar, girdikleri lokantada çalmak istedikleri para çekmecesinde para olmadığını gö</w:t>
      </w:r>
      <w:r w:rsidRPr="002D5D20">
        <w:rPr>
          <w:rFonts w:ascii="Times New Roman" w:hAnsi="Times New Roman" w:cs="Times New Roman"/>
          <w:i/>
          <w:iCs/>
          <w:sz w:val="24"/>
          <w:szCs w:val="24"/>
        </w:rPr>
        <w:softHyphen/>
        <w:t>rünce başka bir şey çalmaya kalkışmamışlar, sadece karınlarını doyurmaya karar vermiş</w:t>
      </w:r>
      <w:r w:rsidRPr="002D5D20">
        <w:rPr>
          <w:rFonts w:ascii="Times New Roman" w:hAnsi="Times New Roman" w:cs="Times New Roman"/>
          <w:i/>
          <w:iCs/>
          <w:sz w:val="24"/>
          <w:szCs w:val="24"/>
        </w:rPr>
        <w:softHyphen/>
        <w:t xml:space="preserve">lerdir. Bu nedenle sanık Maşallah, ekmek getirmeye gitmiş, sokakta sesler işitince kaçmış, diğer sanık </w:t>
      </w:r>
      <w:proofErr w:type="spellStart"/>
      <w:r w:rsidRPr="002D5D20">
        <w:rPr>
          <w:rFonts w:ascii="Times New Roman" w:hAnsi="Times New Roman" w:cs="Times New Roman"/>
          <w:i/>
          <w:iCs/>
          <w:sz w:val="24"/>
          <w:szCs w:val="24"/>
        </w:rPr>
        <w:t>Ecvet</w:t>
      </w:r>
      <w:proofErr w:type="spellEnd"/>
      <w:r w:rsidRPr="002D5D20">
        <w:rPr>
          <w:rFonts w:ascii="Times New Roman" w:hAnsi="Times New Roman" w:cs="Times New Roman"/>
          <w:i/>
          <w:iCs/>
          <w:sz w:val="24"/>
          <w:szCs w:val="24"/>
        </w:rPr>
        <w:t xml:space="preserve"> ise soba başında ısınırken uyuya kalmıştır. Bu itibarla zorunlu olarak değerin sanıklar yararına pek hafif kabulü gerekir. Ceza davasının temel amacı, her ko</w:t>
      </w:r>
      <w:r>
        <w:rPr>
          <w:rFonts w:ascii="Times New Roman" w:hAnsi="Times New Roman" w:cs="Times New Roman"/>
          <w:i/>
          <w:iCs/>
          <w:sz w:val="24"/>
          <w:szCs w:val="24"/>
        </w:rPr>
        <w:t>nu</w:t>
      </w:r>
      <w:r>
        <w:rPr>
          <w:rFonts w:ascii="Times New Roman" w:hAnsi="Times New Roman" w:cs="Times New Roman"/>
          <w:i/>
          <w:iCs/>
          <w:sz w:val="24"/>
          <w:szCs w:val="24"/>
        </w:rPr>
        <w:softHyphen/>
        <w:t>da kuşkunun yenilip kesin sü</w:t>
      </w:r>
      <w:r w:rsidRPr="002D5D20">
        <w:rPr>
          <w:rFonts w:ascii="Times New Roman" w:hAnsi="Times New Roman" w:cs="Times New Roman"/>
          <w:i/>
          <w:iCs/>
          <w:sz w:val="24"/>
          <w:szCs w:val="24"/>
        </w:rPr>
        <w:t>but nedenlerinin saptanmasıdır. Kanıtlanmamış ve karanlık</w:t>
      </w:r>
      <w:r w:rsidRPr="002D5D20">
        <w:rPr>
          <w:rFonts w:ascii="Times New Roman" w:hAnsi="Times New Roman" w:cs="Times New Roman"/>
          <w:i/>
          <w:iCs/>
          <w:sz w:val="24"/>
          <w:szCs w:val="24"/>
        </w:rPr>
        <w:softHyphen/>
        <w:t>ta kalmış bir husus karineye dayanılarak varsayılamaz. Sanıkların pek fahiş mal üzerinde hırsızlık yapmak istedikleri belli olmamıştır".</w:t>
      </w:r>
      <w:r w:rsidRPr="002D5D20">
        <w:rPr>
          <w:rFonts w:ascii="Times New Roman" w:hAnsi="Times New Roman" w:cs="Times New Roman"/>
          <w:b/>
          <w:bCs/>
          <w:iCs/>
          <w:sz w:val="24"/>
          <w:szCs w:val="24"/>
        </w:rPr>
        <w:t xml:space="preserve"> </w:t>
      </w:r>
      <w:r w:rsidRPr="002D5D20">
        <w:rPr>
          <w:rFonts w:ascii="Times New Roman" w:hAnsi="Times New Roman" w:cs="Times New Roman"/>
          <w:b/>
          <w:iCs/>
          <w:sz w:val="24"/>
          <w:szCs w:val="24"/>
        </w:rPr>
        <w:t>Yargıtay CGK</w:t>
      </w:r>
      <w:proofErr w:type="gramStart"/>
      <w:r w:rsidRPr="002D5D20">
        <w:rPr>
          <w:rFonts w:ascii="Times New Roman" w:hAnsi="Times New Roman" w:cs="Times New Roman"/>
          <w:b/>
          <w:iCs/>
          <w:sz w:val="24"/>
          <w:szCs w:val="24"/>
        </w:rPr>
        <w:t>.,</w:t>
      </w:r>
      <w:proofErr w:type="gramEnd"/>
      <w:r w:rsidRPr="002D5D20">
        <w:rPr>
          <w:rFonts w:ascii="Times New Roman" w:hAnsi="Times New Roman" w:cs="Times New Roman"/>
          <w:b/>
          <w:iCs/>
          <w:sz w:val="24"/>
          <w:szCs w:val="24"/>
        </w:rPr>
        <w:t xml:space="preserve"> 13.02.1984 tarih, E. 1983/6-291, K. 1984/58 </w:t>
      </w:r>
    </w:p>
    <w:p w:rsidR="002D5D20" w:rsidRDefault="002D5D20" w:rsidP="002D5D20">
      <w:pPr>
        <w:jc w:val="both"/>
        <w:rPr>
          <w:rFonts w:ascii="Times New Roman" w:hAnsi="Times New Roman" w:cs="Times New Roman"/>
          <w:b/>
          <w:bCs/>
          <w:iCs/>
          <w:sz w:val="24"/>
          <w:szCs w:val="24"/>
        </w:rPr>
      </w:pPr>
      <w:r>
        <w:rPr>
          <w:rFonts w:ascii="Times New Roman" w:hAnsi="Times New Roman" w:cs="Times New Roman"/>
          <w:iCs/>
          <w:sz w:val="24"/>
          <w:szCs w:val="24"/>
          <w:vertAlign w:val="superscript"/>
        </w:rPr>
        <w:tab/>
      </w:r>
      <w:r w:rsidRPr="002D5D20">
        <w:rPr>
          <w:rFonts w:ascii="Times New Roman" w:hAnsi="Times New Roman" w:cs="Times New Roman"/>
          <w:b/>
          <w:bCs/>
          <w:iCs/>
          <w:sz w:val="24"/>
          <w:szCs w:val="24"/>
        </w:rPr>
        <w:t xml:space="preserve"> " </w:t>
      </w:r>
      <w:r w:rsidRPr="002D5D20">
        <w:rPr>
          <w:rFonts w:ascii="Times New Roman" w:hAnsi="Times New Roman" w:cs="Times New Roman"/>
          <w:i/>
          <w:iCs/>
          <w:sz w:val="24"/>
          <w:szCs w:val="24"/>
        </w:rPr>
        <w:t xml:space="preserve">Sanık İnin sanık N/den satmak amacıyla silah satın </w:t>
      </w:r>
      <w:proofErr w:type="gramStart"/>
      <w:r w:rsidRPr="002D5D20">
        <w:rPr>
          <w:rFonts w:ascii="Times New Roman" w:hAnsi="Times New Roman" w:cs="Times New Roman"/>
          <w:i/>
          <w:iCs/>
          <w:sz w:val="24"/>
          <w:szCs w:val="24"/>
        </w:rPr>
        <w:t>aldığı</w:t>
      </w:r>
      <w:r w:rsidRPr="002D5D20">
        <w:rPr>
          <w:rFonts w:ascii="Times New Roman" w:hAnsi="Times New Roman" w:cs="Times New Roman"/>
          <w:b/>
          <w:bCs/>
          <w:iCs/>
          <w:sz w:val="24"/>
          <w:szCs w:val="24"/>
        </w:rPr>
        <w:t xml:space="preserve"> ...</w:t>
      </w:r>
      <w:proofErr w:type="gramEnd"/>
      <w:r w:rsidRPr="002D5D20">
        <w:rPr>
          <w:rFonts w:ascii="Times New Roman" w:hAnsi="Times New Roman" w:cs="Times New Roman"/>
          <w:b/>
          <w:bCs/>
          <w:iCs/>
          <w:sz w:val="24"/>
          <w:szCs w:val="24"/>
        </w:rPr>
        <w:t xml:space="preserve"> </w:t>
      </w:r>
      <w:proofErr w:type="gramStart"/>
      <w:r w:rsidRPr="002D5D20">
        <w:rPr>
          <w:rFonts w:ascii="Times New Roman" w:hAnsi="Times New Roman" w:cs="Times New Roman"/>
          <w:i/>
          <w:iCs/>
          <w:sz w:val="24"/>
          <w:szCs w:val="24"/>
        </w:rPr>
        <w:t>tek</w:t>
      </w:r>
      <w:proofErr w:type="gramEnd"/>
      <w:r w:rsidRPr="002D5D20">
        <w:rPr>
          <w:rFonts w:ascii="Times New Roman" w:hAnsi="Times New Roman" w:cs="Times New Roman"/>
          <w:i/>
          <w:iCs/>
          <w:sz w:val="24"/>
          <w:szCs w:val="24"/>
        </w:rPr>
        <w:t xml:space="preserve"> başına suçun nite</w:t>
      </w:r>
      <w:r w:rsidRPr="002D5D20">
        <w:rPr>
          <w:rFonts w:ascii="Times New Roman" w:hAnsi="Times New Roman" w:cs="Times New Roman"/>
          <w:i/>
          <w:iCs/>
          <w:sz w:val="24"/>
          <w:szCs w:val="24"/>
        </w:rPr>
        <w:softHyphen/>
        <w:t xml:space="preserve">lendirilmesine ilişkin yeterli bilgiyi içermeyen iletişimin tespiti tutanakları dışında delil elde edilememiş olup, ayrıca Ziraat Bankası, </w:t>
      </w:r>
      <w:proofErr w:type="spellStart"/>
      <w:r w:rsidRPr="002D5D20">
        <w:rPr>
          <w:rFonts w:ascii="Times New Roman" w:hAnsi="Times New Roman" w:cs="Times New Roman"/>
          <w:i/>
          <w:iCs/>
          <w:sz w:val="24"/>
          <w:szCs w:val="24"/>
        </w:rPr>
        <w:t>Oyak</w:t>
      </w:r>
      <w:proofErr w:type="spellEnd"/>
      <w:r w:rsidRPr="002D5D20">
        <w:rPr>
          <w:rFonts w:ascii="Times New Roman" w:hAnsi="Times New Roman" w:cs="Times New Roman"/>
          <w:i/>
          <w:iCs/>
          <w:sz w:val="24"/>
          <w:szCs w:val="24"/>
        </w:rPr>
        <w:t xml:space="preserve"> Bank ve Türkiye İş Bankası Cizre Şu</w:t>
      </w:r>
      <w:r w:rsidRPr="002D5D20">
        <w:rPr>
          <w:rFonts w:ascii="Times New Roman" w:hAnsi="Times New Roman" w:cs="Times New Roman"/>
          <w:i/>
          <w:iCs/>
          <w:sz w:val="24"/>
          <w:szCs w:val="24"/>
        </w:rPr>
        <w:softHyphen/>
        <w:t>beleri ile PTT Cizre Şubesinden gönderilen cevabi yazılara göre sanık İ. Y. Tarafından sa</w:t>
      </w:r>
      <w:r w:rsidRPr="002D5D20">
        <w:rPr>
          <w:rFonts w:ascii="Times New Roman" w:hAnsi="Times New Roman" w:cs="Times New Roman"/>
          <w:i/>
          <w:iCs/>
          <w:sz w:val="24"/>
          <w:szCs w:val="24"/>
        </w:rPr>
        <w:softHyphen/>
        <w:t xml:space="preserve">nık N. </w:t>
      </w:r>
      <w:proofErr w:type="spellStart"/>
      <w:r w:rsidRPr="002D5D20">
        <w:rPr>
          <w:rFonts w:ascii="Times New Roman" w:hAnsi="Times New Roman" w:cs="Times New Roman"/>
          <w:i/>
          <w:iCs/>
          <w:sz w:val="24"/>
          <w:szCs w:val="24"/>
        </w:rPr>
        <w:t>S.'a</w:t>
      </w:r>
      <w:proofErr w:type="spellEnd"/>
      <w:r w:rsidRPr="002D5D20">
        <w:rPr>
          <w:rFonts w:ascii="Times New Roman" w:hAnsi="Times New Roman" w:cs="Times New Roman"/>
          <w:i/>
          <w:iCs/>
          <w:sz w:val="24"/>
          <w:szCs w:val="24"/>
        </w:rPr>
        <w:t xml:space="preserve"> gönderilmiş herhangi bir para havalesinin bulunmadığı gerçeği karşısında yüklenen toplu silah ticareti suçunu işlediği konusunda her türlü şüpheden uzak, kesin ve inandırıcı kanıt elde </w:t>
      </w:r>
      <w:proofErr w:type="spellStart"/>
      <w:r w:rsidRPr="002D5D20">
        <w:rPr>
          <w:rFonts w:ascii="Times New Roman" w:hAnsi="Times New Roman" w:cs="Times New Roman"/>
          <w:i/>
          <w:iCs/>
          <w:sz w:val="24"/>
          <w:szCs w:val="24"/>
        </w:rPr>
        <w:t>edüemeyen</w:t>
      </w:r>
      <w:proofErr w:type="spellEnd"/>
      <w:r w:rsidRPr="002D5D20">
        <w:rPr>
          <w:rFonts w:ascii="Times New Roman" w:hAnsi="Times New Roman" w:cs="Times New Roman"/>
          <w:i/>
          <w:iCs/>
          <w:sz w:val="24"/>
          <w:szCs w:val="24"/>
        </w:rPr>
        <w:t xml:space="preserve"> sanık İ. Y. hakkında beraat karan verilmesi gerektiğinin</w:t>
      </w:r>
      <w:r>
        <w:rPr>
          <w:rFonts w:ascii="Times New Roman" w:hAnsi="Times New Roman" w:cs="Times New Roman"/>
          <w:i/>
          <w:iCs/>
          <w:sz w:val="24"/>
          <w:szCs w:val="24"/>
        </w:rPr>
        <w:t xml:space="preserve"> </w:t>
      </w:r>
      <w:r w:rsidRPr="002D5D20">
        <w:rPr>
          <w:rFonts w:ascii="Times New Roman" w:hAnsi="Times New Roman" w:cs="Times New Roman"/>
          <w:i/>
          <w:iCs/>
          <w:sz w:val="24"/>
          <w:szCs w:val="24"/>
        </w:rPr>
        <w:t>kabulü zorunludur</w:t>
      </w:r>
      <w:r>
        <w:rPr>
          <w:rFonts w:ascii="Times New Roman" w:hAnsi="Times New Roman" w:cs="Times New Roman"/>
          <w:i/>
          <w:iCs/>
          <w:sz w:val="24"/>
          <w:szCs w:val="24"/>
        </w:rPr>
        <w:t xml:space="preserve">. ‘’ </w:t>
      </w:r>
      <w:r w:rsidRPr="002D5D20">
        <w:rPr>
          <w:rFonts w:ascii="Times New Roman" w:hAnsi="Times New Roman" w:cs="Times New Roman"/>
          <w:b/>
          <w:iCs/>
          <w:sz w:val="24"/>
          <w:szCs w:val="24"/>
        </w:rPr>
        <w:t>Yargıtay CGK</w:t>
      </w:r>
      <w:proofErr w:type="gramStart"/>
      <w:r w:rsidRPr="002D5D20">
        <w:rPr>
          <w:rFonts w:ascii="Times New Roman" w:hAnsi="Times New Roman" w:cs="Times New Roman"/>
          <w:b/>
          <w:iCs/>
          <w:sz w:val="24"/>
          <w:szCs w:val="24"/>
        </w:rPr>
        <w:t>.,</w:t>
      </w:r>
      <w:proofErr w:type="gramEnd"/>
      <w:r w:rsidRPr="002D5D20">
        <w:rPr>
          <w:rFonts w:ascii="Times New Roman" w:hAnsi="Times New Roman" w:cs="Times New Roman"/>
          <w:b/>
          <w:iCs/>
          <w:sz w:val="24"/>
          <w:szCs w:val="24"/>
        </w:rPr>
        <w:t xml:space="preserve"> </w:t>
      </w:r>
      <w:r w:rsidRPr="002D5D20">
        <w:rPr>
          <w:rFonts w:ascii="Times New Roman" w:hAnsi="Times New Roman" w:cs="Times New Roman"/>
          <w:b/>
          <w:bCs/>
          <w:iCs/>
          <w:sz w:val="24"/>
          <w:szCs w:val="24"/>
        </w:rPr>
        <w:t xml:space="preserve">09.11.2010 </w:t>
      </w:r>
      <w:r w:rsidRPr="002D5D20">
        <w:rPr>
          <w:rFonts w:ascii="Times New Roman" w:hAnsi="Times New Roman" w:cs="Times New Roman"/>
          <w:b/>
          <w:iCs/>
          <w:sz w:val="24"/>
          <w:szCs w:val="24"/>
        </w:rPr>
        <w:t xml:space="preserve">tarih, </w:t>
      </w:r>
      <w:r w:rsidRPr="002D5D20">
        <w:rPr>
          <w:rFonts w:ascii="Times New Roman" w:hAnsi="Times New Roman" w:cs="Times New Roman"/>
          <w:b/>
          <w:bCs/>
          <w:iCs/>
          <w:sz w:val="24"/>
          <w:szCs w:val="24"/>
        </w:rPr>
        <w:t xml:space="preserve">E. 2010/8-134, K. 2010/217 </w:t>
      </w:r>
    </w:p>
    <w:p w:rsidR="002D5D20" w:rsidRDefault="002D5D20" w:rsidP="002D5D20">
      <w:pPr>
        <w:jc w:val="both"/>
        <w:rPr>
          <w:rFonts w:ascii="Times New Roman" w:hAnsi="Times New Roman" w:cs="Times New Roman"/>
          <w:b/>
          <w:bCs/>
          <w:iCs/>
          <w:sz w:val="24"/>
          <w:szCs w:val="24"/>
        </w:rPr>
      </w:pPr>
    </w:p>
    <w:p w:rsidR="002D5D20" w:rsidRDefault="002D5D20" w:rsidP="002D5D20">
      <w:pPr>
        <w:jc w:val="both"/>
        <w:rPr>
          <w:rFonts w:ascii="Times New Roman" w:hAnsi="Times New Roman" w:cs="Times New Roman"/>
          <w:b/>
          <w:bCs/>
          <w:iCs/>
          <w:sz w:val="24"/>
          <w:szCs w:val="24"/>
        </w:rPr>
      </w:pPr>
    </w:p>
    <w:p w:rsidR="002D5D20" w:rsidRDefault="002D5D20" w:rsidP="002D5D20">
      <w:pPr>
        <w:jc w:val="both"/>
        <w:rPr>
          <w:rFonts w:ascii="Times New Roman" w:hAnsi="Times New Roman" w:cs="Times New Roman"/>
          <w:b/>
          <w:bCs/>
          <w:iCs/>
          <w:sz w:val="24"/>
          <w:szCs w:val="24"/>
        </w:rPr>
      </w:pPr>
    </w:p>
    <w:p w:rsidR="002D5D20" w:rsidRPr="002D5D20" w:rsidRDefault="00057898" w:rsidP="002D5D20">
      <w:pPr>
        <w:jc w:val="both"/>
        <w:rPr>
          <w:rFonts w:ascii="Times New Roman" w:hAnsi="Times New Roman" w:cs="Times New Roman"/>
          <w:iCs/>
          <w:sz w:val="24"/>
          <w:szCs w:val="24"/>
        </w:rPr>
      </w:pPr>
      <w:r>
        <w:rPr>
          <w:rFonts w:ascii="Times New Roman" w:hAnsi="Times New Roman" w:cs="Times New Roman"/>
          <w:b/>
          <w:bCs/>
          <w:iCs/>
          <w:sz w:val="24"/>
          <w:szCs w:val="24"/>
        </w:rPr>
        <w:lastRenderedPageBreak/>
        <w:tab/>
      </w:r>
      <w:r w:rsidR="002D5D20" w:rsidRPr="002D5D20">
        <w:rPr>
          <w:rFonts w:ascii="Times New Roman" w:hAnsi="Times New Roman" w:cs="Times New Roman"/>
          <w:b/>
          <w:bCs/>
          <w:iCs/>
          <w:sz w:val="24"/>
          <w:szCs w:val="24"/>
        </w:rPr>
        <w:t>"</w:t>
      </w:r>
      <w:r w:rsidR="002D5D20" w:rsidRPr="00057898">
        <w:rPr>
          <w:rFonts w:ascii="Times New Roman" w:hAnsi="Times New Roman" w:cs="Times New Roman"/>
          <w:bCs/>
          <w:iCs/>
          <w:sz w:val="24"/>
          <w:szCs w:val="24"/>
        </w:rPr>
        <w:t>Öz</w:t>
      </w:r>
      <w:r w:rsidR="002D5D20" w:rsidRPr="002D5D20">
        <w:rPr>
          <w:rFonts w:ascii="Times New Roman" w:hAnsi="Times New Roman" w:cs="Times New Roman"/>
          <w:b/>
          <w:bCs/>
          <w:iCs/>
          <w:sz w:val="24"/>
          <w:szCs w:val="24"/>
        </w:rPr>
        <w:t xml:space="preserve"> </w:t>
      </w:r>
      <w:r w:rsidR="002D5D20" w:rsidRPr="002D5D20">
        <w:rPr>
          <w:rFonts w:ascii="Times New Roman" w:hAnsi="Times New Roman" w:cs="Times New Roman"/>
          <w:i/>
          <w:iCs/>
          <w:sz w:val="24"/>
          <w:szCs w:val="24"/>
        </w:rPr>
        <w:t>annesini öldürmeye azmettirme ve kasten öldürme suçundan sanıklar hakkında; ceza ' yargılamasının evrensel ilkelerinden biri olan "kuşkudan sanık yararlanır" kuralı uyarın</w:t>
      </w:r>
      <w:r w:rsidR="002D5D20" w:rsidRPr="002D5D20">
        <w:rPr>
          <w:rFonts w:ascii="Times New Roman" w:hAnsi="Times New Roman" w:cs="Times New Roman"/>
          <w:i/>
          <w:iCs/>
          <w:sz w:val="24"/>
          <w:szCs w:val="24"/>
        </w:rPr>
        <w:softHyphen/>
        <w:t>ca, sanığın bir suçtan cezalandırılmasının temel koşulu</w:t>
      </w:r>
      <w:r w:rsidR="002D5D20" w:rsidRPr="002D5D20">
        <w:rPr>
          <w:rFonts w:ascii="Times New Roman" w:hAnsi="Times New Roman" w:cs="Times New Roman"/>
          <w:b/>
          <w:bCs/>
          <w:iCs/>
          <w:sz w:val="24"/>
          <w:szCs w:val="24"/>
        </w:rPr>
        <w:t xml:space="preserve">, </w:t>
      </w:r>
      <w:r w:rsidR="002D5D20" w:rsidRPr="002D5D20">
        <w:rPr>
          <w:rFonts w:ascii="Times New Roman" w:hAnsi="Times New Roman" w:cs="Times New Roman"/>
          <w:i/>
          <w:iCs/>
          <w:sz w:val="24"/>
          <w:szCs w:val="24"/>
        </w:rPr>
        <w:t>suçun kuşkuya yer vermeyen bir kesinlikle ispat edilmesine bağlıdır. Ceza mahkûmiyeti, yargılama sürecinde toplanan ka</w:t>
      </w:r>
      <w:r w:rsidR="002D5D20" w:rsidRPr="002D5D20">
        <w:rPr>
          <w:rFonts w:ascii="Times New Roman" w:hAnsi="Times New Roman" w:cs="Times New Roman"/>
          <w:i/>
          <w:iCs/>
          <w:sz w:val="24"/>
          <w:szCs w:val="24"/>
        </w:rPr>
        <w:softHyphen/>
        <w:t xml:space="preserve">nıtların bir kısmına dayanılarak ve diğer bir kısmı </w:t>
      </w:r>
      <w:proofErr w:type="spellStart"/>
      <w:r w:rsidR="002D5D20" w:rsidRPr="002D5D20">
        <w:rPr>
          <w:rFonts w:ascii="Times New Roman" w:hAnsi="Times New Roman" w:cs="Times New Roman"/>
          <w:i/>
          <w:iCs/>
          <w:sz w:val="24"/>
          <w:szCs w:val="24"/>
        </w:rPr>
        <w:t>gözardı</w:t>
      </w:r>
      <w:proofErr w:type="spellEnd"/>
      <w:r w:rsidR="002D5D20" w:rsidRPr="002D5D20">
        <w:rPr>
          <w:rFonts w:ascii="Times New Roman" w:hAnsi="Times New Roman" w:cs="Times New Roman"/>
          <w:i/>
          <w:iCs/>
          <w:sz w:val="24"/>
          <w:szCs w:val="24"/>
        </w:rPr>
        <w:t xml:space="preserve"> edilerek ulaşılan ihtimali kanı</w:t>
      </w:r>
      <w:r w:rsidR="002D5D20" w:rsidRPr="002D5D20">
        <w:rPr>
          <w:rFonts w:ascii="Times New Roman" w:hAnsi="Times New Roman" w:cs="Times New Roman"/>
          <w:i/>
          <w:iCs/>
          <w:sz w:val="24"/>
          <w:szCs w:val="24"/>
        </w:rPr>
        <w:softHyphen/>
        <w:t>ya değil, kesin ve açık bir ispata dayanmalıdır"</w:t>
      </w:r>
      <w:r w:rsidR="002D5D20" w:rsidRPr="002D5D20">
        <w:rPr>
          <w:rFonts w:ascii="Times New Roman" w:hAnsi="Times New Roman" w:cs="Times New Roman"/>
          <w:b/>
          <w:bCs/>
          <w:iCs/>
          <w:sz w:val="24"/>
          <w:szCs w:val="24"/>
        </w:rPr>
        <w:t xml:space="preserve">. Yargıtay </w:t>
      </w:r>
      <w:r w:rsidR="002D5D20" w:rsidRPr="002D5D20">
        <w:rPr>
          <w:rFonts w:ascii="Times New Roman" w:hAnsi="Times New Roman" w:cs="Times New Roman"/>
          <w:iCs/>
          <w:sz w:val="24"/>
          <w:szCs w:val="24"/>
        </w:rPr>
        <w:t>CGK</w:t>
      </w:r>
      <w:proofErr w:type="gramStart"/>
      <w:r w:rsidR="002D5D20" w:rsidRPr="002D5D20">
        <w:rPr>
          <w:rFonts w:ascii="Times New Roman" w:hAnsi="Times New Roman" w:cs="Times New Roman"/>
          <w:iCs/>
          <w:sz w:val="24"/>
          <w:szCs w:val="24"/>
        </w:rPr>
        <w:t>.,</w:t>
      </w:r>
      <w:proofErr w:type="gramEnd"/>
      <w:r w:rsidR="002D5D20" w:rsidRPr="002D5D20">
        <w:rPr>
          <w:rFonts w:ascii="Times New Roman" w:hAnsi="Times New Roman" w:cs="Times New Roman"/>
          <w:iCs/>
          <w:sz w:val="24"/>
          <w:szCs w:val="24"/>
        </w:rPr>
        <w:t xml:space="preserve"> </w:t>
      </w:r>
      <w:r w:rsidR="002D5D20" w:rsidRPr="002D5D20">
        <w:rPr>
          <w:rFonts w:ascii="Times New Roman" w:hAnsi="Times New Roman" w:cs="Times New Roman"/>
          <w:b/>
          <w:bCs/>
          <w:iCs/>
          <w:sz w:val="24"/>
          <w:szCs w:val="24"/>
        </w:rPr>
        <w:t xml:space="preserve">30.06.2009 tarih, E. 2009/1-65, </w:t>
      </w:r>
      <w:r w:rsidR="002D5D20" w:rsidRPr="002D5D20">
        <w:rPr>
          <w:rFonts w:ascii="Times New Roman" w:hAnsi="Times New Roman" w:cs="Times New Roman"/>
          <w:iCs/>
          <w:sz w:val="24"/>
          <w:szCs w:val="24"/>
        </w:rPr>
        <w:t xml:space="preserve">K. </w:t>
      </w:r>
      <w:r w:rsidR="002D5D20" w:rsidRPr="002D5D20">
        <w:rPr>
          <w:rFonts w:ascii="Times New Roman" w:hAnsi="Times New Roman" w:cs="Times New Roman"/>
          <w:b/>
          <w:bCs/>
          <w:iCs/>
          <w:sz w:val="24"/>
          <w:szCs w:val="24"/>
        </w:rPr>
        <w:t xml:space="preserve">2009/179 </w:t>
      </w:r>
      <w:r w:rsidR="002D5D20" w:rsidRPr="002D5D20">
        <w:rPr>
          <w:rFonts w:ascii="Times New Roman" w:hAnsi="Times New Roman" w:cs="Times New Roman"/>
          <w:b/>
          <w:bCs/>
          <w:iCs/>
          <w:sz w:val="24"/>
          <w:szCs w:val="24"/>
          <w:lang w:val="en-US"/>
        </w:rPr>
        <w:t>(</w:t>
      </w:r>
      <w:hyperlink r:id="rId54" w:history="1">
        <w:r w:rsidR="002D5D20" w:rsidRPr="002D5D20">
          <w:rPr>
            <w:rStyle w:val="Kpr"/>
            <w:rFonts w:ascii="Times New Roman" w:hAnsi="Times New Roman" w:cs="Times New Roman"/>
            <w:b/>
            <w:bCs/>
            <w:iCs/>
            <w:sz w:val="24"/>
            <w:szCs w:val="24"/>
            <w:lang w:val="en-US"/>
          </w:rPr>
          <w:t>www.kazanci.com</w:t>
        </w:r>
      </w:hyperlink>
      <w:r w:rsidR="002D5D20" w:rsidRPr="002D5D20">
        <w:rPr>
          <w:rFonts w:ascii="Times New Roman" w:hAnsi="Times New Roman" w:cs="Times New Roman"/>
          <w:b/>
          <w:bCs/>
          <w:iCs/>
          <w:sz w:val="24"/>
          <w:szCs w:val="24"/>
          <w:lang w:val="en-US"/>
        </w:rPr>
        <w:t xml:space="preserve">). </w:t>
      </w:r>
      <w:r w:rsidR="002D5D20" w:rsidRPr="002D5D20">
        <w:rPr>
          <w:rFonts w:ascii="Times New Roman" w:hAnsi="Times New Roman" w:cs="Times New Roman"/>
          <w:b/>
          <w:bCs/>
          <w:iCs/>
          <w:sz w:val="24"/>
          <w:szCs w:val="24"/>
        </w:rPr>
        <w:t xml:space="preserve">Aynı yönde Yargıtay </w:t>
      </w:r>
      <w:r w:rsidR="002D5D20" w:rsidRPr="002D5D20">
        <w:rPr>
          <w:rFonts w:ascii="Times New Roman" w:hAnsi="Times New Roman" w:cs="Times New Roman"/>
          <w:iCs/>
          <w:sz w:val="24"/>
          <w:szCs w:val="24"/>
        </w:rPr>
        <w:t>CGK</w:t>
      </w:r>
      <w:proofErr w:type="gramStart"/>
      <w:r w:rsidR="002D5D20" w:rsidRPr="002D5D20">
        <w:rPr>
          <w:rFonts w:ascii="Times New Roman" w:hAnsi="Times New Roman" w:cs="Times New Roman"/>
          <w:iCs/>
          <w:sz w:val="24"/>
          <w:szCs w:val="24"/>
        </w:rPr>
        <w:t>.,</w:t>
      </w:r>
      <w:proofErr w:type="gramEnd"/>
      <w:r w:rsidR="002D5D20" w:rsidRPr="002D5D20">
        <w:rPr>
          <w:rFonts w:ascii="Times New Roman" w:hAnsi="Times New Roman" w:cs="Times New Roman"/>
          <w:iCs/>
          <w:sz w:val="24"/>
          <w:szCs w:val="24"/>
        </w:rPr>
        <w:t xml:space="preserve"> </w:t>
      </w:r>
      <w:r w:rsidR="002D5D20" w:rsidRPr="002D5D20">
        <w:rPr>
          <w:rFonts w:ascii="Times New Roman" w:hAnsi="Times New Roman" w:cs="Times New Roman"/>
          <w:b/>
          <w:bCs/>
          <w:iCs/>
          <w:sz w:val="24"/>
          <w:szCs w:val="24"/>
        </w:rPr>
        <w:t xml:space="preserve">06.03.2012 tarih, E. 2011/1-345, </w:t>
      </w:r>
      <w:r w:rsidR="002D5D20" w:rsidRPr="002D5D20">
        <w:rPr>
          <w:rFonts w:ascii="Times New Roman" w:hAnsi="Times New Roman" w:cs="Times New Roman"/>
          <w:iCs/>
          <w:sz w:val="24"/>
          <w:szCs w:val="24"/>
        </w:rPr>
        <w:t xml:space="preserve">K. </w:t>
      </w:r>
      <w:r w:rsidR="002D5D20" w:rsidRPr="002D5D20">
        <w:rPr>
          <w:rFonts w:ascii="Times New Roman" w:hAnsi="Times New Roman" w:cs="Times New Roman"/>
          <w:b/>
          <w:bCs/>
          <w:iCs/>
          <w:sz w:val="24"/>
          <w:szCs w:val="24"/>
        </w:rPr>
        <w:t xml:space="preserve">2012/73 </w:t>
      </w:r>
      <w:r w:rsidR="002D5D20" w:rsidRPr="002D5D20">
        <w:rPr>
          <w:rFonts w:ascii="Times New Roman" w:hAnsi="Times New Roman" w:cs="Times New Roman"/>
          <w:b/>
          <w:bCs/>
          <w:iCs/>
          <w:sz w:val="24"/>
          <w:szCs w:val="24"/>
          <w:lang w:val="en-US"/>
        </w:rPr>
        <w:t>(</w:t>
      </w:r>
      <w:hyperlink r:id="rId55" w:history="1">
        <w:r w:rsidR="002D5D20" w:rsidRPr="002D5D20">
          <w:rPr>
            <w:rStyle w:val="Kpr"/>
            <w:rFonts w:ascii="Times New Roman" w:hAnsi="Times New Roman" w:cs="Times New Roman"/>
            <w:b/>
            <w:bCs/>
            <w:iCs/>
            <w:sz w:val="24"/>
            <w:szCs w:val="24"/>
            <w:lang w:val="en-US"/>
          </w:rPr>
          <w:t>www.kazanci.com</w:t>
        </w:r>
      </w:hyperlink>
      <w:r w:rsidR="002D5D20" w:rsidRPr="002D5D20">
        <w:rPr>
          <w:rFonts w:ascii="Times New Roman" w:hAnsi="Times New Roman" w:cs="Times New Roman"/>
          <w:b/>
          <w:bCs/>
          <w:iCs/>
          <w:sz w:val="24"/>
          <w:szCs w:val="24"/>
          <w:lang w:val="en-US"/>
        </w:rPr>
        <w:t>).</w:t>
      </w:r>
    </w:p>
    <w:p w:rsidR="00057898" w:rsidRDefault="00057898" w:rsidP="00057898">
      <w:pPr>
        <w:jc w:val="both"/>
        <w:rPr>
          <w:rFonts w:ascii="Times New Roman" w:hAnsi="Times New Roman" w:cs="Times New Roman"/>
          <w:b/>
          <w:bCs/>
          <w:iCs/>
          <w:sz w:val="24"/>
          <w:szCs w:val="24"/>
        </w:rPr>
      </w:pPr>
      <w:r>
        <w:rPr>
          <w:rFonts w:ascii="Times New Roman" w:hAnsi="Times New Roman" w:cs="Times New Roman"/>
          <w:b/>
          <w:bCs/>
          <w:iCs/>
          <w:sz w:val="24"/>
          <w:szCs w:val="24"/>
        </w:rPr>
        <w:tab/>
      </w:r>
      <w:proofErr w:type="gramStart"/>
      <w:r>
        <w:rPr>
          <w:rFonts w:ascii="Times New Roman" w:hAnsi="Times New Roman" w:cs="Times New Roman"/>
          <w:b/>
          <w:bCs/>
          <w:iCs/>
          <w:sz w:val="24"/>
          <w:szCs w:val="24"/>
        </w:rPr>
        <w:t xml:space="preserve">Yargıtay'a göre </w:t>
      </w:r>
      <w:r w:rsidR="002D5D20" w:rsidRPr="002D5D20">
        <w:rPr>
          <w:rFonts w:ascii="Times New Roman" w:hAnsi="Times New Roman" w:cs="Times New Roman"/>
          <w:b/>
          <w:bCs/>
          <w:iCs/>
          <w:sz w:val="24"/>
          <w:szCs w:val="24"/>
        </w:rPr>
        <w:t>: "</w:t>
      </w:r>
      <w:r w:rsidR="002D5D20" w:rsidRPr="002D5D20">
        <w:rPr>
          <w:rFonts w:ascii="Times New Roman" w:hAnsi="Times New Roman" w:cs="Times New Roman"/>
          <w:i/>
          <w:iCs/>
          <w:sz w:val="24"/>
          <w:szCs w:val="24"/>
        </w:rPr>
        <w:t xml:space="preserve">Sanığın, suç tarihinde </w:t>
      </w:r>
      <w:proofErr w:type="spellStart"/>
      <w:r w:rsidR="002D5D20" w:rsidRPr="002D5D20">
        <w:rPr>
          <w:rFonts w:ascii="Times New Roman" w:hAnsi="Times New Roman" w:cs="Times New Roman"/>
          <w:i/>
          <w:iCs/>
          <w:sz w:val="24"/>
          <w:szCs w:val="24"/>
        </w:rPr>
        <w:t>onbeş</w:t>
      </w:r>
      <w:proofErr w:type="spellEnd"/>
      <w:r w:rsidR="002D5D20" w:rsidRPr="002D5D20">
        <w:rPr>
          <w:rFonts w:ascii="Times New Roman" w:hAnsi="Times New Roman" w:cs="Times New Roman"/>
          <w:i/>
          <w:iCs/>
          <w:sz w:val="24"/>
          <w:szCs w:val="24"/>
        </w:rPr>
        <w:t xml:space="preserve"> yaşından küçük olan </w:t>
      </w:r>
      <w:proofErr w:type="spellStart"/>
      <w:r w:rsidR="002D5D20" w:rsidRPr="002D5D20">
        <w:rPr>
          <w:rFonts w:ascii="Times New Roman" w:hAnsi="Times New Roman" w:cs="Times New Roman"/>
          <w:i/>
          <w:iCs/>
          <w:sz w:val="24"/>
          <w:szCs w:val="24"/>
        </w:rPr>
        <w:t>mağdure</w:t>
      </w:r>
      <w:proofErr w:type="spellEnd"/>
      <w:r w:rsidR="002D5D20" w:rsidRPr="002D5D20">
        <w:rPr>
          <w:rFonts w:ascii="Times New Roman" w:hAnsi="Times New Roman" w:cs="Times New Roman"/>
          <w:i/>
          <w:iCs/>
          <w:sz w:val="24"/>
          <w:szCs w:val="24"/>
        </w:rPr>
        <w:t xml:space="preserve"> ile evlenmek maksadıyla kaçtıktan sonra rızasıyla iki kere cinsel ilişkiye girdiği sabit ise de, </w:t>
      </w:r>
      <w:r w:rsidR="002D5D20" w:rsidRPr="002D5D20">
        <w:rPr>
          <w:rFonts w:ascii="Times New Roman" w:hAnsi="Times New Roman" w:cs="Times New Roman"/>
          <w:i/>
          <w:iCs/>
          <w:sz w:val="24"/>
          <w:szCs w:val="24"/>
          <w:u w:val="single"/>
        </w:rPr>
        <w:t>fiilin aynı gün içerisinde kısa aralıklarla mı. yoksa</w:t>
      </w:r>
      <w:proofErr w:type="gramEnd"/>
      <w:r w:rsidR="002D5D20" w:rsidRPr="002D5D20">
        <w:rPr>
          <w:rFonts w:ascii="Times New Roman" w:hAnsi="Times New Roman" w:cs="Times New Roman"/>
          <w:i/>
          <w:iCs/>
          <w:sz w:val="24"/>
          <w:szCs w:val="24"/>
          <w:u w:val="single"/>
        </w:rPr>
        <w:t xml:space="preserve"> bir süre geçtikten sonra</w:t>
      </w:r>
      <w:r w:rsidR="002D5D20" w:rsidRPr="002D5D20">
        <w:rPr>
          <w:rFonts w:ascii="Times New Roman" w:hAnsi="Times New Roman" w:cs="Times New Roman"/>
          <w:i/>
          <w:iCs/>
          <w:sz w:val="24"/>
          <w:szCs w:val="24"/>
        </w:rPr>
        <w:t xml:space="preserve"> </w:t>
      </w:r>
      <w:r w:rsidR="002D5D20" w:rsidRPr="002D5D20">
        <w:rPr>
          <w:rFonts w:ascii="Times New Roman" w:hAnsi="Times New Roman" w:cs="Times New Roman"/>
          <w:i/>
          <w:iCs/>
          <w:sz w:val="24"/>
          <w:szCs w:val="24"/>
          <w:u w:val="single"/>
        </w:rPr>
        <w:t>farklı zaman dilimi içerisinde mi gerçekleştirildiğinin kesin olarak belli olmaması karşı</w:t>
      </w:r>
      <w:r w:rsidR="002D5D20" w:rsidRPr="002D5D20">
        <w:rPr>
          <w:rFonts w:ascii="Times New Roman" w:hAnsi="Times New Roman" w:cs="Times New Roman"/>
          <w:i/>
          <w:iCs/>
          <w:sz w:val="24"/>
          <w:szCs w:val="24"/>
          <w:u w:val="single"/>
        </w:rPr>
        <w:softHyphen/>
        <w:t>sında,</w:t>
      </w:r>
      <w:r w:rsidR="002D5D20" w:rsidRPr="002D5D20">
        <w:rPr>
          <w:rFonts w:ascii="Times New Roman" w:hAnsi="Times New Roman" w:cs="Times New Roman"/>
          <w:i/>
          <w:iCs/>
          <w:sz w:val="24"/>
          <w:szCs w:val="24"/>
        </w:rPr>
        <w:t xml:space="preserve"> şüpheden sanık yararlanır ilkesi de göz önünde bulundurulduğunda, sanığın ey</w:t>
      </w:r>
      <w:r w:rsidR="002D5D20" w:rsidRPr="002D5D20">
        <w:rPr>
          <w:rFonts w:ascii="Times New Roman" w:hAnsi="Times New Roman" w:cs="Times New Roman"/>
          <w:i/>
          <w:iCs/>
          <w:sz w:val="24"/>
          <w:szCs w:val="24"/>
        </w:rPr>
        <w:softHyphen/>
        <w:t>lemlerini aynı zaman dilimi içerisinde gerçekleştirdiğinin kabulü gerekmektedir. Zincir</w:t>
      </w:r>
      <w:r w:rsidR="002D5D20" w:rsidRPr="002D5D20">
        <w:rPr>
          <w:rFonts w:ascii="Times New Roman" w:hAnsi="Times New Roman" w:cs="Times New Roman"/>
          <w:i/>
          <w:iCs/>
          <w:sz w:val="24"/>
          <w:szCs w:val="24"/>
        </w:rPr>
        <w:softHyphen/>
        <w:t>leme suç hükümleri uygulanmamalıdır"</w:t>
      </w:r>
      <w:r w:rsidR="002D5D20" w:rsidRPr="002D5D20">
        <w:rPr>
          <w:rFonts w:ascii="Times New Roman" w:hAnsi="Times New Roman" w:cs="Times New Roman"/>
          <w:b/>
          <w:bCs/>
          <w:iCs/>
          <w:sz w:val="24"/>
          <w:szCs w:val="24"/>
        </w:rPr>
        <w:t xml:space="preserve">. Yargıtay </w:t>
      </w:r>
      <w:r w:rsidR="002D5D20" w:rsidRPr="002D5D20">
        <w:rPr>
          <w:rFonts w:ascii="Times New Roman" w:hAnsi="Times New Roman" w:cs="Times New Roman"/>
          <w:iCs/>
          <w:sz w:val="24"/>
          <w:szCs w:val="24"/>
        </w:rPr>
        <w:t>CGK</w:t>
      </w:r>
      <w:proofErr w:type="gramStart"/>
      <w:r w:rsidR="002D5D20" w:rsidRPr="002D5D20">
        <w:rPr>
          <w:rFonts w:ascii="Times New Roman" w:hAnsi="Times New Roman" w:cs="Times New Roman"/>
          <w:iCs/>
          <w:sz w:val="24"/>
          <w:szCs w:val="24"/>
        </w:rPr>
        <w:t>.,</w:t>
      </w:r>
      <w:proofErr w:type="gramEnd"/>
      <w:r w:rsidR="002D5D20" w:rsidRPr="002D5D20">
        <w:rPr>
          <w:rFonts w:ascii="Times New Roman" w:hAnsi="Times New Roman" w:cs="Times New Roman"/>
          <w:iCs/>
          <w:sz w:val="24"/>
          <w:szCs w:val="24"/>
        </w:rPr>
        <w:t xml:space="preserve"> </w:t>
      </w:r>
      <w:r w:rsidR="002D5D20" w:rsidRPr="002D5D20">
        <w:rPr>
          <w:rFonts w:ascii="Times New Roman" w:hAnsi="Times New Roman" w:cs="Times New Roman"/>
          <w:b/>
          <w:bCs/>
          <w:iCs/>
          <w:sz w:val="24"/>
          <w:szCs w:val="24"/>
        </w:rPr>
        <w:t xml:space="preserve">28.05.2013 tarih, E. 2012/14- 1396, </w:t>
      </w:r>
      <w:r w:rsidR="002D5D20" w:rsidRPr="002D5D20">
        <w:rPr>
          <w:rFonts w:ascii="Times New Roman" w:hAnsi="Times New Roman" w:cs="Times New Roman"/>
          <w:iCs/>
          <w:sz w:val="24"/>
          <w:szCs w:val="24"/>
        </w:rPr>
        <w:t xml:space="preserve">K. </w:t>
      </w:r>
      <w:r w:rsidR="002D5D20" w:rsidRPr="002D5D20">
        <w:rPr>
          <w:rFonts w:ascii="Times New Roman" w:hAnsi="Times New Roman" w:cs="Times New Roman"/>
          <w:b/>
          <w:bCs/>
          <w:iCs/>
          <w:sz w:val="24"/>
          <w:szCs w:val="24"/>
        </w:rPr>
        <w:t xml:space="preserve">2013/268 </w:t>
      </w:r>
      <w:r w:rsidR="002D5D20" w:rsidRPr="002D5D20">
        <w:rPr>
          <w:rFonts w:ascii="Times New Roman" w:hAnsi="Times New Roman" w:cs="Times New Roman"/>
          <w:b/>
          <w:bCs/>
          <w:iCs/>
          <w:sz w:val="24"/>
          <w:szCs w:val="24"/>
          <w:lang w:val="en-US"/>
        </w:rPr>
        <w:t>(</w:t>
      </w:r>
      <w:hyperlink r:id="rId56" w:history="1">
        <w:r w:rsidR="002D5D20" w:rsidRPr="002D5D20">
          <w:rPr>
            <w:rStyle w:val="Kpr"/>
            <w:rFonts w:ascii="Times New Roman" w:hAnsi="Times New Roman" w:cs="Times New Roman"/>
            <w:b/>
            <w:bCs/>
            <w:iCs/>
            <w:sz w:val="24"/>
            <w:szCs w:val="24"/>
            <w:lang w:val="en-US"/>
          </w:rPr>
          <w:t>www.kazanci.com</w:t>
        </w:r>
      </w:hyperlink>
      <w:r w:rsidR="002D5D20" w:rsidRPr="002D5D20">
        <w:rPr>
          <w:rFonts w:ascii="Times New Roman" w:hAnsi="Times New Roman" w:cs="Times New Roman"/>
          <w:b/>
          <w:bCs/>
          <w:iCs/>
          <w:sz w:val="24"/>
          <w:szCs w:val="24"/>
          <w:lang w:val="en-US"/>
        </w:rPr>
        <w:t>).</w:t>
      </w:r>
      <w:r w:rsidRPr="00057898">
        <w:rPr>
          <w:rFonts w:ascii="Times New Roman" w:hAnsi="Times New Roman" w:cs="Times New Roman"/>
          <w:b/>
          <w:bCs/>
          <w:iCs/>
          <w:sz w:val="24"/>
          <w:szCs w:val="24"/>
        </w:rPr>
        <w:t xml:space="preserve">Yargıtay CGK., 26.03.2013 tarih, E. 2012/1-1573, K. 2012/104 </w:t>
      </w:r>
    </w:p>
    <w:p w:rsidR="00057898" w:rsidRDefault="00057898" w:rsidP="00057898">
      <w:pPr>
        <w:jc w:val="both"/>
        <w:rPr>
          <w:rFonts w:ascii="Times New Roman" w:hAnsi="Times New Roman" w:cs="Times New Roman"/>
          <w:b/>
          <w:bCs/>
          <w:iCs/>
          <w:sz w:val="24"/>
          <w:szCs w:val="24"/>
        </w:rPr>
      </w:pPr>
      <w:r>
        <w:rPr>
          <w:rFonts w:ascii="Times New Roman" w:hAnsi="Times New Roman" w:cs="Times New Roman"/>
          <w:b/>
          <w:bCs/>
          <w:iCs/>
          <w:sz w:val="24"/>
          <w:szCs w:val="24"/>
        </w:rPr>
        <w:tab/>
      </w:r>
      <w:r w:rsidRPr="00057898">
        <w:rPr>
          <w:rFonts w:ascii="Times New Roman" w:hAnsi="Times New Roman" w:cs="Times New Roman"/>
          <w:bCs/>
          <w:iCs/>
          <w:sz w:val="24"/>
          <w:szCs w:val="24"/>
        </w:rPr>
        <w:t xml:space="preserve">" </w:t>
      </w:r>
      <w:r w:rsidRPr="00057898">
        <w:rPr>
          <w:rFonts w:ascii="Times New Roman" w:hAnsi="Times New Roman" w:cs="Times New Roman"/>
          <w:bCs/>
          <w:i/>
          <w:iCs/>
          <w:sz w:val="24"/>
          <w:szCs w:val="24"/>
        </w:rPr>
        <w:t>Sanık M.'</w:t>
      </w:r>
      <w:proofErr w:type="spellStart"/>
      <w:r w:rsidRPr="00057898">
        <w:rPr>
          <w:rFonts w:ascii="Times New Roman" w:hAnsi="Times New Roman" w:cs="Times New Roman"/>
          <w:bCs/>
          <w:i/>
          <w:iCs/>
          <w:sz w:val="24"/>
          <w:szCs w:val="24"/>
        </w:rPr>
        <w:t>ın</w:t>
      </w:r>
      <w:proofErr w:type="spellEnd"/>
      <w:r w:rsidRPr="00057898">
        <w:rPr>
          <w:rFonts w:ascii="Times New Roman" w:hAnsi="Times New Roman" w:cs="Times New Roman"/>
          <w:bCs/>
          <w:i/>
          <w:iCs/>
          <w:sz w:val="24"/>
          <w:szCs w:val="24"/>
        </w:rPr>
        <w:t xml:space="preserve"> tüm aşamalarda ısrarla, duraksamaya yer vermeyecek </w:t>
      </w:r>
      <w:r w:rsidRPr="00057898">
        <w:rPr>
          <w:rFonts w:ascii="Times New Roman" w:hAnsi="Times New Roman" w:cs="Times New Roman"/>
          <w:bCs/>
          <w:iCs/>
          <w:sz w:val="24"/>
          <w:szCs w:val="24"/>
        </w:rPr>
        <w:t>ve birbirleriyle</w:t>
      </w:r>
      <w:r w:rsidRPr="00057898">
        <w:rPr>
          <w:rFonts w:ascii="Times New Roman" w:hAnsi="Times New Roman" w:cs="Times New Roman"/>
          <w:bCs/>
          <w:i/>
          <w:iCs/>
          <w:sz w:val="24"/>
          <w:szCs w:val="24"/>
        </w:rPr>
        <w:t xml:space="preserve"> uyumlu olacak şekilde</w:t>
      </w:r>
      <w:r w:rsidRPr="00057898">
        <w:rPr>
          <w:rFonts w:ascii="Times New Roman" w:hAnsi="Times New Roman" w:cs="Times New Roman"/>
          <w:bCs/>
          <w:iCs/>
          <w:sz w:val="24"/>
          <w:szCs w:val="24"/>
        </w:rPr>
        <w:t xml:space="preserve">, </w:t>
      </w:r>
      <w:r w:rsidRPr="00057898">
        <w:rPr>
          <w:rFonts w:ascii="Times New Roman" w:hAnsi="Times New Roman" w:cs="Times New Roman"/>
          <w:bCs/>
          <w:i/>
          <w:iCs/>
          <w:sz w:val="24"/>
          <w:szCs w:val="24"/>
        </w:rPr>
        <w:t>maktul</w:t>
      </w:r>
      <w:r w:rsidRPr="00057898">
        <w:rPr>
          <w:rFonts w:ascii="Times New Roman" w:hAnsi="Times New Roman" w:cs="Times New Roman"/>
          <w:bCs/>
          <w:iCs/>
          <w:sz w:val="24"/>
          <w:szCs w:val="24"/>
        </w:rPr>
        <w:t xml:space="preserve"> S</w:t>
      </w:r>
      <w:r w:rsidRPr="00057898">
        <w:rPr>
          <w:rFonts w:ascii="Times New Roman" w:hAnsi="Times New Roman" w:cs="Times New Roman"/>
          <w:bCs/>
          <w:i/>
          <w:iCs/>
          <w:sz w:val="24"/>
          <w:szCs w:val="24"/>
        </w:rPr>
        <w:t>.</w:t>
      </w:r>
      <w:r w:rsidRPr="00057898">
        <w:rPr>
          <w:rFonts w:ascii="Times New Roman" w:hAnsi="Times New Roman" w:cs="Times New Roman"/>
          <w:bCs/>
          <w:i/>
          <w:iCs/>
          <w:sz w:val="24"/>
          <w:szCs w:val="24"/>
          <w:vertAlign w:val="superscript"/>
        </w:rPr>
        <w:t>7</w:t>
      </w:r>
      <w:r w:rsidRPr="00057898">
        <w:rPr>
          <w:rFonts w:ascii="Times New Roman" w:hAnsi="Times New Roman" w:cs="Times New Roman"/>
          <w:bCs/>
          <w:i/>
          <w:iCs/>
          <w:sz w:val="24"/>
          <w:szCs w:val="24"/>
        </w:rPr>
        <w:t xml:space="preserve">m da sanık G. ile birlikte kendisine saldırdığını </w:t>
      </w:r>
      <w:proofErr w:type="gramStart"/>
      <w:r w:rsidRPr="00057898">
        <w:rPr>
          <w:rFonts w:ascii="Times New Roman" w:hAnsi="Times New Roman" w:cs="Times New Roman"/>
          <w:bCs/>
          <w:i/>
          <w:iCs/>
          <w:sz w:val="24"/>
          <w:szCs w:val="24"/>
        </w:rPr>
        <w:t xml:space="preserve">ve </w:t>
      </w:r>
      <w:r w:rsidRPr="00057898">
        <w:rPr>
          <w:rFonts w:ascii="Times New Roman" w:hAnsi="Times New Roman" w:cs="Times New Roman"/>
          <w:bCs/>
          <w:iCs/>
          <w:sz w:val="24"/>
          <w:szCs w:val="24"/>
        </w:rPr>
        <w:t xml:space="preserve"> </w:t>
      </w:r>
      <w:r w:rsidRPr="00057898">
        <w:rPr>
          <w:rFonts w:ascii="Times New Roman" w:hAnsi="Times New Roman" w:cs="Times New Roman"/>
          <w:bCs/>
          <w:i/>
          <w:iCs/>
          <w:sz w:val="24"/>
          <w:szCs w:val="24"/>
        </w:rPr>
        <w:t>kendisini</w:t>
      </w:r>
      <w:proofErr w:type="gramEnd"/>
      <w:r w:rsidRPr="00057898">
        <w:rPr>
          <w:rFonts w:ascii="Times New Roman" w:hAnsi="Times New Roman" w:cs="Times New Roman"/>
          <w:bCs/>
          <w:i/>
          <w:iCs/>
          <w:sz w:val="24"/>
          <w:szCs w:val="24"/>
        </w:rPr>
        <w:t xml:space="preserve"> korumak için bıçağı salladığını sorunmuş olması ve tanıklar Ş.</w:t>
      </w:r>
      <w:r w:rsidRPr="00057898">
        <w:rPr>
          <w:rFonts w:ascii="Times New Roman" w:hAnsi="Times New Roman" w:cs="Times New Roman"/>
          <w:bCs/>
          <w:i/>
          <w:iCs/>
          <w:sz w:val="24"/>
          <w:szCs w:val="24"/>
          <w:vertAlign w:val="subscript"/>
        </w:rPr>
        <w:t>t</w:t>
      </w:r>
      <w:r w:rsidRPr="00057898">
        <w:rPr>
          <w:rFonts w:ascii="Times New Roman" w:hAnsi="Times New Roman" w:cs="Times New Roman"/>
          <w:bCs/>
          <w:i/>
          <w:iCs/>
          <w:sz w:val="24"/>
          <w:szCs w:val="24"/>
        </w:rPr>
        <w:t xml:space="preserve"> H. ve </w:t>
      </w:r>
      <w:r w:rsidRPr="00057898">
        <w:rPr>
          <w:rFonts w:ascii="Times New Roman" w:hAnsi="Times New Roman" w:cs="Times New Roman"/>
          <w:bCs/>
          <w:iCs/>
          <w:sz w:val="24"/>
          <w:szCs w:val="24"/>
        </w:rPr>
        <w:t xml:space="preserve">Y. </w:t>
      </w:r>
      <w:r w:rsidRPr="00057898">
        <w:rPr>
          <w:rFonts w:ascii="Times New Roman" w:hAnsi="Times New Roman" w:cs="Times New Roman"/>
          <w:bCs/>
          <w:i/>
          <w:iCs/>
          <w:sz w:val="24"/>
          <w:szCs w:val="24"/>
        </w:rPr>
        <w:t>un da sanık M. 'm bu savunmasını doğrulamış olmaları karşısında, sanık</w:t>
      </w:r>
      <w:r w:rsidRPr="00057898">
        <w:rPr>
          <w:rFonts w:ascii="Times New Roman" w:hAnsi="Times New Roman" w:cs="Times New Roman"/>
          <w:bCs/>
          <w:iCs/>
          <w:sz w:val="24"/>
          <w:szCs w:val="24"/>
        </w:rPr>
        <w:t xml:space="preserve"> </w:t>
      </w:r>
      <w:proofErr w:type="spellStart"/>
      <w:r w:rsidRPr="00057898">
        <w:rPr>
          <w:rFonts w:ascii="Times New Roman" w:hAnsi="Times New Roman" w:cs="Times New Roman"/>
          <w:bCs/>
          <w:iCs/>
          <w:sz w:val="24"/>
          <w:szCs w:val="24"/>
        </w:rPr>
        <w:t>M.ın</w:t>
      </w:r>
      <w:proofErr w:type="spellEnd"/>
      <w:r w:rsidRPr="00057898">
        <w:rPr>
          <w:rFonts w:ascii="Times New Roman" w:hAnsi="Times New Roman" w:cs="Times New Roman"/>
          <w:bCs/>
          <w:iCs/>
          <w:sz w:val="24"/>
          <w:szCs w:val="24"/>
        </w:rPr>
        <w:t xml:space="preserve"> maktul</w:t>
      </w:r>
      <w:r w:rsidRPr="00057898">
        <w:rPr>
          <w:rFonts w:ascii="Times New Roman" w:hAnsi="Times New Roman" w:cs="Times New Roman"/>
          <w:bCs/>
          <w:i/>
          <w:iCs/>
          <w:sz w:val="24"/>
          <w:szCs w:val="24"/>
        </w:rPr>
        <w:t xml:space="preserve"> S.'</w:t>
      </w:r>
      <w:proofErr w:type="spellStart"/>
      <w:r w:rsidRPr="00057898">
        <w:rPr>
          <w:rFonts w:ascii="Times New Roman" w:hAnsi="Times New Roman" w:cs="Times New Roman"/>
          <w:bCs/>
          <w:i/>
          <w:iCs/>
          <w:sz w:val="24"/>
          <w:szCs w:val="24"/>
        </w:rPr>
        <w:t>ın</w:t>
      </w:r>
      <w:proofErr w:type="spellEnd"/>
      <w:r w:rsidRPr="00057898">
        <w:rPr>
          <w:rFonts w:ascii="Times New Roman" w:hAnsi="Times New Roman" w:cs="Times New Roman"/>
          <w:bCs/>
          <w:i/>
          <w:iCs/>
          <w:sz w:val="24"/>
          <w:szCs w:val="24"/>
        </w:rPr>
        <w:t xml:space="preserve"> kendisine saldırması sebebiyle mi yoksa herhangi bir saldın olmaksızın mı S. ı öldürdüğü konusunda şüphe oluşmuş olup</w:t>
      </w:r>
      <w:r w:rsidRPr="00057898">
        <w:rPr>
          <w:rFonts w:ascii="Times New Roman" w:hAnsi="Times New Roman" w:cs="Times New Roman"/>
          <w:bCs/>
          <w:iCs/>
          <w:sz w:val="24"/>
          <w:szCs w:val="24"/>
        </w:rPr>
        <w:t xml:space="preserve">, </w:t>
      </w:r>
      <w:r w:rsidRPr="00057898">
        <w:rPr>
          <w:rFonts w:ascii="Times New Roman" w:hAnsi="Times New Roman" w:cs="Times New Roman"/>
          <w:bCs/>
          <w:i/>
          <w:iCs/>
          <w:sz w:val="24"/>
          <w:szCs w:val="24"/>
        </w:rPr>
        <w:t>şüpheden sanık yararlanır ilkesi gereğince eylemin gerçekleşme şekline dair bu şüphenin sanık lehine yorumlanması zorunludur</w:t>
      </w:r>
      <w:r>
        <w:rPr>
          <w:rFonts w:ascii="Times New Roman" w:hAnsi="Times New Roman" w:cs="Times New Roman"/>
          <w:bCs/>
          <w:i/>
          <w:iCs/>
          <w:sz w:val="24"/>
          <w:szCs w:val="24"/>
        </w:rPr>
        <w:t xml:space="preserve"> </w:t>
      </w:r>
      <w:proofErr w:type="spellStart"/>
      <w:r w:rsidRPr="00057898">
        <w:rPr>
          <w:rFonts w:ascii="Times New Roman" w:hAnsi="Times New Roman" w:cs="Times New Roman"/>
          <w:bCs/>
          <w:i/>
          <w:iCs/>
          <w:sz w:val="24"/>
          <w:szCs w:val="24"/>
          <w:vertAlign w:val="superscript"/>
        </w:rPr>
        <w:t>rr</w:t>
      </w:r>
      <w:proofErr w:type="spellEnd"/>
      <w:r w:rsidRPr="00057898">
        <w:rPr>
          <w:rFonts w:ascii="Times New Roman" w:hAnsi="Times New Roman" w:cs="Times New Roman"/>
          <w:bCs/>
          <w:i/>
          <w:iCs/>
          <w:sz w:val="24"/>
          <w:szCs w:val="24"/>
        </w:rPr>
        <w:t>.</w:t>
      </w:r>
      <w:r w:rsidRPr="00057898">
        <w:rPr>
          <w:rFonts w:ascii="Times New Roman" w:hAnsi="Times New Roman" w:cs="Times New Roman"/>
          <w:b/>
          <w:bCs/>
          <w:i/>
          <w:iCs/>
          <w:sz w:val="24"/>
          <w:szCs w:val="24"/>
        </w:rPr>
        <w:t xml:space="preserve"> </w:t>
      </w:r>
      <w:r w:rsidRPr="00057898">
        <w:rPr>
          <w:rFonts w:ascii="Times New Roman" w:hAnsi="Times New Roman" w:cs="Times New Roman"/>
          <w:b/>
          <w:bCs/>
          <w:iCs/>
          <w:sz w:val="24"/>
          <w:szCs w:val="24"/>
        </w:rPr>
        <w:t>Yargıtay CGK</w:t>
      </w:r>
      <w:proofErr w:type="gramStart"/>
      <w:r w:rsidRPr="00057898">
        <w:rPr>
          <w:rFonts w:ascii="Times New Roman" w:hAnsi="Times New Roman" w:cs="Times New Roman"/>
          <w:b/>
          <w:bCs/>
          <w:iCs/>
          <w:sz w:val="24"/>
          <w:szCs w:val="24"/>
        </w:rPr>
        <w:t>.,</w:t>
      </w:r>
      <w:proofErr w:type="gramEnd"/>
      <w:r w:rsidRPr="00057898">
        <w:rPr>
          <w:rFonts w:ascii="Times New Roman" w:hAnsi="Times New Roman" w:cs="Times New Roman"/>
          <w:b/>
          <w:bCs/>
          <w:iCs/>
          <w:sz w:val="24"/>
          <w:szCs w:val="24"/>
        </w:rPr>
        <w:t xml:space="preserve"> 18.12.2012 tarih, E. 2012/1-1228, K. 2012/1856 </w:t>
      </w:r>
    </w:p>
    <w:p w:rsidR="00057898" w:rsidRPr="00057898" w:rsidRDefault="00057898" w:rsidP="00057898">
      <w:pPr>
        <w:jc w:val="both"/>
        <w:rPr>
          <w:rFonts w:ascii="Times New Roman" w:hAnsi="Times New Roman" w:cs="Times New Roman"/>
          <w:b/>
          <w:bCs/>
          <w:iCs/>
          <w:sz w:val="24"/>
          <w:szCs w:val="24"/>
        </w:rPr>
      </w:pPr>
      <w:r>
        <w:rPr>
          <w:rFonts w:ascii="Times New Roman" w:hAnsi="Times New Roman" w:cs="Times New Roman"/>
          <w:bCs/>
          <w:i/>
          <w:iCs/>
          <w:sz w:val="24"/>
          <w:szCs w:val="24"/>
        </w:rPr>
        <w:tab/>
      </w:r>
      <w:proofErr w:type="gramStart"/>
      <w:r w:rsidRPr="00057898">
        <w:rPr>
          <w:rFonts w:ascii="Times New Roman" w:hAnsi="Times New Roman" w:cs="Times New Roman"/>
          <w:bCs/>
          <w:i/>
          <w:iCs/>
          <w:sz w:val="24"/>
          <w:szCs w:val="24"/>
        </w:rPr>
        <w:t>‘’</w:t>
      </w:r>
      <w:r>
        <w:rPr>
          <w:rFonts w:ascii="Times New Roman" w:hAnsi="Times New Roman" w:cs="Times New Roman"/>
          <w:bCs/>
          <w:i/>
          <w:iCs/>
          <w:sz w:val="24"/>
          <w:szCs w:val="24"/>
        </w:rPr>
        <w:t xml:space="preserve"> </w:t>
      </w:r>
      <w:r w:rsidRPr="00057898">
        <w:rPr>
          <w:rFonts w:ascii="Times New Roman" w:hAnsi="Times New Roman" w:cs="Times New Roman"/>
          <w:bCs/>
          <w:i/>
          <w:iCs/>
          <w:sz w:val="24"/>
          <w:szCs w:val="24"/>
        </w:rPr>
        <w:t xml:space="preserve">Görgü tanığı bulunmayan olayda suç tarihinden birkaç gün sonra bulunduğu şehri terk etmesi nedeniyle hakkında yakalama emri çıkarılması sonucu 5 av sonra yakalanan sıdığın, </w:t>
      </w:r>
      <w:r w:rsidRPr="00057898">
        <w:rPr>
          <w:rFonts w:ascii="Times New Roman" w:hAnsi="Times New Roman" w:cs="Times New Roman"/>
          <w:bCs/>
          <w:i/>
          <w:iCs/>
          <w:sz w:val="24"/>
          <w:szCs w:val="24"/>
          <w:u w:val="single"/>
        </w:rPr>
        <w:t>eylemin gerçekleştiriliş sekli ve sebebine ilişkin maddi bulgularla desteklenmeyen,</w:t>
      </w:r>
      <w:r w:rsidRPr="00057898">
        <w:rPr>
          <w:rFonts w:ascii="Times New Roman" w:hAnsi="Times New Roman" w:cs="Times New Roman"/>
          <w:bCs/>
          <w:i/>
          <w:iCs/>
          <w:sz w:val="24"/>
          <w:szCs w:val="24"/>
        </w:rPr>
        <w:t xml:space="preserve"> kendisini suçtan kurtarmak amacıyla meşru müdafaa şartlanın oluşturmaya yönelik sa</w:t>
      </w:r>
      <w:r w:rsidRPr="00057898">
        <w:rPr>
          <w:rFonts w:ascii="Times New Roman" w:hAnsi="Times New Roman" w:cs="Times New Roman"/>
          <w:bCs/>
          <w:i/>
          <w:iCs/>
          <w:sz w:val="24"/>
          <w:szCs w:val="24"/>
        </w:rPr>
        <w:softHyphen/>
        <w:t xml:space="preserve">vunmasının samimi ve inandırıcı </w:t>
      </w:r>
      <w:proofErr w:type="spellStart"/>
      <w:r w:rsidRPr="00057898">
        <w:rPr>
          <w:rFonts w:ascii="Times New Roman" w:hAnsi="Times New Roman" w:cs="Times New Roman"/>
          <w:bCs/>
          <w:i/>
          <w:iCs/>
          <w:sz w:val="24"/>
          <w:szCs w:val="24"/>
        </w:rPr>
        <w:t>bulunmadığı</w:t>
      </w:r>
      <w:r w:rsidRPr="00057898">
        <w:rPr>
          <w:rFonts w:ascii="Times New Roman" w:hAnsi="Times New Roman" w:cs="Times New Roman"/>
          <w:bCs/>
          <w:i/>
          <w:iCs/>
          <w:sz w:val="24"/>
          <w:szCs w:val="24"/>
          <w:vertAlign w:val="subscript"/>
        </w:rPr>
        <w:t>r</w:t>
      </w:r>
      <w:proofErr w:type="spellEnd"/>
      <w:r w:rsidRPr="00057898">
        <w:rPr>
          <w:rFonts w:ascii="Times New Roman" w:hAnsi="Times New Roman" w:cs="Times New Roman"/>
          <w:bCs/>
          <w:i/>
          <w:iCs/>
          <w:sz w:val="24"/>
          <w:szCs w:val="24"/>
        </w:rPr>
        <w:t xml:space="preserve"> böylelikle katılandan sanığa yöne</w:t>
      </w:r>
      <w:r w:rsidRPr="00057898">
        <w:rPr>
          <w:rFonts w:ascii="Times New Roman" w:hAnsi="Times New Roman" w:cs="Times New Roman"/>
          <w:bCs/>
          <w:i/>
          <w:iCs/>
          <w:sz w:val="24"/>
          <w:szCs w:val="24"/>
        </w:rPr>
        <w:softHyphen/>
        <w:t>len haksız bir fiil söz</w:t>
      </w:r>
      <w:r>
        <w:rPr>
          <w:rFonts w:ascii="Times New Roman" w:hAnsi="Times New Roman" w:cs="Times New Roman"/>
          <w:bCs/>
          <w:i/>
          <w:iCs/>
          <w:sz w:val="24"/>
          <w:szCs w:val="24"/>
        </w:rPr>
        <w:t xml:space="preserve"> </w:t>
      </w:r>
      <w:r w:rsidRPr="00057898">
        <w:rPr>
          <w:rFonts w:ascii="Times New Roman" w:hAnsi="Times New Roman" w:cs="Times New Roman"/>
          <w:bCs/>
          <w:i/>
          <w:iCs/>
          <w:sz w:val="24"/>
          <w:szCs w:val="24"/>
        </w:rPr>
        <w:t>konusu olmadığı anlaşıldığından</w:t>
      </w:r>
      <w:r w:rsidRPr="00057898">
        <w:rPr>
          <w:rFonts w:ascii="Times New Roman" w:hAnsi="Times New Roman" w:cs="Times New Roman"/>
          <w:bCs/>
          <w:iCs/>
          <w:sz w:val="24"/>
          <w:szCs w:val="24"/>
        </w:rPr>
        <w:t xml:space="preserve">, </w:t>
      </w:r>
      <w:r w:rsidRPr="00057898">
        <w:rPr>
          <w:rFonts w:ascii="Times New Roman" w:hAnsi="Times New Roman" w:cs="Times New Roman"/>
          <w:bCs/>
          <w:i/>
          <w:iCs/>
          <w:sz w:val="24"/>
          <w:szCs w:val="24"/>
        </w:rPr>
        <w:t>olayda sanık lehine haksız tahrik hükümlerinin uygulanma şartlarının oluşmadığının kabulü gerekmektedir</w:t>
      </w:r>
      <w:r w:rsidRPr="00057898">
        <w:rPr>
          <w:rFonts w:ascii="Times New Roman" w:hAnsi="Times New Roman" w:cs="Times New Roman"/>
          <w:bCs/>
          <w:iCs/>
          <w:sz w:val="24"/>
          <w:szCs w:val="24"/>
          <w:vertAlign w:val="superscript"/>
        </w:rPr>
        <w:t>’’</w:t>
      </w:r>
      <w:r w:rsidRPr="00057898">
        <w:rPr>
          <w:rFonts w:ascii="Times New Roman" w:hAnsi="Times New Roman" w:cs="Times New Roman"/>
          <w:b/>
          <w:bCs/>
          <w:iCs/>
          <w:sz w:val="24"/>
          <w:szCs w:val="24"/>
        </w:rPr>
        <w:t xml:space="preserve"> </w:t>
      </w:r>
      <w:r>
        <w:rPr>
          <w:rFonts w:ascii="Times New Roman" w:hAnsi="Times New Roman" w:cs="Times New Roman"/>
          <w:b/>
          <w:bCs/>
          <w:iCs/>
          <w:sz w:val="24"/>
          <w:szCs w:val="24"/>
        </w:rPr>
        <w:t xml:space="preserve">Yargıtay </w:t>
      </w:r>
      <w:r w:rsidRPr="00057898">
        <w:rPr>
          <w:rFonts w:ascii="Times New Roman" w:hAnsi="Times New Roman" w:cs="Times New Roman"/>
          <w:b/>
          <w:bCs/>
          <w:iCs/>
          <w:sz w:val="24"/>
          <w:szCs w:val="24"/>
        </w:rPr>
        <w:t>CGK, 23.09.2014 tarih, E. 2014/1-223, K. 2014/388</w:t>
      </w:r>
      <w:proofErr w:type="gramEnd"/>
    </w:p>
    <w:p w:rsidR="00057898" w:rsidRPr="00057898" w:rsidRDefault="00057898" w:rsidP="002D5D20">
      <w:pPr>
        <w:jc w:val="both"/>
        <w:rPr>
          <w:rFonts w:ascii="Times New Roman" w:hAnsi="Times New Roman" w:cs="Times New Roman"/>
          <w:b/>
          <w:bCs/>
          <w:iCs/>
          <w:sz w:val="24"/>
          <w:szCs w:val="24"/>
        </w:rPr>
      </w:pPr>
    </w:p>
    <w:p w:rsidR="002D5D20" w:rsidRDefault="002D5D20" w:rsidP="002D5D20">
      <w:pPr>
        <w:jc w:val="both"/>
        <w:rPr>
          <w:rFonts w:ascii="Times New Roman" w:hAnsi="Times New Roman" w:cs="Times New Roman"/>
          <w:iCs/>
          <w:sz w:val="24"/>
          <w:szCs w:val="24"/>
        </w:rPr>
      </w:pPr>
    </w:p>
    <w:p w:rsidR="00057898" w:rsidRDefault="00057898" w:rsidP="002D5D20">
      <w:pPr>
        <w:jc w:val="both"/>
        <w:rPr>
          <w:rFonts w:ascii="Times New Roman" w:hAnsi="Times New Roman" w:cs="Times New Roman"/>
          <w:iCs/>
          <w:sz w:val="24"/>
          <w:szCs w:val="24"/>
        </w:rPr>
      </w:pPr>
    </w:p>
    <w:p w:rsidR="00057898" w:rsidRDefault="00057898" w:rsidP="002D5D20">
      <w:pPr>
        <w:jc w:val="both"/>
        <w:rPr>
          <w:rFonts w:ascii="Times New Roman" w:hAnsi="Times New Roman" w:cs="Times New Roman"/>
          <w:iCs/>
          <w:sz w:val="24"/>
          <w:szCs w:val="24"/>
        </w:rPr>
      </w:pPr>
    </w:p>
    <w:p w:rsidR="00057898" w:rsidRDefault="00057898" w:rsidP="002D5D20">
      <w:pPr>
        <w:jc w:val="both"/>
        <w:rPr>
          <w:rFonts w:ascii="Times New Roman" w:hAnsi="Times New Roman" w:cs="Times New Roman"/>
          <w:iCs/>
          <w:sz w:val="24"/>
          <w:szCs w:val="24"/>
        </w:rPr>
      </w:pPr>
    </w:p>
    <w:p w:rsidR="00057898" w:rsidRDefault="00057898" w:rsidP="002D5D20">
      <w:pPr>
        <w:jc w:val="both"/>
        <w:rPr>
          <w:rFonts w:ascii="Times New Roman" w:hAnsi="Times New Roman" w:cs="Times New Roman"/>
          <w:iCs/>
          <w:sz w:val="24"/>
          <w:szCs w:val="24"/>
        </w:rPr>
      </w:pPr>
    </w:p>
    <w:p w:rsidR="00A67B61" w:rsidRDefault="004A44E4" w:rsidP="002D5D20">
      <w:pPr>
        <w:jc w:val="both"/>
        <w:rPr>
          <w:rFonts w:ascii="Times New Roman" w:hAnsi="Times New Roman" w:cs="Times New Roman"/>
          <w:b/>
          <w:iCs/>
          <w:sz w:val="24"/>
          <w:szCs w:val="24"/>
        </w:rPr>
      </w:pPr>
      <w:r>
        <w:rPr>
          <w:rFonts w:ascii="Times New Roman" w:hAnsi="Times New Roman" w:cs="Times New Roman"/>
          <w:iCs/>
          <w:sz w:val="24"/>
          <w:szCs w:val="24"/>
        </w:rPr>
        <w:lastRenderedPageBreak/>
        <w:tab/>
      </w:r>
      <w:r w:rsidR="004B3372" w:rsidRPr="004B3372">
        <w:rPr>
          <w:rFonts w:ascii="Times New Roman" w:hAnsi="Times New Roman" w:cs="Times New Roman"/>
          <w:iCs/>
          <w:sz w:val="24"/>
          <w:szCs w:val="24"/>
        </w:rPr>
        <w:t xml:space="preserve">“… Sanığın ifadesi, hukuka aykırı yapılan aramadan bir gün sonra kollukta alınmıştır. Sanık, arama ve sonuçları anlatıldıktan sonra Hint kenevirlerini kendisinin ektiğini söylemiştir. Sanık, tutuklanması için Sorgu Hâkimliğine gönderildiğinde, yine kendisine arama ve sonuçları açıklandıktan sonra kolluktaki ifadesini tekrar ettiğini söylemiştir. Sanık son olarak, yargılama sırasında kendisine iddianame okunduktan sonra ikrarda bulunmuştur. İddianamede aynen, ‘Emniyet Kuvvetince yapılan </w:t>
      </w:r>
      <w:proofErr w:type="spellStart"/>
      <w:r w:rsidR="004B3372" w:rsidRPr="004B3372">
        <w:rPr>
          <w:rFonts w:ascii="Times New Roman" w:hAnsi="Times New Roman" w:cs="Times New Roman"/>
          <w:iCs/>
          <w:sz w:val="24"/>
          <w:szCs w:val="24"/>
        </w:rPr>
        <w:t>istihbari</w:t>
      </w:r>
      <w:proofErr w:type="spellEnd"/>
      <w:r w:rsidR="004B3372" w:rsidRPr="004B3372">
        <w:rPr>
          <w:rFonts w:ascii="Times New Roman" w:hAnsi="Times New Roman" w:cs="Times New Roman"/>
          <w:iCs/>
          <w:sz w:val="24"/>
          <w:szCs w:val="24"/>
        </w:rPr>
        <w:t xml:space="preserve"> çalışmalar neticesinde, sanığın evinin damında Hint keneviri ektiği ve bundan elde ettiği esrarı kullandığı belirlenmiş, elli kök Hint keneviri zapt edilerek imhası gerçekleştirilmiş olup, sanığın </w:t>
      </w:r>
      <w:proofErr w:type="spellStart"/>
      <w:r w:rsidR="004B3372" w:rsidRPr="004B3372">
        <w:rPr>
          <w:rFonts w:ascii="Times New Roman" w:hAnsi="Times New Roman" w:cs="Times New Roman"/>
          <w:iCs/>
          <w:sz w:val="24"/>
          <w:szCs w:val="24"/>
        </w:rPr>
        <w:t>müsnet</w:t>
      </w:r>
      <w:proofErr w:type="spellEnd"/>
      <w:r w:rsidR="004B3372" w:rsidRPr="004B3372">
        <w:rPr>
          <w:rFonts w:ascii="Times New Roman" w:hAnsi="Times New Roman" w:cs="Times New Roman"/>
          <w:iCs/>
          <w:sz w:val="24"/>
          <w:szCs w:val="24"/>
        </w:rPr>
        <w:t xml:space="preserve"> suçları işlediği yolunda deliller elde edilmiş olmakla …’ denilmektedir. Görülmektedir ki; sanığın ifade, sorgu ve savunmasının alındığı her üç aşamada da, hukuk kurallarına uyulmadan yapılan arama sonucu Hint kenevirlerinin bulunduğuna dair arama zabıtları</w:t>
      </w:r>
      <w:r>
        <w:rPr>
          <w:rFonts w:ascii="Times New Roman" w:hAnsi="Times New Roman" w:cs="Times New Roman"/>
          <w:iCs/>
          <w:sz w:val="24"/>
          <w:szCs w:val="24"/>
        </w:rPr>
        <w:t xml:space="preserve"> </w:t>
      </w:r>
      <w:r w:rsidRPr="004A44E4">
        <w:rPr>
          <w:rFonts w:ascii="Times New Roman" w:hAnsi="Times New Roman" w:cs="Times New Roman"/>
          <w:iCs/>
          <w:sz w:val="24"/>
          <w:szCs w:val="24"/>
        </w:rPr>
        <w:t>önüne konulmuştur. Köşeye sıkıştırıldığını hisseden sanık ise, bu baskı altında itirafta bulunmak zorunda kalmıştır. Sanığın hissettiği bu baskı ve köşeye sıkışmışlık, CMUK m.135/a hükmünde sayılan yasak yöntemler arasında bulunmakla birlikte, hukuka aykırı arama ile elde edilen delilden, yani arama sonucu bulunan Hint kenevirlerinin bulunduğuna dair tutanağın kendisine her ifade alınışında gösterilmesinden kaynaklanmaktadır. Böylece sanıktan, hukuka aykırı elde edilmiş delil sayesinde itiraf delili elde edilmiş, sanığın kendisini suçlaması sağlanmıştır. İtiraf, dolaylı yoldan hukuka aykırı olarak elde edilmiştir. CMUK m.254/II hükmüne göre, bu itiraf hükme esas alınmamalıdır. … Hukuka aykırı olarak sanıktan elde edilen ifadeden ve hukuka aykırı yapılmış bir ev araması sonucunda elde edilmiş delilden yola çıkılarak başka delillere ulaşılabilir. İşte bu durumda ortada hukuka aykırı delil niteliğini taşıyan bir ifade veya arama sonucunda elde edilen bir delil vardır ki, bu deliller de yargılamada kullanılamaz. … Arama ve arama sonucu elde edilen deliller ve buna bağlı tutanaklar hukuka aykırı olarak yapıldığından yok hükmündedir. Olayımızda değerlendirme dışıdır. … Hukuka aykırı arama sonucunda elde edilen delil yok sayıldığından, maddi konusu (Hint kenevirleri) ele geçmeyen olayımızda makul şüphe ile de desteklenmeyen mücerret ikrar sanığın mahkûmiyetine yeterli değildir. Kaldı ki, esrar elde etmek amacı ile Hint keneviri ekmek suçunda, Hint keneviri suçun maddi konusudur. Olayda, hukuka aykırılık nedeniyle Hint keneviri ele geçmediği gözetildiğinde, suçun oluşmadığı sonucuna varılmalıdır; zira söz konusu bitki elde edilmeden, elde edilse dahi bitkinin Hint keneviri olduğu bilirkişi raporu ile saptanmadan suç oluşmamaktadır”.</w:t>
      </w:r>
      <w:r w:rsidRPr="004A44E4">
        <w:t xml:space="preserve"> </w:t>
      </w:r>
      <w:r w:rsidRPr="004A44E4">
        <w:rPr>
          <w:rFonts w:ascii="Times New Roman" w:hAnsi="Times New Roman" w:cs="Times New Roman"/>
          <w:b/>
          <w:iCs/>
          <w:sz w:val="24"/>
          <w:szCs w:val="24"/>
        </w:rPr>
        <w:t>Yargıtay CGK 29.11.2005 gün, 2005/7-144 E. ve 2005/150 K.</w:t>
      </w:r>
    </w:p>
    <w:p w:rsidR="004A44E4" w:rsidRDefault="004A44E4" w:rsidP="002D5D20">
      <w:pPr>
        <w:jc w:val="both"/>
        <w:rPr>
          <w:rFonts w:ascii="Times New Roman" w:hAnsi="Times New Roman" w:cs="Times New Roman"/>
          <w:iCs/>
          <w:sz w:val="24"/>
          <w:szCs w:val="24"/>
        </w:rPr>
      </w:pPr>
    </w:p>
    <w:p w:rsidR="004A44E4" w:rsidRDefault="004A44E4" w:rsidP="002D5D20">
      <w:pPr>
        <w:jc w:val="both"/>
        <w:rPr>
          <w:rFonts w:ascii="Times New Roman" w:hAnsi="Times New Roman" w:cs="Times New Roman"/>
          <w:iCs/>
          <w:sz w:val="24"/>
          <w:szCs w:val="24"/>
        </w:rPr>
      </w:pPr>
    </w:p>
    <w:p w:rsidR="004A44E4" w:rsidRDefault="004A44E4" w:rsidP="002D5D20">
      <w:pPr>
        <w:jc w:val="both"/>
        <w:rPr>
          <w:rFonts w:ascii="Times New Roman" w:hAnsi="Times New Roman" w:cs="Times New Roman"/>
          <w:iCs/>
          <w:sz w:val="24"/>
          <w:szCs w:val="24"/>
        </w:rPr>
      </w:pPr>
    </w:p>
    <w:p w:rsidR="004A44E4" w:rsidRDefault="004A44E4" w:rsidP="002D5D20">
      <w:pPr>
        <w:jc w:val="both"/>
        <w:rPr>
          <w:rFonts w:ascii="Times New Roman" w:hAnsi="Times New Roman" w:cs="Times New Roman"/>
          <w:iCs/>
          <w:sz w:val="24"/>
          <w:szCs w:val="24"/>
        </w:rPr>
      </w:pPr>
    </w:p>
    <w:p w:rsidR="004A44E4" w:rsidRDefault="004A44E4" w:rsidP="002D5D20">
      <w:pPr>
        <w:jc w:val="both"/>
        <w:rPr>
          <w:rFonts w:ascii="Times New Roman" w:hAnsi="Times New Roman" w:cs="Times New Roman"/>
          <w:iCs/>
          <w:sz w:val="24"/>
          <w:szCs w:val="24"/>
        </w:rPr>
      </w:pPr>
    </w:p>
    <w:p w:rsidR="004A44E4" w:rsidRDefault="004A44E4" w:rsidP="002D5D20">
      <w:pPr>
        <w:jc w:val="both"/>
        <w:rPr>
          <w:rFonts w:ascii="Times New Roman" w:hAnsi="Times New Roman" w:cs="Times New Roman"/>
          <w:iCs/>
          <w:sz w:val="24"/>
          <w:szCs w:val="24"/>
        </w:rPr>
      </w:pPr>
    </w:p>
    <w:p w:rsidR="004A44E4" w:rsidRDefault="004A44E4" w:rsidP="002D5D20">
      <w:pPr>
        <w:jc w:val="both"/>
        <w:rPr>
          <w:rFonts w:ascii="Times New Roman" w:hAnsi="Times New Roman" w:cs="Times New Roman"/>
          <w:iCs/>
          <w:sz w:val="24"/>
          <w:szCs w:val="24"/>
        </w:rPr>
      </w:pPr>
    </w:p>
    <w:p w:rsidR="004A44E4" w:rsidRDefault="004A44E4" w:rsidP="002D5D20">
      <w:pPr>
        <w:jc w:val="both"/>
        <w:rPr>
          <w:rFonts w:ascii="Times New Roman" w:hAnsi="Times New Roman" w:cs="Times New Roman"/>
          <w:iCs/>
          <w:sz w:val="24"/>
          <w:szCs w:val="24"/>
        </w:rPr>
      </w:pPr>
      <w:r>
        <w:rPr>
          <w:rFonts w:ascii="Times New Roman" w:hAnsi="Times New Roman" w:cs="Times New Roman"/>
          <w:iCs/>
          <w:sz w:val="24"/>
          <w:szCs w:val="24"/>
        </w:rPr>
        <w:lastRenderedPageBreak/>
        <w:tab/>
      </w:r>
      <w:r w:rsidRPr="004A44E4">
        <w:rPr>
          <w:rFonts w:ascii="Times New Roman" w:hAnsi="Times New Roman" w:cs="Times New Roman"/>
          <w:b/>
          <w:iCs/>
          <w:sz w:val="24"/>
          <w:szCs w:val="24"/>
        </w:rPr>
        <w:t xml:space="preserve">“… Yargıtay Yüksek Ceza Genel Kurulu’nun 29.11.2005 gün, 2005/7-144 E. ve 2005/150 K. </w:t>
      </w:r>
      <w:r w:rsidRPr="004A44E4">
        <w:rPr>
          <w:rFonts w:ascii="Times New Roman" w:hAnsi="Times New Roman" w:cs="Times New Roman"/>
          <w:iCs/>
          <w:sz w:val="24"/>
          <w:szCs w:val="24"/>
        </w:rPr>
        <w:t xml:space="preserve">sayılı kararında da belirttiği üzere, soruşturma ve kovuşturma işlemleri gerçekleştirildikleri tarihte yürürlükte bulunan usul kurallarına uygun olmalıdır. Dosyada hakim tarafından verilmiş bir arama kararı mevcut ise de; arama işleminin yapıldığı tarihte yürürlükte bulunan 1412 sayılı </w:t>
      </w:r>
      <w:proofErr w:type="spellStart"/>
      <w:r w:rsidRPr="004A44E4">
        <w:rPr>
          <w:rFonts w:ascii="Times New Roman" w:hAnsi="Times New Roman" w:cs="Times New Roman"/>
          <w:iCs/>
          <w:sz w:val="24"/>
          <w:szCs w:val="24"/>
        </w:rPr>
        <w:t>CMUK’nın</w:t>
      </w:r>
      <w:proofErr w:type="spellEnd"/>
      <w:r w:rsidRPr="004A44E4">
        <w:rPr>
          <w:rFonts w:ascii="Times New Roman" w:hAnsi="Times New Roman" w:cs="Times New Roman"/>
          <w:iCs/>
          <w:sz w:val="24"/>
          <w:szCs w:val="24"/>
        </w:rPr>
        <w:t xml:space="preserve"> arama ile ilgili 97/II. maddesi hükmünde ‘hakim veya cumhuriyet savcısı bulunmaksızın’ konut veya işyerinde ya da kapalı alanlarda arama yapabilmek için ihtiyar heyeti azalarından veya komşularından iki kişinin bulundurulacağı düzenlendiğinden, somut olayımızda bu hususa riayet edilmeden hukuka aykırı olarak yapılmış bir arama sonucu elde edilen deliller de, suç tarihinde yürürlükte bulunan 1412 sayılı CMUK m.254’deki, ‘Soruşturma ve kovuşturma organlarının hukuka aykırı şekilde elde ettikleri deliller hükme esas alınamaz.’ hükmü gereğince, Mahkemece geçerli bir delil olarak gözetilemeyeceğinden ve sanık aleyhine mahkumiyeti gerektirecek başkaca da yasal delil bulunmadığından, bu nedenlerle beraat kararı verilmesi gerekirken, sanığın aramada ele geçen ürünler üzerindeki desenlerin tescilli olup olmadığını kavrayabilecek ehliyete sahip olmadığı gerekçesiyle beraat kararı verilmesi doğru değil ise de, açıklanan </w:t>
      </w:r>
      <w:proofErr w:type="gramStart"/>
      <w:r w:rsidRPr="004A44E4">
        <w:rPr>
          <w:rFonts w:ascii="Times New Roman" w:hAnsi="Times New Roman" w:cs="Times New Roman"/>
          <w:iCs/>
          <w:sz w:val="24"/>
          <w:szCs w:val="24"/>
        </w:rPr>
        <w:t>nedenlerle …</w:t>
      </w:r>
      <w:proofErr w:type="gramEnd"/>
      <w:r w:rsidRPr="004A44E4">
        <w:rPr>
          <w:rFonts w:ascii="Times New Roman" w:hAnsi="Times New Roman" w:cs="Times New Roman"/>
          <w:iCs/>
          <w:sz w:val="24"/>
          <w:szCs w:val="24"/>
        </w:rPr>
        <w:t xml:space="preserve"> </w:t>
      </w:r>
      <w:proofErr w:type="gramStart"/>
      <w:r w:rsidRPr="004A44E4">
        <w:rPr>
          <w:rFonts w:ascii="Times New Roman" w:hAnsi="Times New Roman" w:cs="Times New Roman"/>
          <w:iCs/>
          <w:sz w:val="24"/>
          <w:szCs w:val="24"/>
        </w:rPr>
        <w:t>beraat</w:t>
      </w:r>
      <w:proofErr w:type="gramEnd"/>
      <w:r w:rsidRPr="004A44E4">
        <w:rPr>
          <w:rFonts w:ascii="Times New Roman" w:hAnsi="Times New Roman" w:cs="Times New Roman"/>
          <w:iCs/>
          <w:sz w:val="24"/>
          <w:szCs w:val="24"/>
        </w:rPr>
        <w:t xml:space="preserve"> kararının onanmasına karar verilmiştir.” gerekçesi ortaya konulmuştur.</w:t>
      </w:r>
    </w:p>
    <w:p w:rsidR="004A44E4" w:rsidRDefault="004A44E4" w:rsidP="002D5D20">
      <w:pPr>
        <w:jc w:val="both"/>
        <w:rPr>
          <w:rFonts w:ascii="Times New Roman" w:hAnsi="Times New Roman" w:cs="Times New Roman"/>
          <w:iCs/>
          <w:sz w:val="24"/>
          <w:szCs w:val="24"/>
        </w:rPr>
      </w:pPr>
      <w:r>
        <w:rPr>
          <w:rFonts w:ascii="Times New Roman" w:hAnsi="Times New Roman" w:cs="Times New Roman"/>
          <w:iCs/>
          <w:sz w:val="24"/>
          <w:szCs w:val="24"/>
        </w:rPr>
        <w:tab/>
      </w:r>
      <w:r w:rsidRPr="004A44E4">
        <w:rPr>
          <w:rFonts w:ascii="Times New Roman" w:hAnsi="Times New Roman" w:cs="Times New Roman"/>
          <w:iCs/>
          <w:sz w:val="24"/>
          <w:szCs w:val="24"/>
        </w:rPr>
        <w:t xml:space="preserve">Yargıtay 7. Ceza Dairesi’nin hukuka aykırı deliller ile ilgili yukarıdaki kararlarına katıldığımızı ve Dairenin hukuki dayanaklarda haklı olduğunu belirtmek isteriz. </w:t>
      </w:r>
      <w:proofErr w:type="gramStart"/>
      <w:r w:rsidRPr="004A44E4">
        <w:rPr>
          <w:rFonts w:ascii="Times New Roman" w:hAnsi="Times New Roman" w:cs="Times New Roman"/>
          <w:iCs/>
          <w:sz w:val="24"/>
          <w:szCs w:val="24"/>
        </w:rPr>
        <w:t xml:space="preserve">Ancak Yargıtay Ceza Genel Kurulu 26.06.2007 gün, 2007/7-147 E. ve 2007/159 K. sayılı oyçokluğu ile verdiği kararında, bizce hatalı bir şekilde Yargıtay 7. Ceza Dairesi’nin yukarıdaki uygulamasına ters düşen bir sonuca vararak, Yargıtay 7. Ceza Dairesi’nin 17.04.2007 gün, 2007/10476 E. ve 2007/2703 K. sayılı kararını kaldırmıştır15. </w:t>
      </w:r>
      <w:proofErr w:type="gramEnd"/>
      <w:r w:rsidRPr="004A44E4">
        <w:rPr>
          <w:rFonts w:ascii="Times New Roman" w:hAnsi="Times New Roman" w:cs="Times New Roman"/>
          <w:iCs/>
          <w:sz w:val="24"/>
          <w:szCs w:val="24"/>
        </w:rPr>
        <w:t xml:space="preserve">Müşahhas bir olayla ilgili verilen bu Ceza Genel Kurulu kararı, elbette diğer olay ve kararları bağlayıcı nitelik taşımamaktadır. </w:t>
      </w:r>
      <w:proofErr w:type="gramStart"/>
      <w:r w:rsidRPr="004A44E4">
        <w:rPr>
          <w:rFonts w:ascii="Times New Roman" w:hAnsi="Times New Roman" w:cs="Times New Roman"/>
          <w:iCs/>
          <w:sz w:val="24"/>
          <w:szCs w:val="24"/>
        </w:rPr>
        <w:t xml:space="preserve">Ancak, Yüksek Mahkemenin hukuka aykırı delillere bakış açısı itibariyle hatalı olduğunu ve “bir delilin hukuka aykırı elde edilmesi halinde, bu hukuka aykırılığın boyutu ve türü ne olursa olsun kullanılamayacağına” dair Yargıtay 7. Ceza Dairesi tarafından verilen kararın, gerek konu ile ilgili yasal mevzuata ve gerekse hukuka aykırı deliller hususundaki kabule uygun düştüğünü belirtmek isteriz. </w:t>
      </w:r>
      <w:proofErr w:type="gramEnd"/>
      <w:r w:rsidRPr="004A44E4">
        <w:rPr>
          <w:rFonts w:ascii="Times New Roman" w:hAnsi="Times New Roman" w:cs="Times New Roman"/>
          <w:iCs/>
          <w:sz w:val="24"/>
          <w:szCs w:val="24"/>
        </w:rPr>
        <w:t xml:space="preserve">Yargıtay Ceza Genel Kurulu 26.06.2007 tarihli kararında özetle, “… </w:t>
      </w:r>
      <w:proofErr w:type="gramStart"/>
      <w:r w:rsidRPr="004A44E4">
        <w:rPr>
          <w:rFonts w:ascii="Times New Roman" w:hAnsi="Times New Roman" w:cs="Times New Roman"/>
          <w:iCs/>
          <w:sz w:val="24"/>
          <w:szCs w:val="24"/>
        </w:rPr>
        <w:t>her</w:t>
      </w:r>
      <w:proofErr w:type="gramEnd"/>
      <w:r w:rsidRPr="004A44E4">
        <w:rPr>
          <w:rFonts w:ascii="Times New Roman" w:hAnsi="Times New Roman" w:cs="Times New Roman"/>
          <w:iCs/>
          <w:sz w:val="24"/>
          <w:szCs w:val="24"/>
        </w:rPr>
        <w:t xml:space="preserve"> şekle aykırılığın aynı zamanda bir hak ihlaline de yol açacağı şeklindeki bir kabulün doğru olmadığı, bu anlamda olayımızda olduğu gibi ‘hakim, savcı, iki ihtiyar heyeti üyesi veya iki komşu’ bulunmadan yapılan bir aramada, CMUK m.97’ye şekli bir aykırılık söz</w:t>
      </w:r>
      <w:r>
        <w:rPr>
          <w:rFonts w:ascii="Times New Roman" w:hAnsi="Times New Roman" w:cs="Times New Roman"/>
          <w:iCs/>
          <w:sz w:val="24"/>
          <w:szCs w:val="24"/>
        </w:rPr>
        <w:t xml:space="preserve"> </w:t>
      </w:r>
      <w:r w:rsidRPr="004A44E4">
        <w:rPr>
          <w:rFonts w:ascii="Times New Roman" w:hAnsi="Times New Roman" w:cs="Times New Roman"/>
          <w:iCs/>
          <w:sz w:val="24"/>
          <w:szCs w:val="24"/>
        </w:rPr>
        <w:t xml:space="preserve">konusu ise de, herhangi bir hakkın ihlal edildiğini söylemenin son derece güç olduğu, bu nedenlerle yapılan arama sonunda elde edilen bornozların CMUK m.254 kapsamında ‘hukuka aykırı olarak elde edilmiş delil’ olarak mütalaa edilmemesi gerektiği, … </w:t>
      </w:r>
      <w:proofErr w:type="gramStart"/>
      <w:r w:rsidRPr="004A44E4">
        <w:rPr>
          <w:rFonts w:ascii="Times New Roman" w:hAnsi="Times New Roman" w:cs="Times New Roman"/>
          <w:iCs/>
          <w:sz w:val="24"/>
          <w:szCs w:val="24"/>
        </w:rPr>
        <w:t>usulüne</w:t>
      </w:r>
      <w:proofErr w:type="gramEnd"/>
      <w:r w:rsidRPr="004A44E4">
        <w:rPr>
          <w:rFonts w:ascii="Times New Roman" w:hAnsi="Times New Roman" w:cs="Times New Roman"/>
          <w:iCs/>
          <w:sz w:val="24"/>
          <w:szCs w:val="24"/>
        </w:rPr>
        <w:t xml:space="preserve"> göre alınmış arama kararına istinaden, herhangi bir hak ihlaline neden olunmadan yapılan arama sonunda ele geçen delillerin, sırf arama sırasında bulunması gereken kişilerin orada bulunmaması suretiyle şekle aykırı hareket ettiğinden bahisle ‘hukuka aykırı olarak elde edilmiş delil’ sayılmaları ve mahkumiyet hükmüne dayanak teşkil edememeleri kabul edilemez.” gerekçesine yer verilmiştir. </w:t>
      </w:r>
    </w:p>
    <w:p w:rsidR="004A44E4" w:rsidRDefault="004A44E4" w:rsidP="002D5D20">
      <w:pPr>
        <w:jc w:val="both"/>
        <w:rPr>
          <w:rFonts w:ascii="Times New Roman" w:hAnsi="Times New Roman" w:cs="Times New Roman"/>
          <w:iCs/>
          <w:sz w:val="24"/>
          <w:szCs w:val="24"/>
        </w:rPr>
      </w:pPr>
    </w:p>
    <w:p w:rsidR="004A44E4" w:rsidRDefault="004A44E4" w:rsidP="002D5D20">
      <w:pPr>
        <w:jc w:val="both"/>
        <w:rPr>
          <w:rFonts w:ascii="Times New Roman" w:hAnsi="Times New Roman" w:cs="Times New Roman"/>
          <w:iCs/>
          <w:sz w:val="24"/>
          <w:szCs w:val="24"/>
        </w:rPr>
      </w:pPr>
    </w:p>
    <w:p w:rsidR="004A44E4" w:rsidRDefault="004A44E4" w:rsidP="002D5D20">
      <w:pPr>
        <w:jc w:val="both"/>
        <w:rPr>
          <w:rFonts w:ascii="Times New Roman" w:hAnsi="Times New Roman" w:cs="Times New Roman"/>
          <w:iCs/>
          <w:sz w:val="24"/>
          <w:szCs w:val="24"/>
        </w:rPr>
      </w:pPr>
      <w:r>
        <w:rPr>
          <w:rFonts w:ascii="Times New Roman" w:hAnsi="Times New Roman" w:cs="Times New Roman"/>
          <w:iCs/>
          <w:sz w:val="24"/>
          <w:szCs w:val="24"/>
        </w:rPr>
        <w:lastRenderedPageBreak/>
        <w:tab/>
      </w:r>
      <w:r w:rsidRPr="004A44E4">
        <w:rPr>
          <w:rFonts w:ascii="Times New Roman" w:hAnsi="Times New Roman" w:cs="Times New Roman"/>
          <w:iCs/>
          <w:sz w:val="24"/>
          <w:szCs w:val="24"/>
        </w:rPr>
        <w:t>Yargıtay Ceza Genel Kurulu kararı, hukuka aykırı delilleri sübjektif olarak sınıflandırmış, hak ihlali-şekle aykırılık biçiminde keyfi olarak ayırıma tabi tutmuş, gerek 1982 Anayasası’nın 38. maddesinin altıncı fıkrası, gerekse CMUK m.254/II ile şu an yürürlükte olan CMK m.206/2,a ve m.217/2 hükümlerine de aykırı karar vermiştir. 1982 Anayasası’nın 38. maddesinin altıncı fıkrasına göre, “Kanuna aykırı elde edilmiş bulgular delil olarak kabul edilemez”.</w:t>
      </w:r>
    </w:p>
    <w:p w:rsidR="004A44E4" w:rsidRDefault="004A44E4" w:rsidP="002D5D20">
      <w:pPr>
        <w:jc w:val="both"/>
        <w:rPr>
          <w:rFonts w:ascii="Times New Roman" w:hAnsi="Times New Roman" w:cs="Times New Roman"/>
          <w:iCs/>
          <w:sz w:val="24"/>
          <w:szCs w:val="24"/>
        </w:rPr>
      </w:pPr>
      <w:r>
        <w:rPr>
          <w:rFonts w:ascii="Times New Roman" w:hAnsi="Times New Roman" w:cs="Times New Roman"/>
          <w:iCs/>
          <w:sz w:val="24"/>
          <w:szCs w:val="24"/>
        </w:rPr>
        <w:tab/>
      </w:r>
      <w:r w:rsidRPr="004A44E4">
        <w:rPr>
          <w:rFonts w:ascii="Times New Roman" w:hAnsi="Times New Roman" w:cs="Times New Roman"/>
          <w:iCs/>
          <w:sz w:val="24"/>
          <w:szCs w:val="24"/>
        </w:rPr>
        <w:t xml:space="preserve">1982 Anayasası’nın 141. maddesinin üçüncü fıkrası esas alınarak, tüm mahkeme ve hâkim kararlarının gerekçeli olması aranmalıdır. Örneğin, CMK m.135 ila m.138’de kabul edilen iletişimin denetlenmesine dair kararda şu şartların varlığı aranmalıdır; </w:t>
      </w:r>
    </w:p>
    <w:p w:rsidR="004A44E4" w:rsidRPr="004A44E4" w:rsidRDefault="004A44E4" w:rsidP="002D5D20">
      <w:pPr>
        <w:jc w:val="both"/>
        <w:rPr>
          <w:rFonts w:ascii="Times New Roman" w:hAnsi="Times New Roman" w:cs="Times New Roman"/>
          <w:b/>
          <w:i/>
          <w:iCs/>
          <w:sz w:val="24"/>
          <w:szCs w:val="24"/>
        </w:rPr>
      </w:pPr>
      <w:r w:rsidRPr="004A44E4">
        <w:rPr>
          <w:rFonts w:ascii="Times New Roman" w:hAnsi="Times New Roman" w:cs="Times New Roman"/>
          <w:b/>
          <w:i/>
          <w:iCs/>
          <w:sz w:val="24"/>
          <w:szCs w:val="24"/>
        </w:rPr>
        <w:t>• Hâkim kararı olmalıdır;</w:t>
      </w:r>
    </w:p>
    <w:p w:rsidR="004A44E4" w:rsidRPr="004A44E4" w:rsidRDefault="004A44E4" w:rsidP="002D5D20">
      <w:pPr>
        <w:jc w:val="both"/>
        <w:rPr>
          <w:rFonts w:ascii="Times New Roman" w:hAnsi="Times New Roman" w:cs="Times New Roman"/>
          <w:b/>
          <w:i/>
          <w:iCs/>
          <w:sz w:val="24"/>
          <w:szCs w:val="24"/>
        </w:rPr>
      </w:pPr>
      <w:r w:rsidRPr="004A44E4">
        <w:rPr>
          <w:rFonts w:ascii="Times New Roman" w:hAnsi="Times New Roman" w:cs="Times New Roman"/>
          <w:b/>
          <w:i/>
          <w:iCs/>
          <w:sz w:val="24"/>
          <w:szCs w:val="24"/>
        </w:rPr>
        <w:t xml:space="preserve"> • Şüpheli ve sanık bakımından kuvvetli suç şüphesinin varlığı, talep yazısında somut şekilde ortaya konulmalıdır; </w:t>
      </w:r>
    </w:p>
    <w:p w:rsidR="004A44E4" w:rsidRPr="004A44E4" w:rsidRDefault="004A44E4" w:rsidP="002D5D20">
      <w:pPr>
        <w:jc w:val="both"/>
        <w:rPr>
          <w:rFonts w:ascii="Times New Roman" w:hAnsi="Times New Roman" w:cs="Times New Roman"/>
          <w:b/>
          <w:i/>
          <w:iCs/>
          <w:sz w:val="24"/>
          <w:szCs w:val="24"/>
        </w:rPr>
      </w:pPr>
      <w:r w:rsidRPr="004A44E4">
        <w:rPr>
          <w:rFonts w:ascii="Times New Roman" w:hAnsi="Times New Roman" w:cs="Times New Roman"/>
          <w:b/>
          <w:i/>
          <w:iCs/>
          <w:sz w:val="24"/>
          <w:szCs w:val="24"/>
        </w:rPr>
        <w:t xml:space="preserve">• Başka şekilde delil elde etme imkânının kalmadığı hususu talep yazısında somut olarak belgeleri ile ortaya konulmalıdır; </w:t>
      </w:r>
    </w:p>
    <w:p w:rsidR="004A44E4" w:rsidRPr="004A44E4" w:rsidRDefault="004A44E4" w:rsidP="002D5D20">
      <w:pPr>
        <w:jc w:val="both"/>
        <w:rPr>
          <w:rFonts w:ascii="Times New Roman" w:hAnsi="Times New Roman" w:cs="Times New Roman"/>
          <w:b/>
          <w:i/>
          <w:iCs/>
          <w:sz w:val="24"/>
          <w:szCs w:val="24"/>
        </w:rPr>
      </w:pPr>
      <w:r w:rsidRPr="004A44E4">
        <w:rPr>
          <w:rFonts w:ascii="Times New Roman" w:hAnsi="Times New Roman" w:cs="Times New Roman"/>
          <w:b/>
          <w:i/>
          <w:iCs/>
          <w:sz w:val="24"/>
          <w:szCs w:val="24"/>
        </w:rPr>
        <w:t xml:space="preserve">• Talebe konu isnat, CMK m.135/6'da yer alan katalogdaki suçlardan olmalıdır (İçeriği kayda alınmaksızın kimin kiminle konuştuğuna dair şüpheli ve sanığın iletişiminin tespiti ve şüpheli ve sanığın yakalanabilmesi amacıyla mobil telefonun yerinin belirlenmesi hariç); </w:t>
      </w:r>
    </w:p>
    <w:p w:rsidR="004A44E4" w:rsidRDefault="004A44E4" w:rsidP="002D5D20">
      <w:pPr>
        <w:jc w:val="both"/>
        <w:rPr>
          <w:rFonts w:ascii="Times New Roman" w:hAnsi="Times New Roman" w:cs="Times New Roman"/>
          <w:iCs/>
          <w:sz w:val="24"/>
          <w:szCs w:val="24"/>
        </w:rPr>
      </w:pPr>
      <w:r w:rsidRPr="004A44E4">
        <w:rPr>
          <w:rFonts w:ascii="Times New Roman" w:hAnsi="Times New Roman" w:cs="Times New Roman"/>
          <w:b/>
          <w:i/>
          <w:iCs/>
          <w:sz w:val="24"/>
          <w:szCs w:val="24"/>
        </w:rPr>
        <w:t>• İletişimin denetlenmesi talep yazısında ve hâkim kararında, yüklenen suçun türü, hakkında tedbir uygulanacak kişinin kimliği, iletişim aracının türü, telefon numarası veya iletişim bağlantısını tespite imkân veren kodu, tedbirin türü, kapsamı ve süresi belirtilmelidir.</w:t>
      </w:r>
      <w:r w:rsidRPr="004A44E4">
        <w:rPr>
          <w:rFonts w:ascii="Times New Roman" w:hAnsi="Times New Roman" w:cs="Times New Roman"/>
          <w:iCs/>
          <w:sz w:val="24"/>
          <w:szCs w:val="24"/>
        </w:rPr>
        <w:t xml:space="preserve"> Bu şartların herhangi birisinin somut olayda bulunmadığının tespiti durumunda ise, uygulanan yöntem ve delil hukuka aykırı kabul edilmelidir. Bunun aksini yapmak ve hukuka aykırı delili yargılamada kullanmak, yargı makamının verdiği kararı hukuka aykırı kılacaktır.</w:t>
      </w:r>
    </w:p>
    <w:p w:rsidR="004A44E4" w:rsidRPr="004A44E4" w:rsidRDefault="004A44E4" w:rsidP="002D5D20">
      <w:pPr>
        <w:jc w:val="both"/>
        <w:rPr>
          <w:rFonts w:ascii="Times New Roman" w:hAnsi="Times New Roman" w:cs="Times New Roman"/>
          <w:i/>
          <w:iCs/>
          <w:sz w:val="24"/>
          <w:szCs w:val="24"/>
        </w:rPr>
      </w:pPr>
      <w:r w:rsidRPr="004A44E4">
        <w:rPr>
          <w:rFonts w:ascii="Times New Roman" w:hAnsi="Times New Roman" w:cs="Times New Roman"/>
          <w:b/>
          <w:iCs/>
          <w:sz w:val="24"/>
          <w:szCs w:val="24"/>
        </w:rPr>
        <w:tab/>
        <w:t>Yargıtay</w:t>
      </w:r>
      <w:r w:rsidRPr="004A44E4">
        <w:rPr>
          <w:rFonts w:ascii="Times New Roman" w:hAnsi="Times New Roman" w:cs="Times New Roman"/>
          <w:iCs/>
          <w:sz w:val="24"/>
          <w:szCs w:val="24"/>
        </w:rPr>
        <w:t xml:space="preserve"> </w:t>
      </w:r>
      <w:r w:rsidRPr="004A44E4">
        <w:rPr>
          <w:rFonts w:ascii="Times New Roman" w:hAnsi="Times New Roman" w:cs="Times New Roman"/>
          <w:b/>
          <w:iCs/>
          <w:sz w:val="24"/>
          <w:szCs w:val="24"/>
        </w:rPr>
        <w:t>HGK 2002/2-617 E</w:t>
      </w:r>
      <w:proofErr w:type="gramStart"/>
      <w:r w:rsidRPr="004A44E4">
        <w:rPr>
          <w:rFonts w:ascii="Times New Roman" w:hAnsi="Times New Roman" w:cs="Times New Roman"/>
          <w:b/>
          <w:iCs/>
          <w:sz w:val="24"/>
          <w:szCs w:val="24"/>
        </w:rPr>
        <w:t>.,</w:t>
      </w:r>
      <w:proofErr w:type="gramEnd"/>
      <w:r w:rsidRPr="004A44E4">
        <w:rPr>
          <w:rFonts w:ascii="Times New Roman" w:hAnsi="Times New Roman" w:cs="Times New Roman"/>
          <w:b/>
          <w:iCs/>
          <w:sz w:val="24"/>
          <w:szCs w:val="24"/>
        </w:rPr>
        <w:t xml:space="preserve"> 2002/648 K. ve 25.09.2002</w:t>
      </w:r>
      <w:r>
        <w:rPr>
          <w:rFonts w:ascii="Times New Roman" w:hAnsi="Times New Roman" w:cs="Times New Roman"/>
          <w:iCs/>
          <w:sz w:val="24"/>
          <w:szCs w:val="24"/>
        </w:rPr>
        <w:t xml:space="preserve"> tarihli kararında</w:t>
      </w:r>
      <w:r w:rsidRPr="004A44E4">
        <w:rPr>
          <w:rFonts w:ascii="Times New Roman" w:hAnsi="Times New Roman" w:cs="Times New Roman"/>
          <w:i/>
          <w:iCs/>
          <w:sz w:val="24"/>
          <w:szCs w:val="24"/>
        </w:rPr>
        <w:t>: “….Yerel mahkeme, davalı kadının izni alınmadan, kendisi tarafından tutulan #günlük# isimli defterin içeriğinin bu davada, koca tarafından delil olarak ileri sürülemeyeceği, günlük içeriğinin davalı kadının gizlilik alanına, sırlarına dahil olduğu, davalının #kişilik haklarını# ilgilendirdiği, incelenmesi ve değerlendirmeye tabi tutulmasının mümkün olmadığı; Tek başına tanık beyanlarının da davacı savını kanıtlamadığı, davacı kocanın davalı kadını döverek ağır kusur içinde olup davalıya yüklenecek herhangi bir kusurun varlığı ispatlanamadığı gerekçesiyle direnme kararı vermiştir. Uyuşmazlık; davalı kadının güven sarsıcı davranışlar içerisinde bulunup bulunmadığı, sözü edilen davranışların ispatı ile ilgili olarak davalı tarafından tutulan #GÜNLÜK# isimli defterin delil niteliğinde değerlendirilip değerlendirilemeyeceği noktalarındadır</w:t>
      </w:r>
      <w:proofErr w:type="gramStart"/>
      <w:r w:rsidRPr="004A44E4">
        <w:rPr>
          <w:rFonts w:ascii="Times New Roman" w:hAnsi="Times New Roman" w:cs="Times New Roman"/>
          <w:i/>
          <w:iCs/>
          <w:sz w:val="24"/>
          <w:szCs w:val="24"/>
        </w:rPr>
        <w:t>…..</w:t>
      </w:r>
      <w:proofErr w:type="gramEnd"/>
      <w:r w:rsidRPr="004A44E4">
        <w:rPr>
          <w:rFonts w:ascii="Times New Roman" w:hAnsi="Times New Roman" w:cs="Times New Roman"/>
          <w:i/>
          <w:iCs/>
          <w:sz w:val="24"/>
          <w:szCs w:val="24"/>
        </w:rPr>
        <w:t xml:space="preserve"> #Zehirli ağacın meyveleri# olarak ifade edilen hukuka aykırı olarak elde edilen delillerin değerlendirilmesi konusunda Medeni Usul Hukukunda açık bir düzenleme bulunmamaktadır. </w:t>
      </w:r>
    </w:p>
    <w:p w:rsidR="004A44E4" w:rsidRDefault="004A44E4" w:rsidP="002D5D20">
      <w:pPr>
        <w:jc w:val="both"/>
        <w:rPr>
          <w:rFonts w:ascii="Times New Roman" w:hAnsi="Times New Roman" w:cs="Times New Roman"/>
          <w:i/>
          <w:iCs/>
          <w:sz w:val="24"/>
          <w:szCs w:val="24"/>
        </w:rPr>
      </w:pPr>
      <w:r w:rsidRPr="004A44E4">
        <w:rPr>
          <w:rFonts w:ascii="Times New Roman" w:hAnsi="Times New Roman" w:cs="Times New Roman"/>
          <w:i/>
          <w:iCs/>
          <w:sz w:val="24"/>
          <w:szCs w:val="24"/>
        </w:rPr>
        <w:lastRenderedPageBreak/>
        <w:t>Öncelikle konuyu öğreti bakımından incelemekte yarar vardır. Berkin, usulsüz veya kanunsuz yahut hukuka aykırı yoldan elde edilmiş delile dayanılarak hüküm verilemeyeceği görüşündedir. Yazara göre, posta memuru ile anlaşarak ele geçirilmiş ve mahkemeye sunulmuş olan başkalarına yazılmış mektupların veya evli erkeğin ilişki kurduğu ve ileride evlenmek istediği kadına yazdığı mektupların çalınarak boşanma davasında delil olarak kullanılması caiz değildir# görüşünü ileri sürmüştür.</w:t>
      </w:r>
      <w:r w:rsidRPr="004A44E4">
        <w:rPr>
          <w:rFonts w:ascii="Times New Roman" w:hAnsi="Times New Roman" w:cs="Times New Roman"/>
          <w:iCs/>
          <w:sz w:val="24"/>
          <w:szCs w:val="24"/>
        </w:rPr>
        <w:t xml:space="preserve"> </w:t>
      </w:r>
      <w:r w:rsidRPr="004A44E4">
        <w:rPr>
          <w:rFonts w:ascii="Times New Roman" w:hAnsi="Times New Roman" w:cs="Times New Roman"/>
          <w:b/>
          <w:iCs/>
          <w:sz w:val="24"/>
          <w:szCs w:val="24"/>
        </w:rPr>
        <w:t xml:space="preserve">( </w:t>
      </w:r>
      <w:proofErr w:type="spellStart"/>
      <w:proofErr w:type="gramStart"/>
      <w:r w:rsidRPr="004A44E4">
        <w:rPr>
          <w:rFonts w:ascii="Times New Roman" w:hAnsi="Times New Roman" w:cs="Times New Roman"/>
          <w:b/>
          <w:iCs/>
          <w:sz w:val="24"/>
          <w:szCs w:val="24"/>
        </w:rPr>
        <w:t>Bkz.Prof.Dr.Berkin</w:t>
      </w:r>
      <w:proofErr w:type="spellEnd"/>
      <w:proofErr w:type="gramEnd"/>
      <w:r w:rsidRPr="004A44E4">
        <w:rPr>
          <w:rFonts w:ascii="Times New Roman" w:hAnsi="Times New Roman" w:cs="Times New Roman"/>
          <w:b/>
          <w:iCs/>
          <w:sz w:val="24"/>
          <w:szCs w:val="24"/>
        </w:rPr>
        <w:t xml:space="preserve"> N. Tatbikatçılara Medeni Usul Hukuku Rehberi İst. S.734 ).</w:t>
      </w:r>
      <w:r w:rsidRPr="004A44E4">
        <w:t xml:space="preserve"> </w:t>
      </w:r>
      <w:r w:rsidRPr="004A44E4">
        <w:rPr>
          <w:rFonts w:ascii="Times New Roman" w:hAnsi="Times New Roman" w:cs="Times New Roman"/>
          <w:i/>
          <w:iCs/>
          <w:sz w:val="24"/>
          <w:szCs w:val="24"/>
        </w:rPr>
        <w:t xml:space="preserve">Üstündağ #hukuka aykırı yollardan elde edilmiş olan delillerin değerlendirilmesi konusunda usul kanunumuzda bir hüküm bulunmadığını belirtmekte, kitabının bir başka yerinde #sesin gizlice banda alınması halinde buna daha sonra bir ispat vasıtası olarak dayanmanın mümkün olduğunu açıklamaktadır. Örnek olarak Alman Mahkemesinin kararına </w:t>
      </w:r>
      <w:proofErr w:type="spellStart"/>
      <w:r w:rsidRPr="004A44E4">
        <w:rPr>
          <w:rFonts w:ascii="Times New Roman" w:hAnsi="Times New Roman" w:cs="Times New Roman"/>
          <w:i/>
          <w:iCs/>
          <w:sz w:val="24"/>
          <w:szCs w:val="24"/>
        </w:rPr>
        <w:t>gore</w:t>
      </w:r>
      <w:proofErr w:type="spellEnd"/>
      <w:r w:rsidRPr="004A44E4">
        <w:rPr>
          <w:rFonts w:ascii="Times New Roman" w:hAnsi="Times New Roman" w:cs="Times New Roman"/>
          <w:i/>
          <w:iCs/>
          <w:sz w:val="24"/>
          <w:szCs w:val="24"/>
        </w:rPr>
        <w:t xml:space="preserve">, insan seslerinin konuşanın muvafakati olmaksızın tespiti kişilik haklarına bir saldırı olmakla beraber, gizli ses almayı haklı kılan nedenlerin mevcudiyeti halinde bu şekilde bir tecavüze müsaade edilmesi gerektiğinin kabul edildiğini belirtmektedir. Alman Mahkeme kararına esas teşkil eden olayda evli kadın, kocasına defalarca hakaret etmiş ve bütün bunları a mahkemede </w:t>
      </w:r>
      <w:proofErr w:type="gramStart"/>
      <w:r w:rsidRPr="004A44E4">
        <w:rPr>
          <w:rFonts w:ascii="Times New Roman" w:hAnsi="Times New Roman" w:cs="Times New Roman"/>
          <w:i/>
          <w:iCs/>
          <w:sz w:val="24"/>
          <w:szCs w:val="24"/>
        </w:rPr>
        <w:t>inkar</w:t>
      </w:r>
      <w:proofErr w:type="gramEnd"/>
      <w:r w:rsidRPr="004A44E4">
        <w:rPr>
          <w:rFonts w:ascii="Times New Roman" w:hAnsi="Times New Roman" w:cs="Times New Roman"/>
          <w:i/>
          <w:iCs/>
          <w:sz w:val="24"/>
          <w:szCs w:val="24"/>
        </w:rPr>
        <w:t xml:space="preserve"> edeceğini de ilave etmiştir. Bunun üzerine koca açmayı tasarladığı boşanma davası </w:t>
      </w:r>
      <w:proofErr w:type="spellStart"/>
      <w:r w:rsidRPr="004A44E4">
        <w:rPr>
          <w:rFonts w:ascii="Times New Roman" w:hAnsi="Times New Roman" w:cs="Times New Roman"/>
          <w:i/>
          <w:iCs/>
          <w:sz w:val="24"/>
          <w:szCs w:val="24"/>
        </w:rPr>
        <w:t>icin</w:t>
      </w:r>
      <w:proofErr w:type="spellEnd"/>
      <w:r w:rsidRPr="004A44E4">
        <w:rPr>
          <w:rFonts w:ascii="Times New Roman" w:hAnsi="Times New Roman" w:cs="Times New Roman"/>
          <w:i/>
          <w:iCs/>
          <w:sz w:val="24"/>
          <w:szCs w:val="24"/>
        </w:rPr>
        <w:t xml:space="preserve"> bu sahneleri teybe </w:t>
      </w:r>
      <w:proofErr w:type="spellStart"/>
      <w:r w:rsidRPr="004A44E4">
        <w:rPr>
          <w:rFonts w:ascii="Times New Roman" w:hAnsi="Times New Roman" w:cs="Times New Roman"/>
          <w:i/>
          <w:iCs/>
          <w:sz w:val="24"/>
          <w:szCs w:val="24"/>
        </w:rPr>
        <w:t>almıstır</w:t>
      </w:r>
      <w:proofErr w:type="spellEnd"/>
      <w:r w:rsidRPr="004A44E4">
        <w:rPr>
          <w:rFonts w:ascii="Times New Roman" w:hAnsi="Times New Roman" w:cs="Times New Roman"/>
          <w:i/>
          <w:iCs/>
          <w:sz w:val="24"/>
          <w:szCs w:val="24"/>
        </w:rPr>
        <w:t xml:space="preserve"> </w:t>
      </w:r>
      <w:r w:rsidRPr="004A44E4">
        <w:rPr>
          <w:rFonts w:ascii="Times New Roman" w:hAnsi="Times New Roman" w:cs="Times New Roman"/>
          <w:b/>
          <w:iCs/>
          <w:sz w:val="24"/>
          <w:szCs w:val="24"/>
        </w:rPr>
        <w:t xml:space="preserve">( Bkz. </w:t>
      </w:r>
      <w:proofErr w:type="spellStart"/>
      <w:r w:rsidRPr="004A44E4">
        <w:rPr>
          <w:rFonts w:ascii="Times New Roman" w:hAnsi="Times New Roman" w:cs="Times New Roman"/>
          <w:b/>
          <w:iCs/>
          <w:sz w:val="24"/>
          <w:szCs w:val="24"/>
        </w:rPr>
        <w:t>Prof.Dr</w:t>
      </w:r>
      <w:proofErr w:type="spellEnd"/>
      <w:r w:rsidRPr="004A44E4">
        <w:rPr>
          <w:rFonts w:ascii="Times New Roman" w:hAnsi="Times New Roman" w:cs="Times New Roman"/>
          <w:b/>
          <w:iCs/>
          <w:sz w:val="24"/>
          <w:szCs w:val="24"/>
        </w:rPr>
        <w:t xml:space="preserve">. </w:t>
      </w:r>
      <w:proofErr w:type="spellStart"/>
      <w:r w:rsidRPr="004A44E4">
        <w:rPr>
          <w:rFonts w:ascii="Times New Roman" w:hAnsi="Times New Roman" w:cs="Times New Roman"/>
          <w:b/>
          <w:iCs/>
          <w:sz w:val="24"/>
          <w:szCs w:val="24"/>
        </w:rPr>
        <w:t>Üstundag</w:t>
      </w:r>
      <w:proofErr w:type="spellEnd"/>
      <w:r w:rsidRPr="004A44E4">
        <w:rPr>
          <w:rFonts w:ascii="Times New Roman" w:hAnsi="Times New Roman" w:cs="Times New Roman"/>
          <w:b/>
          <w:iCs/>
          <w:sz w:val="24"/>
          <w:szCs w:val="24"/>
        </w:rPr>
        <w:t xml:space="preserve"> S. </w:t>
      </w:r>
      <w:proofErr w:type="spellStart"/>
      <w:r w:rsidRPr="004A44E4">
        <w:rPr>
          <w:rFonts w:ascii="Times New Roman" w:hAnsi="Times New Roman" w:cs="Times New Roman"/>
          <w:b/>
          <w:iCs/>
          <w:sz w:val="24"/>
          <w:szCs w:val="24"/>
        </w:rPr>
        <w:t>Medenı</w:t>
      </w:r>
      <w:proofErr w:type="spellEnd"/>
      <w:r w:rsidRPr="004A44E4">
        <w:rPr>
          <w:rFonts w:ascii="Times New Roman" w:hAnsi="Times New Roman" w:cs="Times New Roman"/>
          <w:b/>
          <w:iCs/>
          <w:sz w:val="24"/>
          <w:szCs w:val="24"/>
        </w:rPr>
        <w:t xml:space="preserve"> Yargılama Hukuku C.1-II, İst.2000 S.627 ve 762 ). </w:t>
      </w:r>
      <w:r w:rsidRPr="004A44E4">
        <w:rPr>
          <w:rFonts w:ascii="Times New Roman" w:hAnsi="Times New Roman" w:cs="Times New Roman"/>
          <w:i/>
          <w:iCs/>
          <w:sz w:val="24"/>
          <w:szCs w:val="24"/>
        </w:rPr>
        <w:t xml:space="preserve">Prof. </w:t>
      </w:r>
      <w:proofErr w:type="spellStart"/>
      <w:r w:rsidRPr="004A44E4">
        <w:rPr>
          <w:rFonts w:ascii="Times New Roman" w:hAnsi="Times New Roman" w:cs="Times New Roman"/>
          <w:i/>
          <w:iCs/>
          <w:sz w:val="24"/>
          <w:szCs w:val="24"/>
        </w:rPr>
        <w:t>Dr.Pekcanıtez#e</w:t>
      </w:r>
      <w:proofErr w:type="spellEnd"/>
      <w:r w:rsidRPr="004A44E4">
        <w:rPr>
          <w:rFonts w:ascii="Times New Roman" w:hAnsi="Times New Roman" w:cs="Times New Roman"/>
          <w:i/>
          <w:iCs/>
          <w:sz w:val="24"/>
          <w:szCs w:val="24"/>
        </w:rPr>
        <w:t xml:space="preserve"> göre, kişilik haklarının, özel yaşam alanı ve sır alanının ihlali sonucu elde edilen teyp bandı, fotoğraf, çalınmış veya el konulmuş aşk mektupları delil olarak değerlendirilemez. Hukuka aykırı olarak elde edilen delilin değerlendirilmesi konusunda Medeni Usul Hukukunda da geçerli olan dürüstlük kuralı esas alınarak karar verilmeli ve bu konuda her somut olayda değerlendirme yapılmalıdır. Bu konuda ihlal edilen kanun hükmü ile ispatlanmak istenen menfaat arasında amaca uygunluk hususu da esas alınmalıdır. Diğer taraftan gizli şekilde ele geçirilen tüm deliller hukuka aykırı delil olarak değerlendirilmemelidir. Örneğin, bir telefon görüşmesinde, telefondaki ses yükseltici veya ikinci bir dinleme aleti sayesinde tarafların söylediklerinin duyulması sonucu yapılan açıklamalar ve bu konudaki tanıklık geçerli olmalıdır. </w:t>
      </w:r>
      <w:proofErr w:type="gramStart"/>
      <w:r w:rsidRPr="004A44E4">
        <w:rPr>
          <w:rFonts w:ascii="Times New Roman" w:hAnsi="Times New Roman" w:cs="Times New Roman"/>
          <w:i/>
          <w:iCs/>
          <w:sz w:val="24"/>
          <w:szCs w:val="24"/>
        </w:rPr>
        <w:t xml:space="preserve">Kişilik hakkının ihlali sonucu elde edilen delilin kullanılmasına hakkı ihlal edilen kişi izin verirse bu delil mahkemece kullanılabilir </w:t>
      </w:r>
      <w:r w:rsidRPr="004A44E4">
        <w:rPr>
          <w:rFonts w:ascii="Times New Roman" w:hAnsi="Times New Roman" w:cs="Times New Roman"/>
          <w:b/>
          <w:iCs/>
          <w:sz w:val="24"/>
          <w:szCs w:val="24"/>
        </w:rPr>
        <w:t xml:space="preserve">( </w:t>
      </w:r>
      <w:proofErr w:type="spellStart"/>
      <w:r w:rsidRPr="004A44E4">
        <w:rPr>
          <w:rFonts w:ascii="Times New Roman" w:hAnsi="Times New Roman" w:cs="Times New Roman"/>
          <w:b/>
          <w:iCs/>
          <w:sz w:val="24"/>
          <w:szCs w:val="24"/>
        </w:rPr>
        <w:t>Pekcanıtez</w:t>
      </w:r>
      <w:proofErr w:type="spellEnd"/>
      <w:r w:rsidRPr="004A44E4">
        <w:rPr>
          <w:rFonts w:ascii="Times New Roman" w:hAnsi="Times New Roman" w:cs="Times New Roman"/>
          <w:b/>
          <w:iCs/>
          <w:sz w:val="24"/>
          <w:szCs w:val="24"/>
        </w:rPr>
        <w:t>/Atalay/</w:t>
      </w:r>
      <w:proofErr w:type="spellStart"/>
      <w:r w:rsidRPr="004A44E4">
        <w:rPr>
          <w:rFonts w:ascii="Times New Roman" w:hAnsi="Times New Roman" w:cs="Times New Roman"/>
          <w:b/>
          <w:iCs/>
          <w:sz w:val="24"/>
          <w:szCs w:val="24"/>
        </w:rPr>
        <w:t>Özekes</w:t>
      </w:r>
      <w:proofErr w:type="spellEnd"/>
      <w:r w:rsidRPr="004A44E4">
        <w:rPr>
          <w:rFonts w:ascii="Times New Roman" w:hAnsi="Times New Roman" w:cs="Times New Roman"/>
          <w:b/>
          <w:iCs/>
          <w:sz w:val="24"/>
          <w:szCs w:val="24"/>
        </w:rPr>
        <w:t>, Medeni Usul Hukuku, 2.Bası, Ankara 2001/s. 390 vd. )</w:t>
      </w:r>
      <w:r w:rsidRPr="004A44E4">
        <w:rPr>
          <w:rFonts w:ascii="Times New Roman" w:hAnsi="Times New Roman" w:cs="Times New Roman"/>
          <w:i/>
          <w:iCs/>
          <w:sz w:val="24"/>
          <w:szCs w:val="24"/>
        </w:rPr>
        <w:t xml:space="preserve"> Hukuka aykırı elde edilen delillerin değerlendirilmesi konusunda Medeni Usul Hukukunda açık bir yasa hükmü olmadığı halde, Ceza Yargılamaları Usulü Yasasında açık düzenleme yapılmıştır. </w:t>
      </w:r>
      <w:proofErr w:type="gramEnd"/>
      <w:r w:rsidRPr="004A44E4">
        <w:rPr>
          <w:rFonts w:ascii="Times New Roman" w:hAnsi="Times New Roman" w:cs="Times New Roman"/>
          <w:i/>
          <w:iCs/>
          <w:sz w:val="24"/>
          <w:szCs w:val="24"/>
        </w:rPr>
        <w:t>Bu yasanın ( CMUK ) 254/2.maddesinde #</w:t>
      </w:r>
      <w:proofErr w:type="spellStart"/>
      <w:r w:rsidRPr="004A44E4">
        <w:rPr>
          <w:rFonts w:ascii="Times New Roman" w:hAnsi="Times New Roman" w:cs="Times New Roman"/>
          <w:i/>
          <w:iCs/>
          <w:sz w:val="24"/>
          <w:szCs w:val="24"/>
        </w:rPr>
        <w:t>koğuşturma</w:t>
      </w:r>
      <w:proofErr w:type="spellEnd"/>
      <w:r w:rsidRPr="004A44E4">
        <w:rPr>
          <w:rFonts w:ascii="Times New Roman" w:hAnsi="Times New Roman" w:cs="Times New Roman"/>
          <w:i/>
          <w:iCs/>
          <w:sz w:val="24"/>
          <w:szCs w:val="24"/>
        </w:rPr>
        <w:t xml:space="preserve"> makamlarının hukuka aykırı şekilde elde ettikleri deliller hükme esas alınamaz.# denilmiştir. Burada söz geçen hukuka aykırılıklardan birisi de Özel hayata yapılan haksız müdahaledir. Ancak özel hayatın gizli alanı dediğimiz ve sadece bireyi ilgilendiren alanın hiçbir şekilde müdahale edilemeyecek alandır. Örneğin kişinin cinsel yaşamı böyledir. Hayatın bu gizli alanı ihlal edilerek bir delil elde edilmiş ise, bunu, kim, nasıl ve hangi amaçla elde etmiş olursa olsun söz konusu delil Ceza Mahkemesinde delil olarak kullanılamaz. Zira hayatın gizli alanı bir delil elde etme yasağı teşkil eder. </w:t>
      </w:r>
      <w:r w:rsidRPr="004A44E4">
        <w:rPr>
          <w:rFonts w:ascii="Times New Roman" w:hAnsi="Times New Roman" w:cs="Times New Roman"/>
          <w:b/>
          <w:iCs/>
          <w:sz w:val="24"/>
          <w:szCs w:val="24"/>
        </w:rPr>
        <w:t xml:space="preserve">( Öztürk, </w:t>
      </w:r>
      <w:proofErr w:type="spellStart"/>
      <w:r w:rsidRPr="004A44E4">
        <w:rPr>
          <w:rFonts w:ascii="Times New Roman" w:hAnsi="Times New Roman" w:cs="Times New Roman"/>
          <w:b/>
          <w:iCs/>
          <w:sz w:val="24"/>
          <w:szCs w:val="24"/>
        </w:rPr>
        <w:t>B.Yeni</w:t>
      </w:r>
      <w:proofErr w:type="spellEnd"/>
      <w:r w:rsidRPr="004A44E4">
        <w:rPr>
          <w:rFonts w:ascii="Times New Roman" w:hAnsi="Times New Roman" w:cs="Times New Roman"/>
          <w:b/>
          <w:iCs/>
          <w:sz w:val="24"/>
          <w:szCs w:val="24"/>
        </w:rPr>
        <w:t xml:space="preserve"> Yargıtay Kararları Işığında Delil Yasakları, Ank. 1995, S.116 vd. ).</w:t>
      </w:r>
      <w:r w:rsidRPr="004A44E4">
        <w:rPr>
          <w:rFonts w:ascii="Times New Roman" w:hAnsi="Times New Roman" w:cs="Times New Roman"/>
          <w:i/>
          <w:iCs/>
          <w:sz w:val="24"/>
          <w:szCs w:val="24"/>
        </w:rPr>
        <w:t xml:space="preserve"> Not Defteri ile Hıristiyan kültüründe çok önemli yer turan Günlüğün özelliklerine değinmekte yarar vardır. Günlük, Hıristiyan Kültürünün bir parçasıdır ve içinde insanın iç dünyasını ilgilendiren son derece gizli ve özel hayatın dokunulmaz alanı oluşturan bilgiler yer alır. </w:t>
      </w:r>
    </w:p>
    <w:p w:rsidR="004A44E4" w:rsidRDefault="004A44E4" w:rsidP="002D5D20">
      <w:pPr>
        <w:jc w:val="both"/>
        <w:rPr>
          <w:rFonts w:ascii="Times New Roman" w:hAnsi="Times New Roman" w:cs="Times New Roman"/>
          <w:i/>
          <w:iCs/>
          <w:sz w:val="24"/>
          <w:szCs w:val="24"/>
        </w:rPr>
      </w:pPr>
      <w:r w:rsidRPr="004A44E4">
        <w:rPr>
          <w:rFonts w:ascii="Times New Roman" w:hAnsi="Times New Roman" w:cs="Times New Roman"/>
          <w:i/>
          <w:iCs/>
          <w:sz w:val="24"/>
          <w:szCs w:val="24"/>
        </w:rPr>
        <w:lastRenderedPageBreak/>
        <w:t xml:space="preserve">Günlüğü tutan kişi yaşadığı günün değerlendirilmesini, vicdani muhasebesini yapar ve bunları Günlüğüne yazar. </w:t>
      </w:r>
      <w:proofErr w:type="gramStart"/>
      <w:r w:rsidRPr="004A44E4">
        <w:rPr>
          <w:rFonts w:ascii="Times New Roman" w:hAnsi="Times New Roman" w:cs="Times New Roman"/>
          <w:i/>
          <w:iCs/>
          <w:sz w:val="24"/>
          <w:szCs w:val="24"/>
        </w:rPr>
        <w:t>örneğin</w:t>
      </w:r>
      <w:proofErr w:type="gramEnd"/>
      <w:r w:rsidRPr="004A44E4">
        <w:rPr>
          <w:rFonts w:ascii="Times New Roman" w:hAnsi="Times New Roman" w:cs="Times New Roman"/>
          <w:i/>
          <w:iCs/>
          <w:sz w:val="24"/>
          <w:szCs w:val="24"/>
        </w:rPr>
        <w:t xml:space="preserve"> sevdiği kızla evlenmeden cinsel ilişkiye girip</w:t>
      </w:r>
      <w:r w:rsidRPr="004A44E4">
        <w:rPr>
          <w:rFonts w:ascii="Times New Roman" w:hAnsi="Times New Roman" w:cs="Times New Roman"/>
          <w:iCs/>
          <w:sz w:val="24"/>
          <w:szCs w:val="24"/>
        </w:rPr>
        <w:t xml:space="preserve"> </w:t>
      </w:r>
      <w:r w:rsidRPr="004A44E4">
        <w:rPr>
          <w:rFonts w:ascii="Times New Roman" w:hAnsi="Times New Roman" w:cs="Times New Roman"/>
          <w:i/>
          <w:iCs/>
          <w:sz w:val="24"/>
          <w:szCs w:val="24"/>
        </w:rPr>
        <w:t xml:space="preserve">girmediğini, cinsel tercihlerini yazar. Kiliseye günah çıkarmaya giderken Günlüğünü beraberinde götürür. Bu günlükte özel hayatın gizli bilgileri yer alır. Somut olayda davalı tarafından tutulan not defterinin anlatılan günlük ile bir ilgisi bulunmadığı açıktır. Not defterinin Ceza Yargılamasında delil olarak kullanılmasında herhangi bir sakınca bulunmamaktadır ( </w:t>
      </w:r>
      <w:proofErr w:type="spellStart"/>
      <w:r w:rsidRPr="004A44E4">
        <w:rPr>
          <w:rFonts w:ascii="Times New Roman" w:hAnsi="Times New Roman" w:cs="Times New Roman"/>
          <w:i/>
          <w:iCs/>
          <w:sz w:val="24"/>
          <w:szCs w:val="24"/>
        </w:rPr>
        <w:t>Özturk</w:t>
      </w:r>
      <w:proofErr w:type="spellEnd"/>
      <w:r w:rsidRPr="004A44E4">
        <w:rPr>
          <w:rFonts w:ascii="Times New Roman" w:hAnsi="Times New Roman" w:cs="Times New Roman"/>
          <w:i/>
          <w:iCs/>
          <w:sz w:val="24"/>
          <w:szCs w:val="24"/>
        </w:rPr>
        <w:t xml:space="preserve"> </w:t>
      </w:r>
      <w:proofErr w:type="spellStart"/>
      <w:r w:rsidRPr="004A44E4">
        <w:rPr>
          <w:rFonts w:ascii="Times New Roman" w:hAnsi="Times New Roman" w:cs="Times New Roman"/>
          <w:i/>
          <w:iCs/>
          <w:sz w:val="24"/>
          <w:szCs w:val="24"/>
        </w:rPr>
        <w:t>a.g.e</w:t>
      </w:r>
      <w:proofErr w:type="spellEnd"/>
      <w:r w:rsidRPr="004A44E4">
        <w:rPr>
          <w:rFonts w:ascii="Times New Roman" w:hAnsi="Times New Roman" w:cs="Times New Roman"/>
          <w:i/>
          <w:iCs/>
          <w:sz w:val="24"/>
          <w:szCs w:val="24"/>
        </w:rPr>
        <w:t xml:space="preserve">. S.118 vd. ). </w:t>
      </w:r>
      <w:proofErr w:type="gramStart"/>
      <w:r w:rsidRPr="004A44E4">
        <w:rPr>
          <w:rFonts w:ascii="Times New Roman" w:hAnsi="Times New Roman" w:cs="Times New Roman"/>
          <w:i/>
          <w:iCs/>
          <w:sz w:val="24"/>
          <w:szCs w:val="24"/>
        </w:rPr>
        <w:t xml:space="preserve">Somut olayda, tarafların birlikte yaşadığı evde evi terk ettikten sonra kilitli olmayan yerden elde edilip mahkemeye sunulan zor ve </w:t>
      </w:r>
      <w:proofErr w:type="spellStart"/>
      <w:r w:rsidRPr="004A44E4">
        <w:rPr>
          <w:rFonts w:ascii="Times New Roman" w:hAnsi="Times New Roman" w:cs="Times New Roman"/>
          <w:i/>
          <w:iCs/>
          <w:sz w:val="24"/>
          <w:szCs w:val="24"/>
        </w:rPr>
        <w:t>tehdid</w:t>
      </w:r>
      <w:proofErr w:type="spellEnd"/>
      <w:r w:rsidRPr="004A44E4">
        <w:rPr>
          <w:rFonts w:ascii="Times New Roman" w:hAnsi="Times New Roman" w:cs="Times New Roman"/>
          <w:i/>
          <w:iCs/>
          <w:sz w:val="24"/>
          <w:szCs w:val="24"/>
        </w:rPr>
        <w:t xml:space="preserve"> ile ele geçirildiği savunulmayan ve davalı tarafından tutulduğu tartışmasız olan bir </w:t>
      </w:r>
      <w:proofErr w:type="spellStart"/>
      <w:r w:rsidRPr="004A44E4">
        <w:rPr>
          <w:rFonts w:ascii="Times New Roman" w:hAnsi="Times New Roman" w:cs="Times New Roman"/>
          <w:i/>
          <w:iCs/>
          <w:sz w:val="24"/>
          <w:szCs w:val="24"/>
        </w:rPr>
        <w:t>yapragında</w:t>
      </w:r>
      <w:proofErr w:type="spellEnd"/>
      <w:r w:rsidRPr="004A44E4">
        <w:rPr>
          <w:rFonts w:ascii="Times New Roman" w:hAnsi="Times New Roman" w:cs="Times New Roman"/>
          <w:i/>
          <w:iCs/>
          <w:sz w:val="24"/>
          <w:szCs w:val="24"/>
        </w:rPr>
        <w:t xml:space="preserve"> davacının kardeşi A.#</w:t>
      </w:r>
      <w:proofErr w:type="spellStart"/>
      <w:r w:rsidRPr="004A44E4">
        <w:rPr>
          <w:rFonts w:ascii="Times New Roman" w:hAnsi="Times New Roman" w:cs="Times New Roman"/>
          <w:i/>
          <w:iCs/>
          <w:sz w:val="24"/>
          <w:szCs w:val="24"/>
        </w:rPr>
        <w:t>ın</w:t>
      </w:r>
      <w:proofErr w:type="spellEnd"/>
      <w:r w:rsidRPr="004A44E4">
        <w:rPr>
          <w:rFonts w:ascii="Times New Roman" w:hAnsi="Times New Roman" w:cs="Times New Roman"/>
          <w:i/>
          <w:iCs/>
          <w:sz w:val="24"/>
          <w:szCs w:val="24"/>
        </w:rPr>
        <w:t xml:space="preserve"> resmi bulunan be </w:t>
      </w:r>
      <w:proofErr w:type="spellStart"/>
      <w:r w:rsidRPr="004A44E4">
        <w:rPr>
          <w:rFonts w:ascii="Times New Roman" w:hAnsi="Times New Roman" w:cs="Times New Roman"/>
          <w:i/>
          <w:iCs/>
          <w:sz w:val="24"/>
          <w:szCs w:val="24"/>
        </w:rPr>
        <w:t>icinde</w:t>
      </w:r>
      <w:proofErr w:type="spellEnd"/>
      <w:r w:rsidRPr="004A44E4">
        <w:rPr>
          <w:rFonts w:ascii="Times New Roman" w:hAnsi="Times New Roman" w:cs="Times New Roman"/>
          <w:i/>
          <w:iCs/>
          <w:sz w:val="24"/>
          <w:szCs w:val="24"/>
        </w:rPr>
        <w:t xml:space="preserve"> #askım neredesin, neden gelmedin, sensiz bir saat sene gibi iken koskoca bir gece uzun ve karanlık, bir tanem seni </w:t>
      </w:r>
      <w:proofErr w:type="spellStart"/>
      <w:r w:rsidRPr="004A44E4">
        <w:rPr>
          <w:rFonts w:ascii="Times New Roman" w:hAnsi="Times New Roman" w:cs="Times New Roman"/>
          <w:i/>
          <w:iCs/>
          <w:sz w:val="24"/>
          <w:szCs w:val="24"/>
        </w:rPr>
        <w:t>ozledım</w:t>
      </w:r>
      <w:proofErr w:type="spellEnd"/>
      <w:r w:rsidRPr="004A44E4">
        <w:rPr>
          <w:rFonts w:ascii="Times New Roman" w:hAnsi="Times New Roman" w:cs="Times New Roman"/>
          <w:i/>
          <w:iCs/>
          <w:sz w:val="24"/>
          <w:szCs w:val="24"/>
        </w:rPr>
        <w:t xml:space="preserve">, ne olur gel... </w:t>
      </w:r>
      <w:proofErr w:type="gramEnd"/>
      <w:r w:rsidRPr="004A44E4">
        <w:rPr>
          <w:rFonts w:ascii="Times New Roman" w:hAnsi="Times New Roman" w:cs="Times New Roman"/>
          <w:i/>
          <w:iCs/>
          <w:sz w:val="24"/>
          <w:szCs w:val="24"/>
        </w:rPr>
        <w:t xml:space="preserve">( AŞKIM ) şu anda aklımdan geçenleri ve yüreğimin sesini bir bilebilsen seni ne kadar sevdiğimi o zaman, ...sensiz olamayacağımı anlayacaksın bir tanem... </w:t>
      </w:r>
      <w:proofErr w:type="gramStart"/>
      <w:r w:rsidRPr="004A44E4">
        <w:rPr>
          <w:rFonts w:ascii="Times New Roman" w:hAnsi="Times New Roman" w:cs="Times New Roman"/>
          <w:i/>
          <w:iCs/>
          <w:sz w:val="24"/>
          <w:szCs w:val="24"/>
        </w:rPr>
        <w:t>sen</w:t>
      </w:r>
      <w:proofErr w:type="gramEnd"/>
      <w:r w:rsidRPr="004A44E4">
        <w:rPr>
          <w:rFonts w:ascii="Times New Roman" w:hAnsi="Times New Roman" w:cs="Times New Roman"/>
          <w:i/>
          <w:iCs/>
          <w:sz w:val="24"/>
          <w:szCs w:val="24"/>
        </w:rPr>
        <w:t xml:space="preserve"> yanımda olmayınca kendimi savunmasız ve çaresiz hissediyorum... </w:t>
      </w:r>
      <w:proofErr w:type="gramStart"/>
      <w:r w:rsidRPr="004A44E4">
        <w:rPr>
          <w:rFonts w:ascii="Times New Roman" w:hAnsi="Times New Roman" w:cs="Times New Roman"/>
          <w:i/>
          <w:iCs/>
          <w:sz w:val="24"/>
          <w:szCs w:val="24"/>
        </w:rPr>
        <w:t>ne</w:t>
      </w:r>
      <w:proofErr w:type="gramEnd"/>
      <w:r w:rsidRPr="004A44E4">
        <w:rPr>
          <w:rFonts w:ascii="Times New Roman" w:hAnsi="Times New Roman" w:cs="Times New Roman"/>
          <w:i/>
          <w:iCs/>
          <w:sz w:val="24"/>
          <w:szCs w:val="24"/>
        </w:rPr>
        <w:t xml:space="preserve"> olurdu gitmese idin, biliyorum bana ceza verdin, sevgilinle görüşmene izin vermediğinden, ama paylaşamam seni asla... </w:t>
      </w:r>
      <w:proofErr w:type="gramStart"/>
      <w:r w:rsidRPr="004A44E4">
        <w:rPr>
          <w:rFonts w:ascii="Times New Roman" w:hAnsi="Times New Roman" w:cs="Times New Roman"/>
          <w:i/>
          <w:iCs/>
          <w:sz w:val="24"/>
          <w:szCs w:val="24"/>
        </w:rPr>
        <w:t>sana</w:t>
      </w:r>
      <w:proofErr w:type="gramEnd"/>
      <w:r w:rsidRPr="004A44E4">
        <w:rPr>
          <w:rFonts w:ascii="Times New Roman" w:hAnsi="Times New Roman" w:cs="Times New Roman"/>
          <w:i/>
          <w:iCs/>
          <w:sz w:val="24"/>
          <w:szCs w:val="24"/>
        </w:rPr>
        <w:t xml:space="preserve"> hiçbir zaman isteyerek ihanet etmedim... </w:t>
      </w:r>
      <w:proofErr w:type="gramStart"/>
      <w:r w:rsidRPr="004A44E4">
        <w:rPr>
          <w:rFonts w:ascii="Times New Roman" w:hAnsi="Times New Roman" w:cs="Times New Roman"/>
          <w:i/>
          <w:iCs/>
          <w:sz w:val="24"/>
          <w:szCs w:val="24"/>
        </w:rPr>
        <w:t>seni</w:t>
      </w:r>
      <w:proofErr w:type="gramEnd"/>
      <w:r w:rsidRPr="004A44E4">
        <w:rPr>
          <w:rFonts w:ascii="Times New Roman" w:hAnsi="Times New Roman" w:cs="Times New Roman"/>
          <w:i/>
          <w:iCs/>
          <w:sz w:val="24"/>
          <w:szCs w:val="24"/>
        </w:rPr>
        <w:t xml:space="preserve"> özledim... </w:t>
      </w:r>
      <w:proofErr w:type="gramStart"/>
      <w:r w:rsidRPr="004A44E4">
        <w:rPr>
          <w:rFonts w:ascii="Times New Roman" w:hAnsi="Times New Roman" w:cs="Times New Roman"/>
          <w:i/>
          <w:iCs/>
          <w:sz w:val="24"/>
          <w:szCs w:val="24"/>
        </w:rPr>
        <w:t>ölmek</w:t>
      </w:r>
      <w:proofErr w:type="gramEnd"/>
      <w:r w:rsidRPr="004A44E4">
        <w:rPr>
          <w:rFonts w:ascii="Times New Roman" w:hAnsi="Times New Roman" w:cs="Times New Roman"/>
          <w:i/>
          <w:iCs/>
          <w:sz w:val="24"/>
          <w:szCs w:val="24"/>
        </w:rPr>
        <w:t xml:space="preserve"> istiyorum... </w:t>
      </w:r>
      <w:proofErr w:type="gramStart"/>
      <w:r w:rsidRPr="004A44E4">
        <w:rPr>
          <w:rFonts w:ascii="Times New Roman" w:hAnsi="Times New Roman" w:cs="Times New Roman"/>
          <w:i/>
          <w:iCs/>
          <w:sz w:val="24"/>
          <w:szCs w:val="24"/>
        </w:rPr>
        <w:t>aldatmak</w:t>
      </w:r>
      <w:proofErr w:type="gramEnd"/>
      <w:r w:rsidRPr="004A44E4">
        <w:rPr>
          <w:rFonts w:ascii="Times New Roman" w:hAnsi="Times New Roman" w:cs="Times New Roman"/>
          <w:i/>
          <w:iCs/>
          <w:sz w:val="24"/>
          <w:szCs w:val="24"/>
        </w:rPr>
        <w:t xml:space="preserve"> çok ağır geliyor... # ( </w:t>
      </w:r>
      <w:proofErr w:type="gramStart"/>
      <w:r w:rsidRPr="004A44E4">
        <w:rPr>
          <w:rFonts w:ascii="Times New Roman" w:hAnsi="Times New Roman" w:cs="Times New Roman"/>
          <w:i/>
          <w:iCs/>
          <w:sz w:val="24"/>
          <w:szCs w:val="24"/>
        </w:rPr>
        <w:t>30/1/2000</w:t>
      </w:r>
      <w:proofErr w:type="gramEnd"/>
      <w:r w:rsidRPr="004A44E4">
        <w:rPr>
          <w:rFonts w:ascii="Times New Roman" w:hAnsi="Times New Roman" w:cs="Times New Roman"/>
          <w:i/>
          <w:iCs/>
          <w:sz w:val="24"/>
          <w:szCs w:val="24"/>
        </w:rPr>
        <w:t xml:space="preserve"> saat 03.10 ) #Bana doğum günü hediyen çok acı oldu... </w:t>
      </w:r>
      <w:proofErr w:type="gramStart"/>
      <w:r w:rsidRPr="004A44E4">
        <w:rPr>
          <w:rFonts w:ascii="Times New Roman" w:hAnsi="Times New Roman" w:cs="Times New Roman"/>
          <w:i/>
          <w:iCs/>
          <w:sz w:val="24"/>
          <w:szCs w:val="24"/>
        </w:rPr>
        <w:t>sensizim</w:t>
      </w:r>
      <w:proofErr w:type="gramEnd"/>
      <w:r w:rsidRPr="004A44E4">
        <w:rPr>
          <w:rFonts w:ascii="Times New Roman" w:hAnsi="Times New Roman" w:cs="Times New Roman"/>
          <w:i/>
          <w:iCs/>
          <w:sz w:val="24"/>
          <w:szCs w:val="24"/>
        </w:rPr>
        <w:t xml:space="preserve"> ve acı doluyum... </w:t>
      </w:r>
      <w:proofErr w:type="gramStart"/>
      <w:r w:rsidRPr="004A44E4">
        <w:rPr>
          <w:rFonts w:ascii="Times New Roman" w:hAnsi="Times New Roman" w:cs="Times New Roman"/>
          <w:i/>
          <w:iCs/>
          <w:sz w:val="24"/>
          <w:szCs w:val="24"/>
        </w:rPr>
        <w:t>aşkım</w:t>
      </w:r>
      <w:proofErr w:type="gramEnd"/>
      <w:r w:rsidRPr="004A44E4">
        <w:rPr>
          <w:rFonts w:ascii="Times New Roman" w:hAnsi="Times New Roman" w:cs="Times New Roman"/>
          <w:i/>
          <w:iCs/>
          <w:sz w:val="24"/>
          <w:szCs w:val="24"/>
        </w:rPr>
        <w:t xml:space="preserve"> ne olur ara beni alkolün esiri oldum... </w:t>
      </w:r>
      <w:proofErr w:type="gramStart"/>
      <w:r w:rsidRPr="004A44E4">
        <w:rPr>
          <w:rFonts w:ascii="Times New Roman" w:hAnsi="Times New Roman" w:cs="Times New Roman"/>
          <w:i/>
          <w:iCs/>
          <w:sz w:val="24"/>
          <w:szCs w:val="24"/>
        </w:rPr>
        <w:t>seni</w:t>
      </w:r>
      <w:proofErr w:type="gramEnd"/>
      <w:r w:rsidRPr="004A44E4">
        <w:rPr>
          <w:rFonts w:ascii="Times New Roman" w:hAnsi="Times New Roman" w:cs="Times New Roman"/>
          <w:i/>
          <w:iCs/>
          <w:sz w:val="24"/>
          <w:szCs w:val="24"/>
        </w:rPr>
        <w:t xml:space="preserve"> beklediğin halde aramıyorsun... </w:t>
      </w:r>
      <w:proofErr w:type="gramStart"/>
      <w:r w:rsidRPr="004A44E4">
        <w:rPr>
          <w:rFonts w:ascii="Times New Roman" w:hAnsi="Times New Roman" w:cs="Times New Roman"/>
          <w:i/>
          <w:iCs/>
          <w:sz w:val="24"/>
          <w:szCs w:val="24"/>
        </w:rPr>
        <w:t>artık</w:t>
      </w:r>
      <w:proofErr w:type="gramEnd"/>
      <w:r w:rsidRPr="004A44E4">
        <w:rPr>
          <w:rFonts w:ascii="Times New Roman" w:hAnsi="Times New Roman" w:cs="Times New Roman"/>
          <w:i/>
          <w:iCs/>
          <w:sz w:val="24"/>
          <w:szCs w:val="24"/>
        </w:rPr>
        <w:t xml:space="preserve"> resminle konuşuyorum... ( </w:t>
      </w:r>
      <w:proofErr w:type="gramStart"/>
      <w:r w:rsidRPr="004A44E4">
        <w:rPr>
          <w:rFonts w:ascii="Times New Roman" w:hAnsi="Times New Roman" w:cs="Times New Roman"/>
          <w:i/>
          <w:iCs/>
          <w:sz w:val="24"/>
          <w:szCs w:val="24"/>
        </w:rPr>
        <w:t>03/02/2000</w:t>
      </w:r>
      <w:proofErr w:type="gramEnd"/>
      <w:r w:rsidRPr="004A44E4">
        <w:rPr>
          <w:rFonts w:ascii="Times New Roman" w:hAnsi="Times New Roman" w:cs="Times New Roman"/>
          <w:i/>
          <w:iCs/>
          <w:sz w:val="24"/>
          <w:szCs w:val="24"/>
        </w:rPr>
        <w:t xml:space="preserve"> saat:02.20 ) #seni seviyorum sır küpü çocuk# Yazıları bulunan defterin yukarıda anılan görüşler doğrultusunda delil olup olmadığının değerlendirilmesine gelince; Öncelikli olarak hayatın gizliliğinin korunması esas olmalıdır. Ancak somut olayın özelliği bu genel görüşten ayrılmayı gerektiren istisnalar içermektedir. Kullanılan deliller çalınmış, tehdit ya da zorla elde edilmiş ise burada hukuka aykırılık vardır. Hukuka aykırı yollardan elde edilmemiş deliller ise yasak bir delil olarak değerlendirilemez. Boşanma davası zaten kişilerin özel yaşamını ilgilendiren bir davadır. Koca eşi ile birlikte yaşadıkları </w:t>
      </w:r>
      <w:proofErr w:type="gramStart"/>
      <w:r w:rsidRPr="004A44E4">
        <w:rPr>
          <w:rFonts w:ascii="Times New Roman" w:hAnsi="Times New Roman" w:cs="Times New Roman"/>
          <w:i/>
          <w:iCs/>
          <w:sz w:val="24"/>
          <w:szCs w:val="24"/>
        </w:rPr>
        <w:t>mekanda</w:t>
      </w:r>
      <w:proofErr w:type="gramEnd"/>
      <w:r w:rsidRPr="004A44E4">
        <w:rPr>
          <w:rFonts w:ascii="Times New Roman" w:hAnsi="Times New Roman" w:cs="Times New Roman"/>
          <w:i/>
          <w:iCs/>
          <w:sz w:val="24"/>
          <w:szCs w:val="24"/>
        </w:rPr>
        <w:t xml:space="preserve"> ele geçirdiği eşine ait fotoğrafları, not defterini veya mektupları mahkemeye delil olarak verirse, bu deliller hukuka aykırı yollardan elde edilmediğinden mahkemede delil olarak değerlendirilir. Aynı evde yaşayan kadın, kocanın bu delilleri ele geçirilebileceğini bilebilecek durumdadır. Kocanın yatak odasındaki bir dolabın içinde </w:t>
      </w:r>
      <w:proofErr w:type="gramStart"/>
      <w:r w:rsidRPr="004A44E4">
        <w:rPr>
          <w:rFonts w:ascii="Times New Roman" w:hAnsi="Times New Roman" w:cs="Times New Roman"/>
          <w:i/>
          <w:iCs/>
          <w:sz w:val="24"/>
          <w:szCs w:val="24"/>
        </w:rPr>
        <w:t>yada</w:t>
      </w:r>
      <w:proofErr w:type="gramEnd"/>
      <w:r w:rsidRPr="004A44E4">
        <w:rPr>
          <w:rFonts w:ascii="Times New Roman" w:hAnsi="Times New Roman" w:cs="Times New Roman"/>
          <w:i/>
          <w:iCs/>
          <w:sz w:val="24"/>
          <w:szCs w:val="24"/>
        </w:rPr>
        <w:t xml:space="preserve"> yatağın altında kadın tarafından saklanan bir not defterini ele geçirmesi, bu mekanın eşlerin müşterek yaşamlarını sürdürdüklerini bir yer olduğundan kadın gizli mekan kabul edilemez. Hiç kimse evindeki bir </w:t>
      </w:r>
      <w:proofErr w:type="gramStart"/>
      <w:r w:rsidRPr="004A44E4">
        <w:rPr>
          <w:rFonts w:ascii="Times New Roman" w:hAnsi="Times New Roman" w:cs="Times New Roman"/>
          <w:i/>
          <w:iCs/>
          <w:sz w:val="24"/>
          <w:szCs w:val="24"/>
        </w:rPr>
        <w:t>mekanda</w:t>
      </w:r>
      <w:proofErr w:type="gramEnd"/>
      <w:r w:rsidRPr="004A44E4">
        <w:rPr>
          <w:rFonts w:ascii="Times New Roman" w:hAnsi="Times New Roman" w:cs="Times New Roman"/>
          <w:i/>
          <w:iCs/>
          <w:sz w:val="24"/>
          <w:szCs w:val="24"/>
        </w:rPr>
        <w:t xml:space="preserve"> bulduğu bir delili hukuka aykırı yollardan ele geçirmiş sayılamaz. Diğer taraftan özel hayatın gizli alanları, özel hayatın gizli alanını ilgilendiren delillerle ispat edilebilir. Nasıl ki, kadın başka bir erkekle müşterek hanedeki yatak odasında sevişirken koca tarafından kapı kırılarak içeri girilmesinde hukuka aykırılıktan söz edilemezse, ortak yaşanan evde bulunduran not defterinin elde edilmesi de hukuka aykırı olarak değerlendirilemez. Eşlerin evliliğin devamı süresince birbirlerine sadık kalmaları yasal bir zorunluluktur. Kadının bu konulardaki özel yaşamı, evlilik ile bir araya geldiği hayat arkadaşı kocayı da en az kadın kadar ilgilendirmektedir. Bu nedenle de davalıya ait hatıra defterinin delil olarak değerlendirilmesinde kuşkuya düşmemek gerekir.</w:t>
      </w:r>
    </w:p>
    <w:p w:rsidR="004A44E4" w:rsidRDefault="004A44E4" w:rsidP="002D5D20">
      <w:pPr>
        <w:jc w:val="both"/>
        <w:rPr>
          <w:rFonts w:ascii="Times New Roman" w:hAnsi="Times New Roman" w:cs="Times New Roman"/>
          <w:i/>
          <w:iCs/>
          <w:sz w:val="24"/>
          <w:szCs w:val="24"/>
        </w:rPr>
      </w:pPr>
    </w:p>
    <w:p w:rsidR="004A44E4" w:rsidRDefault="004A44E4" w:rsidP="002D5D20">
      <w:pPr>
        <w:jc w:val="both"/>
        <w:rPr>
          <w:rFonts w:ascii="Times New Roman" w:hAnsi="Times New Roman" w:cs="Times New Roman"/>
          <w:i/>
          <w:iCs/>
          <w:sz w:val="24"/>
          <w:szCs w:val="24"/>
        </w:rPr>
      </w:pPr>
      <w:r w:rsidRPr="004A44E4">
        <w:rPr>
          <w:rFonts w:ascii="Times New Roman" w:hAnsi="Times New Roman" w:cs="Times New Roman"/>
          <w:b/>
          <w:iCs/>
          <w:sz w:val="24"/>
          <w:szCs w:val="24"/>
        </w:rPr>
        <w:lastRenderedPageBreak/>
        <w:t xml:space="preserve"> </w:t>
      </w:r>
      <w:proofErr w:type="gramStart"/>
      <w:r w:rsidRPr="004A44E4">
        <w:rPr>
          <w:rFonts w:ascii="Times New Roman" w:hAnsi="Times New Roman" w:cs="Times New Roman"/>
          <w:b/>
          <w:iCs/>
          <w:sz w:val="24"/>
          <w:szCs w:val="24"/>
        </w:rPr>
        <w:t>SONUÇ :</w:t>
      </w:r>
      <w:r w:rsidRPr="004A44E4">
        <w:rPr>
          <w:rFonts w:ascii="Times New Roman" w:hAnsi="Times New Roman" w:cs="Times New Roman"/>
          <w:i/>
          <w:iCs/>
          <w:sz w:val="24"/>
          <w:szCs w:val="24"/>
        </w:rPr>
        <w:t xml:space="preserve"> Yukarıda</w:t>
      </w:r>
      <w:proofErr w:type="gramEnd"/>
      <w:r w:rsidRPr="004A44E4">
        <w:rPr>
          <w:rFonts w:ascii="Times New Roman" w:hAnsi="Times New Roman" w:cs="Times New Roman"/>
          <w:i/>
          <w:iCs/>
          <w:sz w:val="24"/>
          <w:szCs w:val="24"/>
        </w:rPr>
        <w:t xml:space="preserve"> açıklanan nedenlerle, dinlenen tanıkların anlatımlarına, davalı kadın tarafından tutulan not defterinin içeriğine göre, davalı kadının evlilik birliği içinde davacı kocaya karşı sadakatsiz davranışlarda bulunduğu, bu davranışları nedeniyle davacıya nazaran daha ağır kusurlu bulunduğu, tarafların karşılıklı eylemleri nedeniyle müşterek hayatın temelden sarsıldığı, evlilik birliğinin devamına imkan kalmadığı anlaşıldığından bu gerekçelere ve özel dairenin bozma ilamındaki nedenlere göre bozma ilamına uyulması gerekirken eski kararda direnilmesi usul ve yasaya aykırı bulunduğundan, direnme kararının bozulması gerekmiştir.”</w:t>
      </w:r>
    </w:p>
    <w:p w:rsidR="004A44E4" w:rsidRDefault="004A44E4" w:rsidP="004A44E4">
      <w:pPr>
        <w:jc w:val="center"/>
        <w:rPr>
          <w:rFonts w:ascii="Times New Roman" w:hAnsi="Times New Roman" w:cs="Times New Roman"/>
          <w:i/>
          <w:iCs/>
          <w:sz w:val="24"/>
          <w:szCs w:val="24"/>
        </w:rPr>
      </w:pPr>
      <w:r w:rsidRPr="004A44E4">
        <w:rPr>
          <w:rFonts w:ascii="Times New Roman" w:hAnsi="Times New Roman" w:cs="Times New Roman"/>
          <w:i/>
          <w:iCs/>
          <w:sz w:val="24"/>
          <w:szCs w:val="24"/>
        </w:rPr>
        <w:drawing>
          <wp:inline distT="0" distB="0" distL="0" distR="0">
            <wp:extent cx="5105400" cy="2438400"/>
            <wp:effectExtent l="0" t="0" r="0" b="0"/>
            <wp:docPr id="1" name="Resim 1" descr="https://html1-f.scribdassets.com/1ju5jr11c0zxl7q/images/32-68b59621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tml1-f.scribdassets.com/1ju5jr11c0zxl7q/images/32-68b59621db.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105400" cy="2438400"/>
                    </a:xfrm>
                    <a:prstGeom prst="rect">
                      <a:avLst/>
                    </a:prstGeom>
                    <a:noFill/>
                    <a:ln>
                      <a:noFill/>
                    </a:ln>
                  </pic:spPr>
                </pic:pic>
              </a:graphicData>
            </a:graphic>
          </wp:inline>
        </w:drawing>
      </w:r>
    </w:p>
    <w:p w:rsidR="004A44E4" w:rsidRPr="004A44E4" w:rsidRDefault="004A44E4" w:rsidP="004A44E4">
      <w:pPr>
        <w:jc w:val="center"/>
        <w:rPr>
          <w:rFonts w:ascii="Times New Roman" w:hAnsi="Times New Roman" w:cs="Times New Roman"/>
          <w:i/>
          <w:iCs/>
          <w:sz w:val="24"/>
          <w:szCs w:val="24"/>
        </w:rPr>
      </w:pPr>
      <w:proofErr w:type="gramStart"/>
      <w:r w:rsidRPr="004A44E4">
        <w:rPr>
          <w:rFonts w:ascii="Times New Roman" w:hAnsi="Times New Roman" w:cs="Times New Roman"/>
          <w:i/>
          <w:iCs/>
          <w:sz w:val="24"/>
          <w:szCs w:val="24"/>
        </w:rPr>
        <w:t>Ş</w:t>
      </w:r>
      <w:r>
        <w:rPr>
          <w:rFonts w:ascii="Times New Roman" w:hAnsi="Times New Roman" w:cs="Times New Roman"/>
          <w:b/>
          <w:bCs/>
          <w:i/>
          <w:iCs/>
          <w:sz w:val="24"/>
          <w:szCs w:val="24"/>
        </w:rPr>
        <w:t xml:space="preserve">ekil </w:t>
      </w:r>
      <w:r w:rsidRPr="004A44E4">
        <w:rPr>
          <w:rFonts w:ascii="Times New Roman" w:hAnsi="Times New Roman" w:cs="Times New Roman"/>
          <w:b/>
          <w:bCs/>
          <w:i/>
          <w:iCs/>
          <w:sz w:val="24"/>
          <w:szCs w:val="24"/>
        </w:rPr>
        <w:t>:</w:t>
      </w:r>
      <w:r w:rsidRPr="004A44E4">
        <w:rPr>
          <w:rFonts w:ascii="Times New Roman" w:hAnsi="Times New Roman" w:cs="Times New Roman"/>
          <w:i/>
          <w:iCs/>
          <w:sz w:val="24"/>
          <w:szCs w:val="24"/>
        </w:rPr>
        <w:t>Dört</w:t>
      </w:r>
      <w:proofErr w:type="gramEnd"/>
      <w:r w:rsidRPr="004A44E4">
        <w:rPr>
          <w:rFonts w:ascii="Times New Roman" w:hAnsi="Times New Roman" w:cs="Times New Roman"/>
          <w:i/>
          <w:iCs/>
          <w:sz w:val="24"/>
          <w:szCs w:val="24"/>
        </w:rPr>
        <w:t xml:space="preserve"> Yönlü</w:t>
      </w:r>
      <w:r>
        <w:rPr>
          <w:rFonts w:ascii="Times New Roman" w:hAnsi="Times New Roman" w:cs="Times New Roman"/>
          <w:i/>
          <w:iCs/>
          <w:sz w:val="24"/>
          <w:szCs w:val="24"/>
        </w:rPr>
        <w:t xml:space="preserve"> İ</w:t>
      </w:r>
      <w:r w:rsidRPr="004A44E4">
        <w:rPr>
          <w:rFonts w:ascii="Times New Roman" w:hAnsi="Times New Roman" w:cs="Times New Roman"/>
          <w:i/>
          <w:iCs/>
          <w:sz w:val="24"/>
          <w:szCs w:val="24"/>
        </w:rPr>
        <w:t>lişkilendirme Teorisi (</w:t>
      </w:r>
      <w:proofErr w:type="spellStart"/>
      <w:r w:rsidRPr="004A44E4">
        <w:rPr>
          <w:rFonts w:ascii="Times New Roman" w:hAnsi="Times New Roman" w:cs="Times New Roman"/>
          <w:i/>
          <w:iCs/>
          <w:sz w:val="24"/>
          <w:szCs w:val="24"/>
        </w:rPr>
        <w:t>Four-way</w:t>
      </w:r>
      <w:proofErr w:type="spellEnd"/>
      <w:r w:rsidRPr="004A44E4">
        <w:rPr>
          <w:rFonts w:ascii="Times New Roman" w:hAnsi="Times New Roman" w:cs="Times New Roman"/>
          <w:i/>
          <w:iCs/>
          <w:sz w:val="24"/>
          <w:szCs w:val="24"/>
        </w:rPr>
        <w:t xml:space="preserve"> </w:t>
      </w:r>
      <w:proofErr w:type="spellStart"/>
      <w:r w:rsidRPr="004A44E4">
        <w:rPr>
          <w:rFonts w:ascii="Times New Roman" w:hAnsi="Times New Roman" w:cs="Times New Roman"/>
          <w:i/>
          <w:iCs/>
          <w:sz w:val="24"/>
          <w:szCs w:val="24"/>
        </w:rPr>
        <w:t>Linkage</w:t>
      </w:r>
      <w:proofErr w:type="spellEnd"/>
      <w:r w:rsidRPr="004A44E4">
        <w:rPr>
          <w:rFonts w:ascii="Times New Roman" w:hAnsi="Times New Roman" w:cs="Times New Roman"/>
          <w:i/>
          <w:iCs/>
          <w:sz w:val="24"/>
          <w:szCs w:val="24"/>
        </w:rPr>
        <w:t xml:space="preserve"> </w:t>
      </w:r>
      <w:proofErr w:type="spellStart"/>
      <w:r w:rsidRPr="004A44E4">
        <w:rPr>
          <w:rFonts w:ascii="Times New Roman" w:hAnsi="Times New Roman" w:cs="Times New Roman"/>
          <w:i/>
          <w:iCs/>
          <w:sz w:val="24"/>
          <w:szCs w:val="24"/>
        </w:rPr>
        <w:t>Theory</w:t>
      </w:r>
      <w:proofErr w:type="spellEnd"/>
      <w:r w:rsidRPr="004A44E4">
        <w:rPr>
          <w:rFonts w:ascii="Times New Roman" w:hAnsi="Times New Roman" w:cs="Times New Roman"/>
          <w:i/>
          <w:iCs/>
          <w:sz w:val="24"/>
          <w:szCs w:val="24"/>
        </w:rPr>
        <w:t>)</w:t>
      </w:r>
    </w:p>
    <w:p w:rsidR="00573427" w:rsidRPr="00573427" w:rsidRDefault="009929E9" w:rsidP="00573427">
      <w:pPr>
        <w:jc w:val="both"/>
        <w:rPr>
          <w:rFonts w:ascii="Times New Roman" w:hAnsi="Times New Roman" w:cs="Times New Roman"/>
          <w:iCs/>
          <w:sz w:val="24"/>
          <w:szCs w:val="24"/>
        </w:rPr>
      </w:pPr>
      <w:r>
        <w:rPr>
          <w:rFonts w:ascii="Times New Roman" w:hAnsi="Times New Roman" w:cs="Times New Roman"/>
          <w:iCs/>
          <w:sz w:val="24"/>
          <w:szCs w:val="24"/>
        </w:rPr>
        <w:tab/>
      </w:r>
      <w:r w:rsidR="00573427" w:rsidRPr="00573427">
        <w:rPr>
          <w:rFonts w:ascii="Times New Roman" w:hAnsi="Times New Roman" w:cs="Times New Roman"/>
          <w:iCs/>
          <w:sz w:val="24"/>
          <w:szCs w:val="24"/>
        </w:rPr>
        <w:t>Ceza muhakemesinde karar verme yetkisini haiz olan yetkililerin karar verebilmelerini temin için delillerin hazır bulundurulmasına delillerin toplanması denir</w:t>
      </w:r>
      <w:r w:rsidR="00573427">
        <w:rPr>
          <w:rFonts w:ascii="Times New Roman" w:hAnsi="Times New Roman" w:cs="Times New Roman"/>
          <w:iCs/>
          <w:sz w:val="24"/>
          <w:szCs w:val="24"/>
        </w:rPr>
        <w:t xml:space="preserve"> </w:t>
      </w:r>
      <w:r w:rsidR="00573427" w:rsidRPr="00573427">
        <w:rPr>
          <w:rFonts w:ascii="Times New Roman" w:hAnsi="Times New Roman" w:cs="Times New Roman"/>
          <w:iCs/>
          <w:sz w:val="24"/>
          <w:szCs w:val="24"/>
        </w:rPr>
        <w:t>Bir ceza davasında delil toplama:</w:t>
      </w:r>
    </w:p>
    <w:p w:rsidR="00573427" w:rsidRDefault="009929E9" w:rsidP="00573427">
      <w:pPr>
        <w:jc w:val="both"/>
        <w:rPr>
          <w:rFonts w:ascii="Times New Roman" w:hAnsi="Times New Roman" w:cs="Times New Roman"/>
          <w:iCs/>
          <w:sz w:val="24"/>
          <w:szCs w:val="24"/>
        </w:rPr>
      </w:pPr>
      <w:proofErr w:type="gramStart"/>
      <w:r>
        <w:rPr>
          <w:rFonts w:ascii="Times New Roman" w:hAnsi="Times New Roman" w:cs="Times New Roman"/>
          <w:b/>
          <w:bCs/>
          <w:iCs/>
          <w:sz w:val="24"/>
          <w:szCs w:val="24"/>
        </w:rPr>
        <w:t>a</w:t>
      </w:r>
      <w:proofErr w:type="gramEnd"/>
      <w:r>
        <w:rPr>
          <w:rFonts w:ascii="Times New Roman" w:hAnsi="Times New Roman" w:cs="Times New Roman"/>
          <w:b/>
          <w:bCs/>
          <w:iCs/>
          <w:sz w:val="24"/>
          <w:szCs w:val="24"/>
        </w:rPr>
        <w:t>. H</w:t>
      </w:r>
      <w:r w:rsidR="00573427" w:rsidRPr="00573427">
        <w:rPr>
          <w:rFonts w:ascii="Times New Roman" w:hAnsi="Times New Roman" w:cs="Times New Roman"/>
          <w:b/>
          <w:bCs/>
          <w:iCs/>
          <w:sz w:val="24"/>
          <w:szCs w:val="24"/>
        </w:rPr>
        <w:t>azırlık soruşturması ( SORUŞTURMA ) safhasında</w:t>
      </w:r>
      <w:r w:rsidR="00573427" w:rsidRPr="00573427">
        <w:rPr>
          <w:rFonts w:ascii="Times New Roman" w:hAnsi="Times New Roman" w:cs="Times New Roman"/>
          <w:iCs/>
          <w:sz w:val="24"/>
          <w:szCs w:val="24"/>
        </w:rPr>
        <w:t xml:space="preserve"> deliller savcı ve onun yardımcıları olan zabıta tarafından aranır. Ancak ilerde göreceğimiz üzere kanunun </w:t>
      </w:r>
      <w:proofErr w:type="gramStart"/>
      <w:r w:rsidR="00573427" w:rsidRPr="00573427">
        <w:rPr>
          <w:rFonts w:ascii="Times New Roman" w:hAnsi="Times New Roman" w:cs="Times New Roman"/>
          <w:iCs/>
          <w:sz w:val="24"/>
          <w:szCs w:val="24"/>
        </w:rPr>
        <w:t>hakimin</w:t>
      </w:r>
      <w:proofErr w:type="gramEnd"/>
      <w:r w:rsidR="00573427" w:rsidRPr="00573427">
        <w:rPr>
          <w:rFonts w:ascii="Times New Roman" w:hAnsi="Times New Roman" w:cs="Times New Roman"/>
          <w:iCs/>
          <w:sz w:val="24"/>
          <w:szCs w:val="24"/>
        </w:rPr>
        <w:t xml:space="preserve"> müdahalesini emrettiği hallerde hazırlık soruşturması sırasında dahi savcı hakimin tavassut</w:t>
      </w:r>
      <w:r w:rsidR="00573427">
        <w:rPr>
          <w:rFonts w:ascii="Times New Roman" w:hAnsi="Times New Roman" w:cs="Times New Roman"/>
          <w:iCs/>
          <w:sz w:val="24"/>
          <w:szCs w:val="24"/>
        </w:rPr>
        <w:t>una müracaat mecburiyetindedir.</w:t>
      </w:r>
      <w:r w:rsidR="00573427" w:rsidRPr="00573427">
        <w:rPr>
          <w:rFonts w:ascii="Times New Roman" w:hAnsi="Times New Roman" w:cs="Times New Roman"/>
          <w:iCs/>
          <w:sz w:val="24"/>
          <w:szCs w:val="24"/>
        </w:rPr>
        <w:t xml:space="preserve"> Hazırlık soruşturması sırasında savcının istemesiyle kolluk da delil toplar. Nitekim CMUK m.154\1, </w:t>
      </w:r>
      <w:proofErr w:type="spellStart"/>
      <w:r w:rsidR="00573427" w:rsidRPr="00573427">
        <w:rPr>
          <w:rFonts w:ascii="Times New Roman" w:hAnsi="Times New Roman" w:cs="Times New Roman"/>
          <w:iCs/>
          <w:sz w:val="24"/>
          <w:szCs w:val="24"/>
        </w:rPr>
        <w:t>cüm</w:t>
      </w:r>
      <w:proofErr w:type="spellEnd"/>
      <w:r w:rsidR="00573427" w:rsidRPr="00573427">
        <w:rPr>
          <w:rFonts w:ascii="Times New Roman" w:hAnsi="Times New Roman" w:cs="Times New Roman"/>
          <w:iCs/>
          <w:sz w:val="24"/>
          <w:szCs w:val="24"/>
        </w:rPr>
        <w:t xml:space="preserve">. 2 de şöyle denilmektedir “Savcı gerek doğrudan doğruya ve gerek zabıta makam ve memurları vasıtasıyla her türlü tahkikatı yapabilir ”. </w:t>
      </w:r>
      <w:proofErr w:type="gramStart"/>
      <w:r w:rsidR="00573427" w:rsidRPr="00573427">
        <w:rPr>
          <w:rFonts w:ascii="Times New Roman" w:hAnsi="Times New Roman" w:cs="Times New Roman"/>
          <w:iCs/>
          <w:sz w:val="24"/>
          <w:szCs w:val="24"/>
        </w:rPr>
        <w:t>5271 sayılı CMK da ise savcının delil toplama görevi şöyle yazılıdır; Madde 160 - (2) Cumhuriyet savcısı, maddi gerçeğin araştırılması ve adil bir yargılamanın yapılabilmesi için, emrindeki adli kolluk görevlileri marifetiyle, şüphelinin lehine ve aleyhine olan delilleri toplayarak muhafaza altına almakla ve şüphelinin haklarını korumakla yükümlüdür ve CMK  Madde 161 </w:t>
      </w:r>
      <w:r w:rsidR="00573427" w:rsidRPr="00573427">
        <w:rPr>
          <w:rFonts w:ascii="Times New Roman" w:hAnsi="Times New Roman" w:cs="Times New Roman"/>
          <w:b/>
          <w:bCs/>
          <w:iCs/>
          <w:sz w:val="24"/>
          <w:szCs w:val="24"/>
        </w:rPr>
        <w:t>- </w:t>
      </w:r>
      <w:r w:rsidR="00573427" w:rsidRPr="00573427">
        <w:rPr>
          <w:rFonts w:ascii="Times New Roman" w:hAnsi="Times New Roman" w:cs="Times New Roman"/>
          <w:iCs/>
          <w:sz w:val="24"/>
          <w:szCs w:val="24"/>
        </w:rPr>
        <w:t xml:space="preserve">(1) Cumhuriyet savcısı, doğrudan doğruya veya emrindeki adlî kolluk görevlileri aracılığı ile her türlü araştırmayı yapabilir; yukarıdaki maddede yazılı sonuçlara varmak için bütün kamu görevlilerinden her türlü bilgiyi isteyebilir.” </w:t>
      </w:r>
      <w:proofErr w:type="gramEnd"/>
      <w:r w:rsidR="00573427" w:rsidRPr="00573427">
        <w:rPr>
          <w:rFonts w:ascii="Times New Roman" w:hAnsi="Times New Roman" w:cs="Times New Roman"/>
          <w:iCs/>
          <w:sz w:val="24"/>
          <w:szCs w:val="24"/>
        </w:rPr>
        <w:t>Buradan varılacak yargı bütün zabıta makam ve memurları ile kamu görevlilerinin Cumhuriyet Savcılığının adliyeye ilişkin işlerde emirlerini yerine getirmekle yükümlü olduklarıdır.</w:t>
      </w:r>
      <w:r w:rsidR="00573427">
        <w:rPr>
          <w:rFonts w:ascii="Times New Roman" w:hAnsi="Times New Roman" w:cs="Times New Roman"/>
          <w:iCs/>
          <w:sz w:val="24"/>
          <w:szCs w:val="24"/>
        </w:rPr>
        <w:t xml:space="preserve"> </w:t>
      </w:r>
    </w:p>
    <w:p w:rsidR="00573427" w:rsidRPr="00573427" w:rsidRDefault="009929E9" w:rsidP="00573427">
      <w:pPr>
        <w:jc w:val="both"/>
        <w:rPr>
          <w:rFonts w:ascii="Times New Roman" w:hAnsi="Times New Roman" w:cs="Times New Roman"/>
          <w:iCs/>
          <w:sz w:val="24"/>
          <w:szCs w:val="24"/>
        </w:rPr>
      </w:pPr>
      <w:r>
        <w:rPr>
          <w:rFonts w:ascii="Times New Roman" w:hAnsi="Times New Roman" w:cs="Times New Roman"/>
          <w:iCs/>
          <w:sz w:val="24"/>
          <w:szCs w:val="24"/>
        </w:rPr>
        <w:lastRenderedPageBreak/>
        <w:tab/>
      </w:r>
      <w:r w:rsidR="00573427" w:rsidRPr="00573427">
        <w:rPr>
          <w:rFonts w:ascii="Times New Roman" w:hAnsi="Times New Roman" w:cs="Times New Roman"/>
          <w:iCs/>
          <w:sz w:val="24"/>
          <w:szCs w:val="24"/>
        </w:rPr>
        <w:t>Hazırlık soruşturması sırasında, sanığın sorgusu tanık ve bilirkişinin dinlenmesi veya bir keşif ve muayene sırasında Cumhuriyet savcısı veya sulh  </w:t>
      </w:r>
      <w:proofErr w:type="gramStart"/>
      <w:r w:rsidR="00573427" w:rsidRPr="00573427">
        <w:rPr>
          <w:rFonts w:ascii="Times New Roman" w:hAnsi="Times New Roman" w:cs="Times New Roman"/>
          <w:iCs/>
          <w:sz w:val="24"/>
          <w:szCs w:val="24"/>
        </w:rPr>
        <w:t>hakiminin</w:t>
      </w:r>
      <w:proofErr w:type="gramEnd"/>
      <w:r w:rsidR="00573427" w:rsidRPr="00573427">
        <w:rPr>
          <w:rFonts w:ascii="Times New Roman" w:hAnsi="Times New Roman" w:cs="Times New Roman"/>
          <w:iCs/>
          <w:sz w:val="24"/>
          <w:szCs w:val="24"/>
        </w:rPr>
        <w:t xml:space="preserve"> yanında bir zabıt katibi de bulunur. Acele hallerde, yemin vermek şartıyla bir kimseye zabıt </w:t>
      </w:r>
      <w:proofErr w:type="gramStart"/>
      <w:r w:rsidR="00573427" w:rsidRPr="00573427">
        <w:rPr>
          <w:rFonts w:ascii="Times New Roman" w:hAnsi="Times New Roman" w:cs="Times New Roman"/>
          <w:iCs/>
          <w:sz w:val="24"/>
          <w:szCs w:val="24"/>
        </w:rPr>
        <w:t>katipliği</w:t>
      </w:r>
      <w:proofErr w:type="gramEnd"/>
      <w:r w:rsidR="00573427" w:rsidRPr="00573427">
        <w:rPr>
          <w:rFonts w:ascii="Times New Roman" w:hAnsi="Times New Roman" w:cs="Times New Roman"/>
          <w:iCs/>
          <w:sz w:val="24"/>
          <w:szCs w:val="24"/>
        </w:rPr>
        <w:t xml:space="preserve"> görevi yaptırılabilir. Her tahkikat işlemi tutanakla tespit olunur. Tutanak Cumhuriyet Savcısı veya sulh </w:t>
      </w:r>
      <w:proofErr w:type="gramStart"/>
      <w:r w:rsidR="00573427" w:rsidRPr="00573427">
        <w:rPr>
          <w:rFonts w:ascii="Times New Roman" w:hAnsi="Times New Roman" w:cs="Times New Roman"/>
          <w:iCs/>
          <w:sz w:val="24"/>
          <w:szCs w:val="24"/>
        </w:rPr>
        <w:t>hakimi</w:t>
      </w:r>
      <w:proofErr w:type="gramEnd"/>
      <w:r w:rsidR="00573427" w:rsidRPr="00573427">
        <w:rPr>
          <w:rFonts w:ascii="Times New Roman" w:hAnsi="Times New Roman" w:cs="Times New Roman"/>
          <w:iCs/>
          <w:sz w:val="24"/>
          <w:szCs w:val="24"/>
        </w:rPr>
        <w:t xml:space="preserve"> ile hazır bulunan zabıt katibi tarafından imza edilir. Tutanak, işlemin yapıldığı yeri, zamanı ve işleme katılan veya ilgisi bulunan kimselerin isimlerini ihtiva eder. İşlemde hazır bulunan ilgililerce tasdik olunmak üzere tutanağın kendilerini ilgilendiren kısımları okunur veya okunmak üzere kendilerine verilir. Bu husus tutanağa yazılarak ilgili olanlara imza ettirilir.</w:t>
      </w:r>
      <w:r w:rsidR="00573427" w:rsidRPr="00573427">
        <w:rPr>
          <w:rFonts w:ascii="Times New Roman" w:hAnsi="Times New Roman" w:cs="Times New Roman"/>
          <w:b/>
          <w:bCs/>
          <w:iCs/>
          <w:sz w:val="24"/>
          <w:szCs w:val="24"/>
        </w:rPr>
        <w:t> </w:t>
      </w:r>
    </w:p>
    <w:p w:rsidR="00573427" w:rsidRPr="00573427" w:rsidRDefault="009929E9" w:rsidP="00573427">
      <w:pPr>
        <w:jc w:val="both"/>
        <w:rPr>
          <w:rFonts w:ascii="Times New Roman" w:hAnsi="Times New Roman" w:cs="Times New Roman"/>
          <w:iCs/>
          <w:sz w:val="24"/>
          <w:szCs w:val="24"/>
        </w:rPr>
      </w:pPr>
      <w:proofErr w:type="spellStart"/>
      <w:r>
        <w:rPr>
          <w:rFonts w:ascii="Times New Roman" w:hAnsi="Times New Roman" w:cs="Times New Roman"/>
          <w:b/>
          <w:bCs/>
          <w:iCs/>
          <w:sz w:val="24"/>
          <w:szCs w:val="24"/>
        </w:rPr>
        <w:t>b.İlk</w:t>
      </w:r>
      <w:proofErr w:type="spellEnd"/>
      <w:r>
        <w:rPr>
          <w:rFonts w:ascii="Times New Roman" w:hAnsi="Times New Roman" w:cs="Times New Roman"/>
          <w:b/>
          <w:bCs/>
          <w:iCs/>
          <w:sz w:val="24"/>
          <w:szCs w:val="24"/>
        </w:rPr>
        <w:t xml:space="preserve"> S</w:t>
      </w:r>
      <w:r w:rsidR="00573427" w:rsidRPr="00573427">
        <w:rPr>
          <w:rFonts w:ascii="Times New Roman" w:hAnsi="Times New Roman" w:cs="Times New Roman"/>
          <w:b/>
          <w:bCs/>
          <w:iCs/>
          <w:sz w:val="24"/>
          <w:szCs w:val="24"/>
        </w:rPr>
        <w:t>oruşturmada </w:t>
      </w:r>
      <w:r>
        <w:rPr>
          <w:rFonts w:ascii="Times New Roman" w:hAnsi="Times New Roman" w:cs="Times New Roman"/>
          <w:iCs/>
          <w:sz w:val="24"/>
          <w:szCs w:val="24"/>
        </w:rPr>
        <w:t>Sorgu H</w:t>
      </w:r>
      <w:r w:rsidR="00573427" w:rsidRPr="00573427">
        <w:rPr>
          <w:rFonts w:ascii="Times New Roman" w:hAnsi="Times New Roman" w:cs="Times New Roman"/>
          <w:iCs/>
          <w:sz w:val="24"/>
          <w:szCs w:val="24"/>
        </w:rPr>
        <w:t xml:space="preserve">akimi delilleri araştırır ve toplar; bu hususta savcı, şahsi davacı veya müdahaleci ve sanık da kendisinden taleplerde bulunabilir; mesela filan şahsın beyanına müracaat </w:t>
      </w:r>
      <w:proofErr w:type="spellStart"/>
      <w:proofErr w:type="gramStart"/>
      <w:r w:rsidR="00573427" w:rsidRPr="00573427">
        <w:rPr>
          <w:rFonts w:ascii="Times New Roman" w:hAnsi="Times New Roman" w:cs="Times New Roman"/>
          <w:iCs/>
          <w:sz w:val="24"/>
          <w:szCs w:val="24"/>
        </w:rPr>
        <w:t>edilmesini,yahut</w:t>
      </w:r>
      <w:proofErr w:type="spellEnd"/>
      <w:proofErr w:type="gramEnd"/>
      <w:r w:rsidR="00573427" w:rsidRPr="00573427">
        <w:rPr>
          <w:rFonts w:ascii="Times New Roman" w:hAnsi="Times New Roman" w:cs="Times New Roman"/>
          <w:iCs/>
          <w:sz w:val="24"/>
          <w:szCs w:val="24"/>
        </w:rPr>
        <w:t xml:space="preserve"> belli bir husus hakkında bilirkişi görüşünün alınmasını isteye</w:t>
      </w:r>
      <w:r w:rsidR="00573427">
        <w:rPr>
          <w:rFonts w:ascii="Times New Roman" w:hAnsi="Times New Roman" w:cs="Times New Roman"/>
          <w:iCs/>
          <w:sz w:val="24"/>
          <w:szCs w:val="24"/>
        </w:rPr>
        <w:t>bilirler.</w:t>
      </w:r>
      <w:r w:rsidR="00573427" w:rsidRPr="00573427">
        <w:rPr>
          <w:rFonts w:ascii="Times New Roman" w:hAnsi="Times New Roman" w:cs="Times New Roman"/>
          <w:iCs/>
          <w:sz w:val="24"/>
          <w:szCs w:val="24"/>
        </w:rPr>
        <w:t xml:space="preserve"> 5320 sayılı Ceza Muhakemesi Kanunun Yürürlük ve Uygulama Şekli Hakkında Kanunu’nun 9. maddesi ile Şahsi Davalar kamu davasına dönüştürülmüştür. Sulh mahkemelerinde savcılık teşkilatı bulunmadığı için sulh </w:t>
      </w:r>
      <w:proofErr w:type="gramStart"/>
      <w:r w:rsidR="00573427" w:rsidRPr="00573427">
        <w:rPr>
          <w:rFonts w:ascii="Times New Roman" w:hAnsi="Times New Roman" w:cs="Times New Roman"/>
          <w:iCs/>
          <w:sz w:val="24"/>
          <w:szCs w:val="24"/>
        </w:rPr>
        <w:t>hakimi</w:t>
      </w:r>
      <w:proofErr w:type="gramEnd"/>
      <w:r w:rsidR="00573427" w:rsidRPr="00573427">
        <w:rPr>
          <w:rFonts w:ascii="Times New Roman" w:hAnsi="Times New Roman" w:cs="Times New Roman"/>
          <w:iCs/>
          <w:sz w:val="24"/>
          <w:szCs w:val="24"/>
        </w:rPr>
        <w:t xml:space="preserve"> kendisi delilleri toplayarak aleni münakaşaya vazeder; eğer iş de davacı varsa onun da delil iradı ve ikame edebilmesi gayet tabiidir. 5271 sayılı CMK’ da ceza yargılamasının safhaları SORUŞTUMA  ve KOĞUŞTURMA olarak iki aşamaya ayrılmış şimdiye kadar bahsettiğimiz hazırlık soruşturması ve ilk soruşturma aşamaları CMK </w:t>
      </w:r>
      <w:proofErr w:type="spellStart"/>
      <w:r w:rsidR="00573427" w:rsidRPr="00573427">
        <w:rPr>
          <w:rFonts w:ascii="Times New Roman" w:hAnsi="Times New Roman" w:cs="Times New Roman"/>
          <w:iCs/>
          <w:sz w:val="24"/>
          <w:szCs w:val="24"/>
        </w:rPr>
        <w:t>daki</w:t>
      </w:r>
      <w:proofErr w:type="spellEnd"/>
      <w:r w:rsidR="00573427" w:rsidRPr="00573427">
        <w:rPr>
          <w:rFonts w:ascii="Times New Roman" w:hAnsi="Times New Roman" w:cs="Times New Roman"/>
          <w:iCs/>
          <w:sz w:val="24"/>
          <w:szCs w:val="24"/>
        </w:rPr>
        <w:t xml:space="preserve"> kamu davası açılması ile tamamlanan  SORUŞTURMA aşamasıdır.   </w:t>
      </w:r>
      <w:r w:rsidR="00573427" w:rsidRPr="00573427">
        <w:rPr>
          <w:rFonts w:ascii="Times New Roman" w:hAnsi="Times New Roman" w:cs="Times New Roman"/>
          <w:b/>
          <w:bCs/>
          <w:iCs/>
          <w:sz w:val="24"/>
          <w:szCs w:val="24"/>
        </w:rPr>
        <w:t> </w:t>
      </w:r>
    </w:p>
    <w:p w:rsidR="00573427" w:rsidRDefault="009929E9" w:rsidP="00573427">
      <w:pPr>
        <w:jc w:val="both"/>
        <w:rPr>
          <w:rFonts w:ascii="Times New Roman" w:hAnsi="Times New Roman" w:cs="Times New Roman"/>
          <w:iCs/>
          <w:sz w:val="24"/>
          <w:szCs w:val="24"/>
        </w:rPr>
      </w:pPr>
      <w:proofErr w:type="spellStart"/>
      <w:proofErr w:type="gramStart"/>
      <w:r>
        <w:rPr>
          <w:rFonts w:ascii="Times New Roman" w:hAnsi="Times New Roman" w:cs="Times New Roman"/>
          <w:b/>
          <w:bCs/>
          <w:iCs/>
          <w:sz w:val="24"/>
          <w:szCs w:val="24"/>
        </w:rPr>
        <w:t>c</w:t>
      </w:r>
      <w:proofErr w:type="gramEnd"/>
      <w:r>
        <w:rPr>
          <w:rFonts w:ascii="Times New Roman" w:hAnsi="Times New Roman" w:cs="Times New Roman"/>
          <w:b/>
          <w:bCs/>
          <w:iCs/>
          <w:sz w:val="24"/>
          <w:szCs w:val="24"/>
        </w:rPr>
        <w:t>.Son</w:t>
      </w:r>
      <w:proofErr w:type="spellEnd"/>
      <w:r>
        <w:rPr>
          <w:rFonts w:ascii="Times New Roman" w:hAnsi="Times New Roman" w:cs="Times New Roman"/>
          <w:b/>
          <w:bCs/>
          <w:iCs/>
          <w:sz w:val="24"/>
          <w:szCs w:val="24"/>
        </w:rPr>
        <w:t xml:space="preserve"> T</w:t>
      </w:r>
      <w:r w:rsidR="00573427">
        <w:rPr>
          <w:rFonts w:ascii="Times New Roman" w:hAnsi="Times New Roman" w:cs="Times New Roman"/>
          <w:b/>
          <w:bCs/>
          <w:iCs/>
          <w:sz w:val="24"/>
          <w:szCs w:val="24"/>
        </w:rPr>
        <w:t>ahkikata ( Kov</w:t>
      </w:r>
      <w:r w:rsidR="00573427" w:rsidRPr="00573427">
        <w:rPr>
          <w:rFonts w:ascii="Times New Roman" w:hAnsi="Times New Roman" w:cs="Times New Roman"/>
          <w:b/>
          <w:bCs/>
          <w:iCs/>
          <w:sz w:val="24"/>
          <w:szCs w:val="24"/>
        </w:rPr>
        <w:t>uşturma )</w:t>
      </w:r>
      <w:r>
        <w:rPr>
          <w:rFonts w:ascii="Times New Roman" w:hAnsi="Times New Roman" w:cs="Times New Roman"/>
          <w:b/>
          <w:bCs/>
          <w:iCs/>
          <w:sz w:val="24"/>
          <w:szCs w:val="24"/>
        </w:rPr>
        <w:t>:</w:t>
      </w:r>
      <w:r w:rsidRPr="00573427">
        <w:rPr>
          <w:rFonts w:ascii="Times New Roman" w:hAnsi="Times New Roman" w:cs="Times New Roman"/>
          <w:iCs/>
          <w:sz w:val="24"/>
          <w:szCs w:val="24"/>
        </w:rPr>
        <w:t xml:space="preserve"> </w:t>
      </w:r>
      <w:r>
        <w:rPr>
          <w:rFonts w:ascii="Times New Roman" w:hAnsi="Times New Roman" w:cs="Times New Roman"/>
          <w:iCs/>
          <w:sz w:val="24"/>
          <w:szCs w:val="24"/>
        </w:rPr>
        <w:t>B</w:t>
      </w:r>
      <w:r w:rsidR="00573427" w:rsidRPr="00573427">
        <w:rPr>
          <w:rFonts w:ascii="Times New Roman" w:hAnsi="Times New Roman" w:cs="Times New Roman"/>
          <w:iCs/>
          <w:sz w:val="24"/>
          <w:szCs w:val="24"/>
        </w:rPr>
        <w:t xml:space="preserve">u safhada tahkik sistemi geçerli olduğu için hakimde delil toplayabilmektedir. Bu aslında maddi gerçeğin araştırılması ilkesinin doğal bir sonucudur. Gerçekten Türk CMUK m.214’de “mahkeme reisi dahi </w:t>
      </w:r>
      <w:proofErr w:type="spellStart"/>
      <w:r w:rsidR="00573427" w:rsidRPr="00573427">
        <w:rPr>
          <w:rFonts w:ascii="Times New Roman" w:hAnsi="Times New Roman" w:cs="Times New Roman"/>
          <w:iCs/>
          <w:sz w:val="24"/>
          <w:szCs w:val="24"/>
        </w:rPr>
        <w:t>re’sen</w:t>
      </w:r>
      <w:proofErr w:type="spellEnd"/>
      <w:r w:rsidR="00573427" w:rsidRPr="00573427">
        <w:rPr>
          <w:rFonts w:ascii="Times New Roman" w:hAnsi="Times New Roman" w:cs="Times New Roman"/>
          <w:iCs/>
          <w:sz w:val="24"/>
          <w:szCs w:val="24"/>
        </w:rPr>
        <w:t xml:space="preserve"> tanık ve bilirkişi celbine ve başkaca sübut sebeplerinin toplanmasına karar verebilir”; m.237\</w:t>
      </w:r>
      <w:proofErr w:type="spellStart"/>
      <w:r w:rsidR="00573427" w:rsidRPr="00573427">
        <w:rPr>
          <w:rFonts w:ascii="Times New Roman" w:hAnsi="Times New Roman" w:cs="Times New Roman"/>
          <w:iCs/>
          <w:sz w:val="24"/>
          <w:szCs w:val="24"/>
        </w:rPr>
        <w:t>son’da</w:t>
      </w:r>
      <w:proofErr w:type="spellEnd"/>
      <w:r w:rsidR="00573427" w:rsidRPr="00573427">
        <w:rPr>
          <w:rFonts w:ascii="Times New Roman" w:hAnsi="Times New Roman" w:cs="Times New Roman"/>
          <w:iCs/>
          <w:sz w:val="24"/>
          <w:szCs w:val="24"/>
        </w:rPr>
        <w:t xml:space="preserve"> </w:t>
      </w:r>
      <w:proofErr w:type="spellStart"/>
      <w:r w:rsidR="00573427" w:rsidRPr="00573427">
        <w:rPr>
          <w:rFonts w:ascii="Times New Roman" w:hAnsi="Times New Roman" w:cs="Times New Roman"/>
          <w:iCs/>
          <w:sz w:val="24"/>
          <w:szCs w:val="24"/>
        </w:rPr>
        <w:t>da,”mahkeme</w:t>
      </w:r>
      <w:proofErr w:type="spellEnd"/>
      <w:r w:rsidR="00573427" w:rsidRPr="00573427">
        <w:rPr>
          <w:rFonts w:ascii="Times New Roman" w:hAnsi="Times New Roman" w:cs="Times New Roman"/>
          <w:iCs/>
          <w:sz w:val="24"/>
          <w:szCs w:val="24"/>
        </w:rPr>
        <w:t xml:space="preserve"> vuku bulan talep üzerine veya kendiliğinden tanık ve bilirkişi celbini ve başkaca sübut sebeplerinin ihzar ve iradını emredebilir” denilmekteydi CMK da ise   m. 192 - (1) Mahkeme başkanı veya </w:t>
      </w:r>
      <w:proofErr w:type="gramStart"/>
      <w:r w:rsidR="00573427" w:rsidRPr="00573427">
        <w:rPr>
          <w:rFonts w:ascii="Times New Roman" w:hAnsi="Times New Roman" w:cs="Times New Roman"/>
          <w:iCs/>
          <w:sz w:val="24"/>
          <w:szCs w:val="24"/>
        </w:rPr>
        <w:t>hakim</w:t>
      </w:r>
      <w:proofErr w:type="gramEnd"/>
      <w:r w:rsidR="00573427" w:rsidRPr="00573427">
        <w:rPr>
          <w:rFonts w:ascii="Times New Roman" w:hAnsi="Times New Roman" w:cs="Times New Roman"/>
          <w:iCs/>
          <w:sz w:val="24"/>
          <w:szCs w:val="24"/>
        </w:rPr>
        <w:t xml:space="preserve"> duruşmayı yönetir ve sanığı sorguya çeker delillerin ikame edilmesini sağlar. Demek suretiyle bu husus dile getirilmiştir. Buna karşılık İngiltere ve ABD gibi itham sisteminin geçerli olduğu ülkelerde ise,</w:t>
      </w:r>
      <w:r w:rsidR="00573427">
        <w:rPr>
          <w:rFonts w:ascii="Times New Roman" w:hAnsi="Times New Roman" w:cs="Times New Roman"/>
          <w:iCs/>
          <w:sz w:val="24"/>
          <w:szCs w:val="24"/>
        </w:rPr>
        <w:t xml:space="preserve"> </w:t>
      </w:r>
      <w:proofErr w:type="gramStart"/>
      <w:r w:rsidR="00573427" w:rsidRPr="00573427">
        <w:rPr>
          <w:rFonts w:ascii="Times New Roman" w:hAnsi="Times New Roman" w:cs="Times New Roman"/>
          <w:iCs/>
          <w:sz w:val="24"/>
          <w:szCs w:val="24"/>
        </w:rPr>
        <w:t>hakim</w:t>
      </w:r>
      <w:proofErr w:type="gramEnd"/>
      <w:r w:rsidR="00573427" w:rsidRPr="00573427">
        <w:rPr>
          <w:rFonts w:ascii="Times New Roman" w:hAnsi="Times New Roman" w:cs="Times New Roman"/>
          <w:iCs/>
          <w:sz w:val="24"/>
          <w:szCs w:val="24"/>
        </w:rPr>
        <w:t xml:space="preserve"> delil toplamaz; medeni muhakeme ile büyük benzerlik  arz eden bu ülkelerde ceza muhakemesinde delil toplama işi taraflara aittir.</w:t>
      </w:r>
      <w:r w:rsidR="00573427">
        <w:rPr>
          <w:rFonts w:ascii="Times New Roman" w:hAnsi="Times New Roman" w:cs="Times New Roman"/>
          <w:iCs/>
          <w:sz w:val="24"/>
          <w:szCs w:val="24"/>
        </w:rPr>
        <w:t xml:space="preserve"> </w:t>
      </w:r>
      <w:r w:rsidR="00573427" w:rsidRPr="00573427">
        <w:rPr>
          <w:rFonts w:ascii="Times New Roman" w:hAnsi="Times New Roman" w:cs="Times New Roman"/>
          <w:iCs/>
          <w:sz w:val="24"/>
          <w:szCs w:val="24"/>
        </w:rPr>
        <w:t>Ülkemizde ise kamu davasını açan savcı olduğu için davasını ispat zımnında delillerin toplanması,</w:t>
      </w:r>
      <w:r w:rsidR="00573427">
        <w:rPr>
          <w:rFonts w:ascii="Times New Roman" w:hAnsi="Times New Roman" w:cs="Times New Roman"/>
          <w:iCs/>
          <w:sz w:val="24"/>
          <w:szCs w:val="24"/>
        </w:rPr>
        <w:t xml:space="preserve"> </w:t>
      </w:r>
      <w:r w:rsidR="00573427" w:rsidRPr="00573427">
        <w:rPr>
          <w:rFonts w:ascii="Times New Roman" w:hAnsi="Times New Roman" w:cs="Times New Roman"/>
          <w:iCs/>
          <w:sz w:val="24"/>
          <w:szCs w:val="24"/>
        </w:rPr>
        <w:t xml:space="preserve">ikamesi ona ait bir vazifedir.            Türkiye ve Almanya gibi Kıta Avrupası Hukuk Sistemi içinde yer alan ülkelerde klasik anlamda bir taraf kavramı bulunmadığından savcı delil toplarken, sadece sanığın aleyhine olan hususları değil, lehine olan cihetleri de arar ve kaybolmasından korkulan delillerin toplanmasına ve zaptına çalışır.            Tatbikatta önsoruşturmada tespit edilen delillerin son soruşturmada farklılaştığı (mesela tanıkların ifade değiştirdikleri ) görülür. Bu farkların çoğu kere kasıtlı olduğu malumdur. Fakat sanık veya </w:t>
      </w:r>
      <w:proofErr w:type="spellStart"/>
      <w:r w:rsidR="00573427" w:rsidRPr="00573427">
        <w:rPr>
          <w:rFonts w:ascii="Times New Roman" w:hAnsi="Times New Roman" w:cs="Times New Roman"/>
          <w:iCs/>
          <w:sz w:val="24"/>
          <w:szCs w:val="24"/>
        </w:rPr>
        <w:t>müdafiinin</w:t>
      </w:r>
      <w:proofErr w:type="spellEnd"/>
      <w:r w:rsidR="00573427" w:rsidRPr="00573427">
        <w:rPr>
          <w:rFonts w:ascii="Times New Roman" w:hAnsi="Times New Roman" w:cs="Times New Roman"/>
          <w:iCs/>
          <w:sz w:val="24"/>
          <w:szCs w:val="24"/>
        </w:rPr>
        <w:t xml:space="preserve"> katılmadığı, vicahi ve karşılıklı olmayan bir soruşturma safhası ile son soruşturmanın daima farklı görüneceği bunu tabi bir fark saymak gere</w:t>
      </w:r>
      <w:r w:rsidR="00573427">
        <w:rPr>
          <w:rFonts w:ascii="Times New Roman" w:hAnsi="Times New Roman" w:cs="Times New Roman"/>
          <w:iCs/>
          <w:sz w:val="24"/>
          <w:szCs w:val="24"/>
        </w:rPr>
        <w:t>ktiği daima nazara alınmalıdır.</w:t>
      </w:r>
    </w:p>
    <w:p w:rsidR="00573427" w:rsidRDefault="00573427" w:rsidP="00573427">
      <w:pPr>
        <w:jc w:val="both"/>
        <w:rPr>
          <w:rFonts w:ascii="Times New Roman" w:hAnsi="Times New Roman" w:cs="Times New Roman"/>
          <w:iCs/>
          <w:sz w:val="24"/>
          <w:szCs w:val="24"/>
        </w:rPr>
      </w:pPr>
    </w:p>
    <w:p w:rsidR="00573427" w:rsidRPr="00573427" w:rsidRDefault="00573427" w:rsidP="00573427">
      <w:pPr>
        <w:jc w:val="both"/>
        <w:rPr>
          <w:rFonts w:ascii="Times New Roman" w:hAnsi="Times New Roman" w:cs="Times New Roman"/>
          <w:iCs/>
          <w:sz w:val="24"/>
          <w:szCs w:val="24"/>
        </w:rPr>
      </w:pPr>
      <w:r w:rsidRPr="00573427">
        <w:rPr>
          <w:rFonts w:ascii="Times New Roman" w:hAnsi="Times New Roman" w:cs="Times New Roman"/>
          <w:iCs/>
          <w:sz w:val="24"/>
          <w:szCs w:val="24"/>
        </w:rPr>
        <w:lastRenderedPageBreak/>
        <w:t>  </w:t>
      </w:r>
      <w:r w:rsidR="009929E9">
        <w:rPr>
          <w:rFonts w:ascii="Times New Roman" w:hAnsi="Times New Roman" w:cs="Times New Roman"/>
          <w:iCs/>
          <w:sz w:val="24"/>
          <w:szCs w:val="24"/>
        </w:rPr>
        <w:t> </w:t>
      </w:r>
      <w:r w:rsidRPr="00573427">
        <w:rPr>
          <w:rFonts w:ascii="Times New Roman" w:hAnsi="Times New Roman" w:cs="Times New Roman"/>
          <w:iCs/>
          <w:sz w:val="24"/>
          <w:szCs w:val="24"/>
        </w:rPr>
        <w:t>      Delil toplama işi ülkemizde yeterince bilinçli bir şekilde yapılamamaktadır. Özellikle belirtilerin toplanmasında uzman bir suç kolluğuna duyulan ihtiyaç kendini daima hissettirmektedir</w:t>
      </w:r>
      <w:r>
        <w:rPr>
          <w:rFonts w:ascii="Times New Roman" w:hAnsi="Times New Roman" w:cs="Times New Roman"/>
          <w:iCs/>
          <w:sz w:val="24"/>
          <w:szCs w:val="24"/>
        </w:rPr>
        <w:t xml:space="preserve"> </w:t>
      </w:r>
      <w:r w:rsidRPr="00573427">
        <w:rPr>
          <w:rFonts w:ascii="Times New Roman" w:hAnsi="Times New Roman" w:cs="Times New Roman"/>
          <w:iCs/>
          <w:sz w:val="24"/>
          <w:szCs w:val="24"/>
        </w:rPr>
        <w:t xml:space="preserve">Delil olmayınca veya az olunca maddi gerçeğe ulaşılamayacağı gerçektir. Yukarıda da ifade ettiğimiz gibi, delil toplama işinin yapıldığı yer, kural olarak hazırlık soruşturmasıdır. Hazırlık soruşturması iyi yapılmayınca, eksiklik son soruşturmada giderilmeye çalışılmakta; bu da duruşmalara sık sık ara verilmesine sebep olmaktadır. Uzayan ceza muhakemesinin maddi gerçeğe ulaşabilmesi çok zorlaşmaktadır. Burada önemle tekrarlamalıyız ki, suç (adli) kolluğu bütün teknik birimleriyle kurulmalı, kolluk memurlarımızın, savcılarımızın hatta hakimlerimizin bilgi ve </w:t>
      </w:r>
      <w:proofErr w:type="spellStart"/>
      <w:proofErr w:type="gramStart"/>
      <w:r w:rsidRPr="00573427">
        <w:rPr>
          <w:rFonts w:ascii="Times New Roman" w:hAnsi="Times New Roman" w:cs="Times New Roman"/>
          <w:iCs/>
          <w:sz w:val="24"/>
          <w:szCs w:val="24"/>
        </w:rPr>
        <w:t>becerileri,ciddi</w:t>
      </w:r>
      <w:proofErr w:type="spellEnd"/>
      <w:proofErr w:type="gramEnd"/>
      <w:r w:rsidRPr="00573427">
        <w:rPr>
          <w:rFonts w:ascii="Times New Roman" w:hAnsi="Times New Roman" w:cs="Times New Roman"/>
          <w:iCs/>
          <w:sz w:val="24"/>
          <w:szCs w:val="24"/>
        </w:rPr>
        <w:t xml:space="preserve"> bir meslek i</w:t>
      </w:r>
      <w:r>
        <w:rPr>
          <w:rFonts w:ascii="Times New Roman" w:hAnsi="Times New Roman" w:cs="Times New Roman"/>
          <w:iCs/>
          <w:sz w:val="24"/>
          <w:szCs w:val="24"/>
        </w:rPr>
        <w:t>çi eğitimle iyileştirilmelidir.</w:t>
      </w:r>
      <w:r w:rsidRPr="00573427">
        <w:rPr>
          <w:rFonts w:ascii="Times New Roman" w:hAnsi="Times New Roman" w:cs="Times New Roman"/>
          <w:iCs/>
          <w:sz w:val="24"/>
          <w:szCs w:val="24"/>
        </w:rPr>
        <w:t xml:space="preserve"> 5271 sayılı CMK ile adli kolluk kavramı ceza yargılamasına girmiştir. Bu kurum CMK m. 164 ve m.165 de düzenlenmiştir, fakat kolluk güçlerinin niceliği yeterli gelmediğinden şuan uygulamada ayrık bir teşkilat olma </w:t>
      </w:r>
      <w:proofErr w:type="gramStart"/>
      <w:r w:rsidRPr="00573427">
        <w:rPr>
          <w:rFonts w:ascii="Times New Roman" w:hAnsi="Times New Roman" w:cs="Times New Roman"/>
          <w:iCs/>
          <w:sz w:val="24"/>
          <w:szCs w:val="24"/>
        </w:rPr>
        <w:t>imkanı</w:t>
      </w:r>
      <w:proofErr w:type="gramEnd"/>
      <w:r w:rsidRPr="00573427">
        <w:rPr>
          <w:rFonts w:ascii="Times New Roman" w:hAnsi="Times New Roman" w:cs="Times New Roman"/>
          <w:iCs/>
          <w:sz w:val="24"/>
          <w:szCs w:val="24"/>
        </w:rPr>
        <w:t xml:space="preserve"> bulamamaktadır. Zira CMK m.164-(3) Adlî kolluk, adlî görevlerin haricindeki hizmetlerde, üstlerinin emrindedir. Şeklindeki düzenleme ise  malum durumun kanuna yansımış halindir. Böylece adli kolluk olay yeri incelemeden çıkıp maçlarda güvenliği sağlamla görevlendirilebilmektedir. Böyle bir uygulama ile de adli kolluğun uzmanlaşması beklenemez.</w:t>
      </w:r>
      <w:r>
        <w:rPr>
          <w:rFonts w:ascii="Times New Roman" w:hAnsi="Times New Roman" w:cs="Times New Roman"/>
          <w:iCs/>
          <w:sz w:val="24"/>
          <w:szCs w:val="24"/>
        </w:rPr>
        <w:t xml:space="preserve"> </w:t>
      </w:r>
      <w:proofErr w:type="gramStart"/>
      <w:r w:rsidRPr="00573427">
        <w:rPr>
          <w:rFonts w:ascii="Times New Roman" w:hAnsi="Times New Roman" w:cs="Times New Roman"/>
          <w:iCs/>
          <w:sz w:val="24"/>
          <w:szCs w:val="24"/>
        </w:rPr>
        <w:t xml:space="preserve">Zira Yargıtay Başkanı Eraslan Özkaya' </w:t>
      </w:r>
      <w:proofErr w:type="spellStart"/>
      <w:r w:rsidRPr="00573427">
        <w:rPr>
          <w:rFonts w:ascii="Times New Roman" w:hAnsi="Times New Roman" w:cs="Times New Roman"/>
          <w:iCs/>
          <w:sz w:val="24"/>
          <w:szCs w:val="24"/>
        </w:rPr>
        <w:t>nın</w:t>
      </w:r>
      <w:proofErr w:type="spellEnd"/>
      <w:r w:rsidRPr="00573427">
        <w:rPr>
          <w:rFonts w:ascii="Times New Roman" w:hAnsi="Times New Roman" w:cs="Times New Roman"/>
          <w:iCs/>
          <w:sz w:val="24"/>
          <w:szCs w:val="24"/>
        </w:rPr>
        <w:t xml:space="preserve"> 6 Eylül 2002 tarihinde düzenlenen törende  “Adli bilimler konusunda yeterli eğitime tabi tutulmuş, meslek içi eğitimle bilgi ve becerisi daha da geliştirilmiş, konusunda uzman, yeterli araç ve gereçle donatılmış, insan haklarına saygılı, tek amir olarak Cumhuriyet savcısına bağlı bir kolluk kuvveti, bir yandan kişilerin kolluk kuvvetine ve adalete güvenini ve saygısını artıracak, öte yandan işkence ve insan hakları ihlalleri yönündeki iddia ve suçlamaları sona erdirecektir.” </w:t>
      </w:r>
      <w:proofErr w:type="gramEnd"/>
      <w:r w:rsidRPr="00573427">
        <w:rPr>
          <w:rFonts w:ascii="Times New Roman" w:hAnsi="Times New Roman" w:cs="Times New Roman"/>
          <w:iCs/>
          <w:sz w:val="24"/>
          <w:szCs w:val="24"/>
        </w:rPr>
        <w:t>Şeklindeki beyanı yerinde bir tespittir. Delil toplama işlemi sırasında bazen temel hak ve hürriyetlere müdahale söz konusu olabilir. Burada oranlılık ilkesi gözden uzak tutulmamalıdır. Örneğin, delil toplamak amacıyla yakalama, tutuklama, el koyma veya arama yapılabilir.            Hukuka aykırı yollardan delil toplanması, örneğin sanığa işkence ederek ikrarının temin edilmesi suçtur. Öte yandan delil toplamayı güçleştirecek veya olanaksız hale getirecek bazı fiillerde 5237 sayılı TCK’ da cezalandırılmış bulunmaktadır. Örneğin, yalan tanıklık(m.272), yalan yere yemin(m.275), gerçeğe aykırı bilirkişilik veya tercümanlık(m.276), suç delillerini yok etmek gizleme veya değiştirme(m.281), tutuklu, yükümlü veya suç delillerini bildirmeme(m.284).   </w:t>
      </w:r>
      <w:proofErr w:type="gramStart"/>
      <w:r w:rsidRPr="00573427">
        <w:rPr>
          <w:rFonts w:ascii="Times New Roman" w:hAnsi="Times New Roman" w:cs="Times New Roman"/>
          <w:iCs/>
          <w:sz w:val="24"/>
          <w:szCs w:val="24"/>
        </w:rPr>
        <w:t>böyledir</w:t>
      </w:r>
      <w:proofErr w:type="gramEnd"/>
      <w:r w:rsidRPr="00573427">
        <w:rPr>
          <w:rFonts w:ascii="Times New Roman" w:hAnsi="Times New Roman" w:cs="Times New Roman"/>
          <w:iCs/>
          <w:sz w:val="24"/>
          <w:szCs w:val="24"/>
        </w:rPr>
        <w:t>.</w:t>
      </w:r>
    </w:p>
    <w:p w:rsidR="00573427" w:rsidRPr="00573427" w:rsidRDefault="00573427" w:rsidP="00573427">
      <w:pPr>
        <w:jc w:val="both"/>
        <w:rPr>
          <w:rFonts w:ascii="Times New Roman" w:hAnsi="Times New Roman" w:cs="Times New Roman"/>
          <w:iCs/>
          <w:sz w:val="24"/>
          <w:szCs w:val="24"/>
        </w:rPr>
      </w:pPr>
      <w:r w:rsidRPr="00573427">
        <w:rPr>
          <w:rFonts w:ascii="Times New Roman" w:hAnsi="Times New Roman" w:cs="Times New Roman"/>
          <w:iCs/>
          <w:sz w:val="24"/>
          <w:szCs w:val="24"/>
        </w:rPr>
        <w:t>            </w:t>
      </w:r>
      <w:r w:rsidRPr="00573427">
        <w:rPr>
          <w:rFonts w:ascii="Times New Roman" w:hAnsi="Times New Roman" w:cs="Times New Roman"/>
          <w:b/>
          <w:bCs/>
          <w:iCs/>
          <w:sz w:val="24"/>
          <w:szCs w:val="24"/>
        </w:rPr>
        <w:t>2.DELİLLERİN TASNİFİ       </w:t>
      </w:r>
    </w:p>
    <w:p w:rsidR="00573427" w:rsidRDefault="00573427" w:rsidP="00573427">
      <w:pPr>
        <w:jc w:val="both"/>
        <w:rPr>
          <w:rFonts w:ascii="Times New Roman" w:hAnsi="Times New Roman" w:cs="Times New Roman"/>
          <w:iCs/>
          <w:sz w:val="24"/>
          <w:szCs w:val="24"/>
        </w:rPr>
      </w:pPr>
      <w:r w:rsidRPr="00573427">
        <w:rPr>
          <w:rFonts w:ascii="Times New Roman" w:hAnsi="Times New Roman" w:cs="Times New Roman"/>
          <w:b/>
          <w:bCs/>
          <w:iCs/>
          <w:sz w:val="24"/>
          <w:szCs w:val="24"/>
        </w:rPr>
        <w:t>     aa1.Doğrudan delil-Dolaylı Delil            </w:t>
      </w:r>
      <w:r w:rsidRPr="00573427">
        <w:rPr>
          <w:rFonts w:ascii="Times New Roman" w:hAnsi="Times New Roman" w:cs="Times New Roman"/>
          <w:iCs/>
          <w:sz w:val="24"/>
          <w:szCs w:val="24"/>
        </w:rPr>
        <w:t>Doğrudan deliller, uyuşmazlık konusu olayı direkt olarak aydınlatan delillerdir</w:t>
      </w:r>
      <w:r>
        <w:rPr>
          <w:rFonts w:ascii="Times New Roman" w:hAnsi="Times New Roman" w:cs="Times New Roman"/>
          <w:iCs/>
          <w:sz w:val="24"/>
          <w:szCs w:val="24"/>
        </w:rPr>
        <w:t xml:space="preserve"> </w:t>
      </w:r>
      <w:r w:rsidRPr="00573427">
        <w:rPr>
          <w:rFonts w:ascii="Times New Roman" w:hAnsi="Times New Roman" w:cs="Times New Roman"/>
          <w:iCs/>
          <w:sz w:val="24"/>
          <w:szCs w:val="24"/>
        </w:rPr>
        <w:t xml:space="preserve">Örneğin bir cinayet davasında şahit Ahmet’in “Ali’nin Veli’yi öldürdüğünü gördüm” şeklindeki ifadesi uyuşmazlık konusu olayı direkt olarak aydınlattığından doğrudan delildir.          Dolaylı deliller, uyuşmazlık konusunu dolaylı olarak aydınlatan </w:t>
      </w:r>
      <w:r>
        <w:rPr>
          <w:rFonts w:ascii="Times New Roman" w:hAnsi="Times New Roman" w:cs="Times New Roman"/>
          <w:iCs/>
          <w:sz w:val="24"/>
          <w:szCs w:val="24"/>
        </w:rPr>
        <w:t>delillerdir.</w:t>
      </w:r>
      <w:r w:rsidRPr="00573427">
        <w:rPr>
          <w:rFonts w:ascii="Times New Roman" w:hAnsi="Times New Roman" w:cs="Times New Roman"/>
          <w:iCs/>
          <w:sz w:val="24"/>
          <w:szCs w:val="24"/>
        </w:rPr>
        <w:t xml:space="preserve"> Mesela bir cinayet davasında tanık Ahmet’in “Ali’nin silahını alıp yarım saatliğine dışarı çıktığını ve döndüğünde gözlerinin donuk ve üstünün de kan lekesi olduğunu” ifade etmesi dolaylı bir delildir. Sadece dolaylı delillerle hükme ulaşılmasını engelleyen bir hüküm söz konusu değildir.  </w:t>
      </w:r>
    </w:p>
    <w:p w:rsidR="009929E9" w:rsidRPr="00573427" w:rsidRDefault="009929E9" w:rsidP="00573427">
      <w:pPr>
        <w:jc w:val="both"/>
        <w:rPr>
          <w:rFonts w:ascii="Times New Roman" w:hAnsi="Times New Roman" w:cs="Times New Roman"/>
          <w:iCs/>
          <w:sz w:val="24"/>
          <w:szCs w:val="24"/>
        </w:rPr>
      </w:pPr>
    </w:p>
    <w:p w:rsidR="00573427" w:rsidRPr="00573427" w:rsidRDefault="00573427" w:rsidP="00573427">
      <w:pPr>
        <w:jc w:val="both"/>
        <w:rPr>
          <w:rFonts w:ascii="Times New Roman" w:hAnsi="Times New Roman" w:cs="Times New Roman"/>
          <w:iCs/>
          <w:sz w:val="24"/>
          <w:szCs w:val="24"/>
        </w:rPr>
      </w:pPr>
      <w:r w:rsidRPr="00573427">
        <w:rPr>
          <w:rFonts w:ascii="Times New Roman" w:hAnsi="Times New Roman" w:cs="Times New Roman"/>
          <w:iCs/>
          <w:sz w:val="24"/>
          <w:szCs w:val="24"/>
        </w:rPr>
        <w:lastRenderedPageBreak/>
        <w:t> </w:t>
      </w:r>
      <w:r w:rsidRPr="00573427">
        <w:rPr>
          <w:rFonts w:ascii="Times New Roman" w:hAnsi="Times New Roman" w:cs="Times New Roman"/>
          <w:b/>
          <w:bCs/>
          <w:iCs/>
          <w:sz w:val="24"/>
          <w:szCs w:val="24"/>
        </w:rPr>
        <w:t>aa2.Genel Delil-Özel Delil            </w:t>
      </w:r>
      <w:r w:rsidRPr="00573427">
        <w:rPr>
          <w:rFonts w:ascii="Times New Roman" w:hAnsi="Times New Roman" w:cs="Times New Roman"/>
          <w:iCs/>
          <w:sz w:val="24"/>
          <w:szCs w:val="24"/>
        </w:rPr>
        <w:t xml:space="preserve">Genel deliller suçun maddi olarak </w:t>
      </w:r>
      <w:r>
        <w:rPr>
          <w:rFonts w:ascii="Times New Roman" w:hAnsi="Times New Roman" w:cs="Times New Roman"/>
          <w:iCs/>
          <w:sz w:val="24"/>
          <w:szCs w:val="24"/>
        </w:rPr>
        <w:t>varlığını gösteren delillerdir.</w:t>
      </w:r>
      <w:r w:rsidRPr="00573427">
        <w:rPr>
          <w:rFonts w:ascii="Times New Roman" w:hAnsi="Times New Roman" w:cs="Times New Roman"/>
          <w:iCs/>
          <w:sz w:val="24"/>
          <w:szCs w:val="24"/>
        </w:rPr>
        <w:t xml:space="preserve"> </w:t>
      </w:r>
      <w:proofErr w:type="gramStart"/>
      <w:r w:rsidRPr="00573427">
        <w:rPr>
          <w:rFonts w:ascii="Times New Roman" w:hAnsi="Times New Roman" w:cs="Times New Roman"/>
          <w:iCs/>
          <w:sz w:val="24"/>
          <w:szCs w:val="24"/>
        </w:rPr>
        <w:t>Suç   izleri suçtan ortaya çıkan eşya veya suç</w:t>
      </w:r>
      <w:r>
        <w:rPr>
          <w:rFonts w:ascii="Times New Roman" w:hAnsi="Times New Roman" w:cs="Times New Roman"/>
          <w:iCs/>
          <w:sz w:val="24"/>
          <w:szCs w:val="24"/>
        </w:rPr>
        <w:t>un maddi konusu gibi. </w:t>
      </w:r>
      <w:proofErr w:type="gramEnd"/>
      <w:r w:rsidRPr="00573427">
        <w:rPr>
          <w:rFonts w:ascii="Times New Roman" w:hAnsi="Times New Roman" w:cs="Times New Roman"/>
          <w:iCs/>
          <w:sz w:val="24"/>
          <w:szCs w:val="24"/>
        </w:rPr>
        <w:t>Özel deliller ise suçu kimin ve hangi vasıtalarla işlediğini belirlemeye yönelik delillerdir.             </w:t>
      </w:r>
    </w:p>
    <w:p w:rsidR="00573427" w:rsidRPr="00573427" w:rsidRDefault="00573427" w:rsidP="00573427">
      <w:pPr>
        <w:jc w:val="both"/>
        <w:rPr>
          <w:rFonts w:ascii="Times New Roman" w:hAnsi="Times New Roman" w:cs="Times New Roman"/>
          <w:iCs/>
          <w:sz w:val="24"/>
          <w:szCs w:val="24"/>
        </w:rPr>
      </w:pPr>
      <w:r w:rsidRPr="00573427">
        <w:rPr>
          <w:rFonts w:ascii="Times New Roman" w:hAnsi="Times New Roman" w:cs="Times New Roman"/>
          <w:iCs/>
          <w:sz w:val="24"/>
          <w:szCs w:val="24"/>
        </w:rPr>
        <w:t> </w:t>
      </w:r>
      <w:r w:rsidRPr="00573427">
        <w:rPr>
          <w:rFonts w:ascii="Times New Roman" w:hAnsi="Times New Roman" w:cs="Times New Roman"/>
          <w:b/>
          <w:bCs/>
          <w:iCs/>
          <w:sz w:val="24"/>
          <w:szCs w:val="24"/>
        </w:rPr>
        <w:t>aa3.Maddi Delil-Şahsi Delil            </w:t>
      </w:r>
      <w:r w:rsidRPr="00573427">
        <w:rPr>
          <w:rFonts w:ascii="Times New Roman" w:hAnsi="Times New Roman" w:cs="Times New Roman"/>
          <w:iCs/>
          <w:sz w:val="24"/>
          <w:szCs w:val="24"/>
        </w:rPr>
        <w:t>Şeylerden</w:t>
      </w:r>
      <w:r w:rsidRPr="00573427">
        <w:rPr>
          <w:rFonts w:ascii="Times New Roman" w:hAnsi="Times New Roman" w:cs="Times New Roman"/>
          <w:b/>
          <w:bCs/>
          <w:iCs/>
          <w:sz w:val="24"/>
          <w:szCs w:val="24"/>
        </w:rPr>
        <w:t> </w:t>
      </w:r>
      <w:r w:rsidRPr="00573427">
        <w:rPr>
          <w:rFonts w:ascii="Times New Roman" w:hAnsi="Times New Roman" w:cs="Times New Roman"/>
          <w:iCs/>
          <w:sz w:val="24"/>
          <w:szCs w:val="24"/>
        </w:rPr>
        <w:t>kaynaklanan deliller(belgeler gibi) maddi delillerdir. Şahıslardan kaynaklanan deliller (tanıklık gibi) şahsi delildir.     </w:t>
      </w:r>
    </w:p>
    <w:p w:rsidR="00573427" w:rsidRPr="00573427" w:rsidRDefault="00573427" w:rsidP="00573427">
      <w:pPr>
        <w:jc w:val="both"/>
        <w:rPr>
          <w:rFonts w:ascii="Times New Roman" w:hAnsi="Times New Roman" w:cs="Times New Roman"/>
          <w:iCs/>
          <w:sz w:val="24"/>
          <w:szCs w:val="24"/>
        </w:rPr>
      </w:pPr>
      <w:r w:rsidRPr="00573427">
        <w:rPr>
          <w:rFonts w:ascii="Times New Roman" w:hAnsi="Times New Roman" w:cs="Times New Roman"/>
          <w:iCs/>
          <w:sz w:val="24"/>
          <w:szCs w:val="24"/>
        </w:rPr>
        <w:t>  </w:t>
      </w:r>
      <w:r w:rsidRPr="00573427">
        <w:rPr>
          <w:rFonts w:ascii="Times New Roman" w:hAnsi="Times New Roman" w:cs="Times New Roman"/>
          <w:b/>
          <w:bCs/>
          <w:iCs/>
          <w:sz w:val="24"/>
          <w:szCs w:val="24"/>
        </w:rPr>
        <w:t>3.DELİL ÇEŞİTLERİ</w:t>
      </w:r>
      <w:r w:rsidRPr="00573427">
        <w:rPr>
          <w:rFonts w:ascii="Times New Roman" w:hAnsi="Times New Roman" w:cs="Times New Roman"/>
          <w:iCs/>
          <w:sz w:val="24"/>
          <w:szCs w:val="24"/>
        </w:rPr>
        <w:t>            </w:t>
      </w:r>
      <w:r w:rsidRPr="00573427">
        <w:rPr>
          <w:rFonts w:ascii="Times New Roman" w:hAnsi="Times New Roman" w:cs="Times New Roman"/>
          <w:b/>
          <w:bCs/>
          <w:iCs/>
          <w:sz w:val="24"/>
          <w:szCs w:val="24"/>
        </w:rPr>
        <w:t> </w:t>
      </w:r>
    </w:p>
    <w:p w:rsidR="00573427" w:rsidRPr="00573427" w:rsidRDefault="00573427" w:rsidP="00573427">
      <w:pPr>
        <w:jc w:val="both"/>
        <w:rPr>
          <w:rFonts w:ascii="Times New Roman" w:hAnsi="Times New Roman" w:cs="Times New Roman"/>
          <w:iCs/>
          <w:sz w:val="24"/>
          <w:szCs w:val="24"/>
        </w:rPr>
      </w:pPr>
      <w:proofErr w:type="spellStart"/>
      <w:proofErr w:type="gramStart"/>
      <w:r w:rsidRPr="00573427">
        <w:rPr>
          <w:rFonts w:ascii="Times New Roman" w:hAnsi="Times New Roman" w:cs="Times New Roman"/>
          <w:b/>
          <w:bCs/>
          <w:iCs/>
          <w:sz w:val="24"/>
          <w:szCs w:val="24"/>
        </w:rPr>
        <w:t>a</w:t>
      </w:r>
      <w:proofErr w:type="gramEnd"/>
      <w:r w:rsidRPr="00573427">
        <w:rPr>
          <w:rFonts w:ascii="Times New Roman" w:hAnsi="Times New Roman" w:cs="Times New Roman"/>
          <w:b/>
          <w:bCs/>
          <w:iCs/>
          <w:sz w:val="24"/>
          <w:szCs w:val="24"/>
        </w:rPr>
        <w:t>.Beyan</w:t>
      </w:r>
      <w:proofErr w:type="spellEnd"/>
      <w:r w:rsidRPr="00573427">
        <w:rPr>
          <w:rFonts w:ascii="Times New Roman" w:hAnsi="Times New Roman" w:cs="Times New Roman"/>
          <w:b/>
          <w:bCs/>
          <w:iCs/>
          <w:sz w:val="24"/>
          <w:szCs w:val="24"/>
        </w:rPr>
        <w:t xml:space="preserve"> Olarak                  </w:t>
      </w:r>
    </w:p>
    <w:p w:rsidR="00573427" w:rsidRPr="00573427" w:rsidRDefault="00573427" w:rsidP="00573427">
      <w:pPr>
        <w:jc w:val="both"/>
        <w:rPr>
          <w:rFonts w:ascii="Times New Roman" w:hAnsi="Times New Roman" w:cs="Times New Roman"/>
          <w:iCs/>
          <w:sz w:val="24"/>
          <w:szCs w:val="24"/>
        </w:rPr>
      </w:pPr>
      <w:r w:rsidRPr="00573427">
        <w:rPr>
          <w:rFonts w:ascii="Times New Roman" w:hAnsi="Times New Roman" w:cs="Times New Roman"/>
          <w:b/>
          <w:bCs/>
          <w:iCs/>
          <w:sz w:val="24"/>
          <w:szCs w:val="24"/>
        </w:rPr>
        <w:t>aa1.Tanık Beyanı            </w:t>
      </w:r>
      <w:r w:rsidRPr="00573427">
        <w:rPr>
          <w:rFonts w:ascii="Times New Roman" w:hAnsi="Times New Roman" w:cs="Times New Roman"/>
          <w:iCs/>
          <w:sz w:val="24"/>
          <w:szCs w:val="24"/>
        </w:rPr>
        <w:t>   Tanık, uyuşmazlığın konusunu oluşturan olay hakkında  beş duyusu ile bilgi sahibi olan ve uyuşmazlığın</w:t>
      </w:r>
      <w:r>
        <w:rPr>
          <w:rFonts w:ascii="Times New Roman" w:hAnsi="Times New Roman" w:cs="Times New Roman"/>
          <w:iCs/>
          <w:sz w:val="24"/>
          <w:szCs w:val="24"/>
        </w:rPr>
        <w:t xml:space="preserve"> taraflarından olmayan kişidir.</w:t>
      </w:r>
      <w:r w:rsidRPr="00573427">
        <w:rPr>
          <w:rFonts w:ascii="Times New Roman" w:hAnsi="Times New Roman" w:cs="Times New Roman"/>
          <w:iCs/>
          <w:sz w:val="24"/>
          <w:szCs w:val="24"/>
        </w:rPr>
        <w:t xml:space="preserve"> Tanık beyanı, olayın tanığı olan kişinin, olayla ilgili bilgilerini tanık dinlemeye yetkili kişi veya makam huzurunda sözlü olarak açıklamasıdır. Tanık beyanı, ispat konusu olan olayı yansıttığı, temsil ettiği oranda değerlidir.                  </w:t>
      </w:r>
    </w:p>
    <w:p w:rsidR="00573427" w:rsidRPr="00573427" w:rsidRDefault="00573427" w:rsidP="00573427">
      <w:pPr>
        <w:jc w:val="both"/>
        <w:rPr>
          <w:rFonts w:ascii="Times New Roman" w:hAnsi="Times New Roman" w:cs="Times New Roman"/>
          <w:iCs/>
          <w:sz w:val="24"/>
          <w:szCs w:val="24"/>
        </w:rPr>
      </w:pPr>
      <w:r w:rsidRPr="00573427">
        <w:rPr>
          <w:rFonts w:ascii="Times New Roman" w:hAnsi="Times New Roman" w:cs="Times New Roman"/>
          <w:b/>
          <w:bCs/>
          <w:iCs/>
          <w:sz w:val="24"/>
          <w:szCs w:val="24"/>
        </w:rPr>
        <w:t>aa2. Sanık Beyanı                 </w:t>
      </w:r>
      <w:r w:rsidRPr="00573427">
        <w:rPr>
          <w:rFonts w:ascii="Times New Roman" w:hAnsi="Times New Roman" w:cs="Times New Roman"/>
          <w:iCs/>
          <w:sz w:val="24"/>
          <w:szCs w:val="24"/>
        </w:rPr>
        <w:t>Sanık çoğu defa olayı en iyi bilenlerden biridir. Bu itibarla beyan delillerinden biride sanık beyanıdır. Delil olan sanık beyanı, sanığın sorgusu sırasında yapmış olduğu beyandır.                  </w:t>
      </w:r>
    </w:p>
    <w:p w:rsidR="00573427" w:rsidRPr="00573427" w:rsidRDefault="00573427" w:rsidP="00573427">
      <w:pPr>
        <w:jc w:val="both"/>
        <w:rPr>
          <w:rFonts w:ascii="Times New Roman" w:hAnsi="Times New Roman" w:cs="Times New Roman"/>
          <w:iCs/>
          <w:sz w:val="24"/>
          <w:szCs w:val="24"/>
        </w:rPr>
      </w:pPr>
      <w:r w:rsidRPr="00573427">
        <w:rPr>
          <w:rFonts w:ascii="Times New Roman" w:hAnsi="Times New Roman" w:cs="Times New Roman"/>
          <w:b/>
          <w:bCs/>
          <w:iCs/>
          <w:sz w:val="24"/>
          <w:szCs w:val="24"/>
        </w:rPr>
        <w:t>aa3. Sanık Dışındaki Tarafların Beyanı</w:t>
      </w:r>
      <w:r w:rsidRPr="00573427">
        <w:rPr>
          <w:rFonts w:ascii="Times New Roman" w:hAnsi="Times New Roman" w:cs="Times New Roman"/>
          <w:iCs/>
          <w:sz w:val="24"/>
          <w:szCs w:val="24"/>
        </w:rPr>
        <w:t>                  Ceza muhakemesinde sanıktan başka taraflarda vardır. Katılan gibi. Bunlarda olayı bilebilirler. Bu kişiler tanık değildir. Bunların beyanı sanığın beyanına benzer. Bu kişilerinde beyanları gerçeğin ortaya çıkmasına yardım edebilir; dolayısıyla delil olabilir.           </w:t>
      </w:r>
    </w:p>
    <w:p w:rsidR="00573427" w:rsidRPr="00573427" w:rsidRDefault="00573427" w:rsidP="00573427">
      <w:pPr>
        <w:jc w:val="both"/>
        <w:rPr>
          <w:rFonts w:ascii="Times New Roman" w:hAnsi="Times New Roman" w:cs="Times New Roman"/>
          <w:iCs/>
          <w:sz w:val="24"/>
          <w:szCs w:val="24"/>
        </w:rPr>
      </w:pPr>
      <w:proofErr w:type="gramStart"/>
      <w:r w:rsidRPr="00573427">
        <w:rPr>
          <w:rFonts w:ascii="Times New Roman" w:hAnsi="Times New Roman" w:cs="Times New Roman"/>
          <w:b/>
          <w:bCs/>
          <w:iCs/>
          <w:sz w:val="24"/>
          <w:szCs w:val="24"/>
        </w:rPr>
        <w:t>b</w:t>
      </w:r>
      <w:proofErr w:type="gramEnd"/>
      <w:r w:rsidRPr="00573427">
        <w:rPr>
          <w:rFonts w:ascii="Times New Roman" w:hAnsi="Times New Roman" w:cs="Times New Roman"/>
          <w:b/>
          <w:bCs/>
          <w:iCs/>
          <w:sz w:val="24"/>
          <w:szCs w:val="24"/>
        </w:rPr>
        <w:t>. Belge Olarak                   </w:t>
      </w:r>
    </w:p>
    <w:p w:rsidR="00573427" w:rsidRPr="00573427" w:rsidRDefault="00573427" w:rsidP="00573427">
      <w:pPr>
        <w:jc w:val="both"/>
        <w:rPr>
          <w:rFonts w:ascii="Times New Roman" w:hAnsi="Times New Roman" w:cs="Times New Roman"/>
          <w:iCs/>
          <w:sz w:val="24"/>
          <w:szCs w:val="24"/>
        </w:rPr>
      </w:pPr>
      <w:r w:rsidRPr="00573427">
        <w:rPr>
          <w:rFonts w:ascii="Times New Roman" w:hAnsi="Times New Roman" w:cs="Times New Roman"/>
          <w:b/>
          <w:bCs/>
          <w:iCs/>
          <w:sz w:val="24"/>
          <w:szCs w:val="24"/>
        </w:rPr>
        <w:t>aa1.Yazılı Belgeler</w:t>
      </w:r>
      <w:r w:rsidRPr="00573427">
        <w:rPr>
          <w:rFonts w:ascii="Times New Roman" w:hAnsi="Times New Roman" w:cs="Times New Roman"/>
          <w:iCs/>
          <w:sz w:val="24"/>
          <w:szCs w:val="24"/>
        </w:rPr>
        <w:t>            Bunlar, bir olayı nakleden veya bir irade beyanını içeren her türlü yazıdır. Bir memurun görevi nedeniyle düzenlediği yazılı belgeye “resmi belge” denir. Bunun dışında kalan b</w:t>
      </w:r>
      <w:r>
        <w:rPr>
          <w:rFonts w:ascii="Times New Roman" w:hAnsi="Times New Roman" w:cs="Times New Roman"/>
          <w:iCs/>
          <w:sz w:val="24"/>
          <w:szCs w:val="24"/>
        </w:rPr>
        <w:t xml:space="preserve">elgeler “özel </w:t>
      </w:r>
      <w:proofErr w:type="spellStart"/>
      <w:r>
        <w:rPr>
          <w:rFonts w:ascii="Times New Roman" w:hAnsi="Times New Roman" w:cs="Times New Roman"/>
          <w:iCs/>
          <w:sz w:val="24"/>
          <w:szCs w:val="24"/>
        </w:rPr>
        <w:t>belge”dir</w:t>
      </w:r>
      <w:proofErr w:type="spellEnd"/>
      <w:r>
        <w:rPr>
          <w:rFonts w:ascii="Times New Roman" w:hAnsi="Times New Roman" w:cs="Times New Roman"/>
          <w:iCs/>
          <w:sz w:val="24"/>
          <w:szCs w:val="24"/>
        </w:rPr>
        <w:t>.</w:t>
      </w:r>
    </w:p>
    <w:p w:rsidR="00573427" w:rsidRPr="00573427" w:rsidRDefault="00573427" w:rsidP="00573427">
      <w:pPr>
        <w:jc w:val="both"/>
        <w:rPr>
          <w:rFonts w:ascii="Times New Roman" w:hAnsi="Times New Roman" w:cs="Times New Roman"/>
          <w:iCs/>
          <w:sz w:val="24"/>
          <w:szCs w:val="24"/>
        </w:rPr>
      </w:pPr>
      <w:r w:rsidRPr="00573427">
        <w:rPr>
          <w:rFonts w:ascii="Times New Roman" w:hAnsi="Times New Roman" w:cs="Times New Roman"/>
          <w:b/>
          <w:bCs/>
          <w:iCs/>
          <w:sz w:val="24"/>
          <w:szCs w:val="24"/>
        </w:rPr>
        <w:t>aa2.Şekil Tespit Eden Belgeler</w:t>
      </w:r>
      <w:r w:rsidRPr="00573427">
        <w:rPr>
          <w:rFonts w:ascii="Times New Roman" w:hAnsi="Times New Roman" w:cs="Times New Roman"/>
          <w:iCs/>
          <w:sz w:val="24"/>
          <w:szCs w:val="24"/>
        </w:rPr>
        <w:t xml:space="preserve">            Bunlar belli bir olayı temsil etmek üzere olayın şeklinin tespit edildiği belgelerdir. </w:t>
      </w:r>
      <w:proofErr w:type="gramStart"/>
      <w:r w:rsidRPr="00573427">
        <w:rPr>
          <w:rFonts w:ascii="Times New Roman" w:hAnsi="Times New Roman" w:cs="Times New Roman"/>
          <w:iCs/>
          <w:sz w:val="24"/>
          <w:szCs w:val="24"/>
        </w:rPr>
        <w:t>Örneğin  fotoğraf,  resim, kroki, plan gibi.                   </w:t>
      </w:r>
      <w:proofErr w:type="gramEnd"/>
    </w:p>
    <w:p w:rsidR="00573427" w:rsidRDefault="00573427" w:rsidP="00573427">
      <w:pPr>
        <w:jc w:val="both"/>
        <w:rPr>
          <w:rFonts w:ascii="Times New Roman" w:hAnsi="Times New Roman" w:cs="Times New Roman"/>
          <w:iCs/>
          <w:sz w:val="24"/>
          <w:szCs w:val="24"/>
        </w:rPr>
      </w:pPr>
      <w:r w:rsidRPr="00573427">
        <w:rPr>
          <w:rFonts w:ascii="Times New Roman" w:hAnsi="Times New Roman" w:cs="Times New Roman"/>
          <w:b/>
          <w:bCs/>
          <w:iCs/>
          <w:sz w:val="24"/>
          <w:szCs w:val="24"/>
        </w:rPr>
        <w:t>aa3.Ses Tespit Eden Belgeler</w:t>
      </w:r>
      <w:r w:rsidRPr="00573427">
        <w:rPr>
          <w:rFonts w:ascii="Times New Roman" w:hAnsi="Times New Roman" w:cs="Times New Roman"/>
          <w:iCs/>
          <w:sz w:val="24"/>
          <w:szCs w:val="24"/>
        </w:rPr>
        <w:t>            Bu belgelerden maksat, sesleri kaydeden belgeler, özellikle ses bantlarıdır. Bu tür belgeler yönünden en büyük sakınca, bunlar üzerinde kolayca değişiklik yapılabilmesidir. Bu nedenle ses bantları ceza muhakemesinde sınırlı bir ispat gücüne sahiptir. Zira 5237 sa</w:t>
      </w:r>
      <w:r>
        <w:rPr>
          <w:rFonts w:ascii="Times New Roman" w:hAnsi="Times New Roman" w:cs="Times New Roman"/>
          <w:iCs/>
          <w:sz w:val="24"/>
          <w:szCs w:val="24"/>
        </w:rPr>
        <w:t>yılı TCK m.286 Soruşturma ve kov</w:t>
      </w:r>
      <w:r w:rsidRPr="00573427">
        <w:rPr>
          <w:rFonts w:ascii="Times New Roman" w:hAnsi="Times New Roman" w:cs="Times New Roman"/>
          <w:iCs/>
          <w:sz w:val="24"/>
          <w:szCs w:val="24"/>
        </w:rPr>
        <w:t xml:space="preserve">uşturma işlemleri sırasında ses ve görüntüleri yetkisiz olarak kayda alan veya nakleden kişi 6 aya kadar hapis cezası ile cezalandırılır. Denmekte maddenin gerekçesinde ise bu durumun ancak </w:t>
      </w:r>
      <w:proofErr w:type="gramStart"/>
      <w:r w:rsidRPr="00573427">
        <w:rPr>
          <w:rFonts w:ascii="Times New Roman" w:hAnsi="Times New Roman" w:cs="Times New Roman"/>
          <w:iCs/>
          <w:sz w:val="24"/>
          <w:szCs w:val="24"/>
        </w:rPr>
        <w:t>hakim</w:t>
      </w:r>
      <w:proofErr w:type="gramEnd"/>
      <w:r w:rsidRPr="00573427">
        <w:rPr>
          <w:rFonts w:ascii="Times New Roman" w:hAnsi="Times New Roman" w:cs="Times New Roman"/>
          <w:iCs/>
          <w:sz w:val="24"/>
          <w:szCs w:val="24"/>
        </w:rPr>
        <w:t xml:space="preserve"> veya savcının uygun görmesi ile suç oluşturmayacağı belirtilmiştir.       </w:t>
      </w:r>
    </w:p>
    <w:p w:rsidR="00573427" w:rsidRDefault="00573427" w:rsidP="00573427">
      <w:pPr>
        <w:jc w:val="both"/>
        <w:rPr>
          <w:rFonts w:ascii="Times New Roman" w:hAnsi="Times New Roman" w:cs="Times New Roman"/>
          <w:iCs/>
          <w:sz w:val="24"/>
          <w:szCs w:val="24"/>
        </w:rPr>
      </w:pPr>
    </w:p>
    <w:p w:rsidR="00573427" w:rsidRDefault="00573427" w:rsidP="00573427">
      <w:pPr>
        <w:jc w:val="both"/>
        <w:rPr>
          <w:rFonts w:ascii="Times New Roman" w:hAnsi="Times New Roman" w:cs="Times New Roman"/>
          <w:iCs/>
          <w:sz w:val="24"/>
          <w:szCs w:val="24"/>
        </w:rPr>
      </w:pPr>
    </w:p>
    <w:p w:rsidR="00573427" w:rsidRPr="00573427" w:rsidRDefault="00573427" w:rsidP="00573427">
      <w:pPr>
        <w:jc w:val="both"/>
        <w:rPr>
          <w:rFonts w:ascii="Times New Roman" w:hAnsi="Times New Roman" w:cs="Times New Roman"/>
          <w:iCs/>
          <w:sz w:val="24"/>
          <w:szCs w:val="24"/>
        </w:rPr>
      </w:pPr>
    </w:p>
    <w:p w:rsidR="00573427" w:rsidRPr="00573427" w:rsidRDefault="00573427" w:rsidP="00573427">
      <w:pPr>
        <w:jc w:val="both"/>
        <w:rPr>
          <w:rFonts w:ascii="Times New Roman" w:hAnsi="Times New Roman" w:cs="Times New Roman"/>
          <w:iCs/>
          <w:sz w:val="24"/>
          <w:szCs w:val="24"/>
        </w:rPr>
      </w:pPr>
      <w:r w:rsidRPr="00573427">
        <w:rPr>
          <w:rFonts w:ascii="Times New Roman" w:hAnsi="Times New Roman" w:cs="Times New Roman"/>
          <w:iCs/>
          <w:sz w:val="24"/>
          <w:szCs w:val="24"/>
        </w:rPr>
        <w:lastRenderedPageBreak/>
        <w:t> </w:t>
      </w:r>
      <w:proofErr w:type="spellStart"/>
      <w:r w:rsidRPr="00573427">
        <w:rPr>
          <w:rFonts w:ascii="Times New Roman" w:hAnsi="Times New Roman" w:cs="Times New Roman"/>
          <w:b/>
          <w:bCs/>
          <w:iCs/>
          <w:sz w:val="24"/>
          <w:szCs w:val="24"/>
        </w:rPr>
        <w:t>B.Delillerin</w:t>
      </w:r>
      <w:proofErr w:type="spellEnd"/>
      <w:r w:rsidRPr="00573427">
        <w:rPr>
          <w:rFonts w:ascii="Times New Roman" w:hAnsi="Times New Roman" w:cs="Times New Roman"/>
          <w:b/>
          <w:bCs/>
          <w:iCs/>
          <w:sz w:val="24"/>
          <w:szCs w:val="24"/>
        </w:rPr>
        <w:t xml:space="preserve"> Toplanmasında Kullanılacak Malzemeler  </w:t>
      </w:r>
    </w:p>
    <w:p w:rsidR="00573427" w:rsidRDefault="00573427" w:rsidP="00573427">
      <w:pPr>
        <w:jc w:val="both"/>
        <w:rPr>
          <w:rFonts w:ascii="Times New Roman" w:hAnsi="Times New Roman" w:cs="Times New Roman"/>
          <w:iCs/>
          <w:sz w:val="24"/>
          <w:szCs w:val="24"/>
        </w:rPr>
      </w:pPr>
      <w:r w:rsidRPr="00573427">
        <w:rPr>
          <w:rFonts w:ascii="Times New Roman" w:hAnsi="Times New Roman" w:cs="Times New Roman"/>
          <w:b/>
          <w:bCs/>
          <w:iCs/>
          <w:sz w:val="24"/>
          <w:szCs w:val="24"/>
        </w:rPr>
        <w:t>          </w:t>
      </w:r>
      <w:r w:rsidRPr="00573427">
        <w:rPr>
          <w:rFonts w:ascii="Times New Roman" w:hAnsi="Times New Roman" w:cs="Times New Roman"/>
          <w:iCs/>
          <w:sz w:val="24"/>
          <w:szCs w:val="24"/>
        </w:rPr>
        <w:t>Olay yeri araştırmasında, kroki yapılmasında, fotoğraf çekilmesinde, delillerin toplanması ve korunmasında gerekli görülen malz</w:t>
      </w:r>
      <w:r>
        <w:rPr>
          <w:rFonts w:ascii="Times New Roman" w:hAnsi="Times New Roman" w:cs="Times New Roman"/>
          <w:iCs/>
          <w:sz w:val="24"/>
          <w:szCs w:val="24"/>
        </w:rPr>
        <w:t xml:space="preserve">emeler şöylece belirlenebilir: </w:t>
      </w:r>
    </w:p>
    <w:p w:rsidR="00573427" w:rsidRDefault="00573427" w:rsidP="00573427">
      <w:pPr>
        <w:jc w:val="both"/>
        <w:rPr>
          <w:rFonts w:ascii="Times New Roman" w:hAnsi="Times New Roman" w:cs="Times New Roman"/>
          <w:iCs/>
          <w:sz w:val="24"/>
          <w:szCs w:val="24"/>
        </w:rPr>
      </w:pPr>
      <w:r w:rsidRPr="00573427">
        <w:rPr>
          <w:rFonts w:ascii="Times New Roman" w:hAnsi="Times New Roman" w:cs="Times New Roman"/>
          <w:b/>
          <w:iCs/>
          <w:sz w:val="24"/>
          <w:szCs w:val="24"/>
          <w:u w:val="single"/>
        </w:rPr>
        <w:t>TEMEL MALZEME</w:t>
      </w:r>
      <w:r w:rsidRPr="00573427">
        <w:rPr>
          <w:rFonts w:ascii="Times New Roman" w:hAnsi="Times New Roman" w:cs="Times New Roman"/>
          <w:b/>
          <w:iCs/>
          <w:sz w:val="24"/>
          <w:szCs w:val="24"/>
        </w:rPr>
        <w:t>:</w:t>
      </w:r>
      <w:r w:rsidRPr="00573427">
        <w:rPr>
          <w:rFonts w:ascii="Times New Roman" w:hAnsi="Times New Roman" w:cs="Times New Roman"/>
          <w:iCs/>
          <w:sz w:val="24"/>
          <w:szCs w:val="24"/>
        </w:rPr>
        <w:t xml:space="preserve"> Aydınlatma malzemeleri, yedek aküler, kullanıldıktan sonra atılabilir muayene eldivenleri, çeşitli boylarda şerit metre, çelik metre ve cetveller, yazı </w:t>
      </w:r>
      <w:proofErr w:type="gramStart"/>
      <w:r w:rsidRPr="00573427">
        <w:rPr>
          <w:rFonts w:ascii="Times New Roman" w:hAnsi="Times New Roman" w:cs="Times New Roman"/>
          <w:iCs/>
          <w:sz w:val="24"/>
          <w:szCs w:val="24"/>
        </w:rPr>
        <w:t>kağıtları</w:t>
      </w:r>
      <w:proofErr w:type="gramEnd"/>
      <w:r w:rsidRPr="00573427">
        <w:rPr>
          <w:rFonts w:ascii="Times New Roman" w:hAnsi="Times New Roman" w:cs="Times New Roman"/>
          <w:iCs/>
          <w:sz w:val="24"/>
          <w:szCs w:val="24"/>
        </w:rPr>
        <w:t xml:space="preserve"> ve rapor formları, grafik kağıdı, madeni tutacak, yazı ve kroki altlığı, yazma ve işaretleme için tebeşir ve renkli kalemler, delil etiketleri, tutkal, plastik ve </w:t>
      </w:r>
      <w:proofErr w:type="spellStart"/>
      <w:r w:rsidRPr="00573427">
        <w:rPr>
          <w:rFonts w:ascii="Times New Roman" w:hAnsi="Times New Roman" w:cs="Times New Roman"/>
          <w:iCs/>
          <w:sz w:val="24"/>
          <w:szCs w:val="24"/>
        </w:rPr>
        <w:t>selebant</w:t>
      </w:r>
      <w:proofErr w:type="spellEnd"/>
      <w:r w:rsidRPr="00573427">
        <w:rPr>
          <w:rFonts w:ascii="Times New Roman" w:hAnsi="Times New Roman" w:cs="Times New Roman"/>
          <w:iCs/>
          <w:sz w:val="24"/>
          <w:szCs w:val="24"/>
        </w:rPr>
        <w:t xml:space="preserve"> çeşitleri, makas, bıçak, çeşitli pensler, cımbız, mantar tıpalar, mıknatıs, koku engelleyici maskeler.</w:t>
      </w:r>
    </w:p>
    <w:p w:rsidR="00573427" w:rsidRDefault="00573427" w:rsidP="00573427">
      <w:pPr>
        <w:jc w:val="both"/>
        <w:rPr>
          <w:rFonts w:ascii="Times New Roman" w:hAnsi="Times New Roman" w:cs="Times New Roman"/>
          <w:iCs/>
          <w:sz w:val="24"/>
          <w:szCs w:val="24"/>
        </w:rPr>
      </w:pPr>
      <w:r w:rsidRPr="00573427">
        <w:rPr>
          <w:rFonts w:ascii="Times New Roman" w:hAnsi="Times New Roman" w:cs="Times New Roman"/>
          <w:b/>
          <w:iCs/>
          <w:sz w:val="24"/>
          <w:szCs w:val="24"/>
          <w:u w:val="single"/>
        </w:rPr>
        <w:t>DELİL TOPLAMA MALZEMELERİ</w:t>
      </w:r>
      <w:r w:rsidRPr="00573427">
        <w:rPr>
          <w:rFonts w:ascii="Times New Roman" w:hAnsi="Times New Roman" w:cs="Times New Roman"/>
          <w:b/>
          <w:iCs/>
          <w:sz w:val="24"/>
          <w:szCs w:val="24"/>
        </w:rPr>
        <w:t>:</w:t>
      </w:r>
      <w:r w:rsidRPr="00573427">
        <w:rPr>
          <w:rFonts w:ascii="Times New Roman" w:hAnsi="Times New Roman" w:cs="Times New Roman"/>
          <w:iCs/>
          <w:sz w:val="24"/>
          <w:szCs w:val="24"/>
        </w:rPr>
        <w:t xml:space="preserve"> Muhtelif zarflar, kağıt ve plastik torbalar, çeşitli bez ve naylon torbalar, çeşitli hap kutuları, teneke kutular, karton ve mukavva kutular, kağıt, sünger, parça </w:t>
      </w:r>
      <w:proofErr w:type="gramStart"/>
      <w:r w:rsidRPr="00573427">
        <w:rPr>
          <w:rFonts w:ascii="Times New Roman" w:hAnsi="Times New Roman" w:cs="Times New Roman"/>
          <w:iCs/>
          <w:sz w:val="24"/>
          <w:szCs w:val="24"/>
        </w:rPr>
        <w:t>kumaş,</w:t>
      </w:r>
      <w:proofErr w:type="gramEnd"/>
      <w:r w:rsidRPr="00573427">
        <w:rPr>
          <w:rFonts w:ascii="Times New Roman" w:hAnsi="Times New Roman" w:cs="Times New Roman"/>
          <w:iCs/>
          <w:sz w:val="24"/>
          <w:szCs w:val="24"/>
        </w:rPr>
        <w:t xml:space="preserve"> ve pamuk gibi malzemeler.</w:t>
      </w:r>
    </w:p>
    <w:p w:rsidR="00573427" w:rsidRDefault="00573427" w:rsidP="00573427">
      <w:pPr>
        <w:jc w:val="both"/>
        <w:rPr>
          <w:rFonts w:ascii="Times New Roman" w:hAnsi="Times New Roman" w:cs="Times New Roman"/>
          <w:iCs/>
          <w:sz w:val="24"/>
          <w:szCs w:val="24"/>
        </w:rPr>
      </w:pPr>
      <w:r w:rsidRPr="00573427">
        <w:rPr>
          <w:rFonts w:ascii="Times New Roman" w:hAnsi="Times New Roman" w:cs="Times New Roman"/>
          <w:b/>
          <w:iCs/>
          <w:sz w:val="24"/>
          <w:szCs w:val="24"/>
          <w:u w:val="single"/>
        </w:rPr>
        <w:t>FOTOĞRAF MALZEMELERİ:</w:t>
      </w:r>
      <w:r w:rsidRPr="00573427">
        <w:rPr>
          <w:rFonts w:ascii="Times New Roman" w:hAnsi="Times New Roman" w:cs="Times New Roman"/>
          <w:iCs/>
          <w:sz w:val="24"/>
          <w:szCs w:val="24"/>
        </w:rPr>
        <w:t>  Kamera, normal ve makro objektifler, siyah-beyaz ve renkli filmler, flaş ve tüpleri, cetvel, fotometre, video kameralar.</w:t>
      </w:r>
    </w:p>
    <w:p w:rsidR="00573427" w:rsidRDefault="00573427" w:rsidP="00573427">
      <w:pPr>
        <w:jc w:val="both"/>
        <w:rPr>
          <w:rFonts w:ascii="Times New Roman" w:hAnsi="Times New Roman" w:cs="Times New Roman"/>
          <w:iCs/>
          <w:sz w:val="24"/>
          <w:szCs w:val="24"/>
        </w:rPr>
      </w:pPr>
      <w:r w:rsidRPr="00573427">
        <w:rPr>
          <w:rFonts w:ascii="Times New Roman" w:hAnsi="Times New Roman" w:cs="Times New Roman"/>
          <w:b/>
          <w:iCs/>
          <w:sz w:val="24"/>
          <w:szCs w:val="24"/>
          <w:u w:val="single"/>
        </w:rPr>
        <w:t>EL ALETLERİ</w:t>
      </w:r>
      <w:r w:rsidRPr="00573427">
        <w:rPr>
          <w:rFonts w:ascii="Times New Roman" w:hAnsi="Times New Roman" w:cs="Times New Roman"/>
          <w:b/>
          <w:iCs/>
          <w:sz w:val="24"/>
          <w:szCs w:val="24"/>
        </w:rPr>
        <w:t>:</w:t>
      </w:r>
      <w:r w:rsidRPr="00573427">
        <w:rPr>
          <w:rFonts w:ascii="Times New Roman" w:hAnsi="Times New Roman" w:cs="Times New Roman"/>
          <w:iCs/>
          <w:sz w:val="24"/>
          <w:szCs w:val="24"/>
        </w:rPr>
        <w:t xml:space="preserve"> Çekiç, çeşitli testereler, tornavidalar, bıçak, kürek, tırmık, metal keskiler, kerpeten, demir testeresi, halat, sicim, kırmızı mum, kurşun mühür ve sıkma makinesi.</w:t>
      </w:r>
    </w:p>
    <w:p w:rsidR="00573427" w:rsidRDefault="00573427" w:rsidP="00573427">
      <w:pPr>
        <w:jc w:val="both"/>
        <w:rPr>
          <w:rFonts w:ascii="Times New Roman" w:hAnsi="Times New Roman" w:cs="Times New Roman"/>
          <w:iCs/>
          <w:sz w:val="24"/>
          <w:szCs w:val="24"/>
        </w:rPr>
      </w:pPr>
      <w:r w:rsidRPr="00573427">
        <w:rPr>
          <w:rFonts w:ascii="Times New Roman" w:hAnsi="Times New Roman" w:cs="Times New Roman"/>
          <w:b/>
          <w:iCs/>
          <w:sz w:val="24"/>
          <w:szCs w:val="24"/>
          <w:u w:val="single"/>
        </w:rPr>
        <w:t>PARMAK İZİ MALZEMELERİ</w:t>
      </w:r>
      <w:r w:rsidRPr="00573427">
        <w:rPr>
          <w:rFonts w:ascii="Times New Roman" w:hAnsi="Times New Roman" w:cs="Times New Roman"/>
          <w:b/>
          <w:iCs/>
          <w:sz w:val="24"/>
          <w:szCs w:val="24"/>
        </w:rPr>
        <w:t>:</w:t>
      </w:r>
      <w:r w:rsidRPr="00573427">
        <w:rPr>
          <w:rFonts w:ascii="Times New Roman" w:hAnsi="Times New Roman" w:cs="Times New Roman"/>
          <w:iCs/>
          <w:sz w:val="24"/>
          <w:szCs w:val="24"/>
        </w:rPr>
        <w:t xml:space="preserve"> Parmak izi tozu ve fırçaları, manyetik parmak izi fırçası, parmak izi bantları ve kartları, plastik kaldırma bantları ve mıknatıs.</w:t>
      </w:r>
    </w:p>
    <w:p w:rsidR="00573427" w:rsidRDefault="00573427" w:rsidP="00573427">
      <w:pPr>
        <w:jc w:val="both"/>
        <w:rPr>
          <w:rFonts w:ascii="Times New Roman" w:hAnsi="Times New Roman" w:cs="Times New Roman"/>
          <w:iCs/>
          <w:sz w:val="24"/>
          <w:szCs w:val="24"/>
        </w:rPr>
      </w:pPr>
      <w:r w:rsidRPr="00573427">
        <w:rPr>
          <w:rFonts w:ascii="Times New Roman" w:hAnsi="Times New Roman" w:cs="Times New Roman"/>
          <w:b/>
          <w:iCs/>
          <w:sz w:val="24"/>
          <w:szCs w:val="24"/>
          <w:u w:val="single"/>
        </w:rPr>
        <w:t>KAN TOPLAMA MALZEMELERİ:</w:t>
      </w:r>
      <w:r w:rsidRPr="00573427">
        <w:rPr>
          <w:rFonts w:ascii="Times New Roman" w:hAnsi="Times New Roman" w:cs="Times New Roman"/>
          <w:iCs/>
          <w:sz w:val="24"/>
          <w:szCs w:val="24"/>
        </w:rPr>
        <w:t xml:space="preserve"> Asetik asit, %3 hidrojen-peroksit (oksijenli su) tuz, saf su, </w:t>
      </w:r>
      <w:proofErr w:type="spellStart"/>
      <w:r w:rsidRPr="00573427">
        <w:rPr>
          <w:rFonts w:ascii="Times New Roman" w:hAnsi="Times New Roman" w:cs="Times New Roman"/>
          <w:iCs/>
          <w:sz w:val="24"/>
          <w:szCs w:val="24"/>
        </w:rPr>
        <w:t>limunel</w:t>
      </w:r>
      <w:proofErr w:type="spellEnd"/>
      <w:r w:rsidRPr="00573427">
        <w:rPr>
          <w:rFonts w:ascii="Times New Roman" w:hAnsi="Times New Roman" w:cs="Times New Roman"/>
          <w:iCs/>
          <w:sz w:val="24"/>
          <w:szCs w:val="24"/>
        </w:rPr>
        <w:t xml:space="preserve"> belirteç, sprey şişe, kumaş, pamuk ve benzer </w:t>
      </w:r>
      <w:proofErr w:type="spellStart"/>
      <w:r w:rsidRPr="00573427">
        <w:rPr>
          <w:rFonts w:ascii="Times New Roman" w:hAnsi="Times New Roman" w:cs="Times New Roman"/>
          <w:iCs/>
          <w:sz w:val="24"/>
          <w:szCs w:val="24"/>
        </w:rPr>
        <w:t>aplikatörler</w:t>
      </w:r>
      <w:proofErr w:type="spellEnd"/>
      <w:r w:rsidRPr="00573427">
        <w:rPr>
          <w:rFonts w:ascii="Times New Roman" w:hAnsi="Times New Roman" w:cs="Times New Roman"/>
          <w:iCs/>
          <w:sz w:val="24"/>
          <w:szCs w:val="24"/>
        </w:rPr>
        <w:t>, atılabilir plastik pipetler, kan toplama tüpü, şırınga gibi malzemeler.</w:t>
      </w:r>
    </w:p>
    <w:p w:rsidR="00573427" w:rsidRDefault="00573427" w:rsidP="00573427">
      <w:pPr>
        <w:jc w:val="both"/>
        <w:rPr>
          <w:rFonts w:ascii="Times New Roman" w:hAnsi="Times New Roman" w:cs="Times New Roman"/>
          <w:iCs/>
          <w:sz w:val="24"/>
          <w:szCs w:val="24"/>
        </w:rPr>
      </w:pPr>
      <w:r w:rsidRPr="00573427">
        <w:rPr>
          <w:rFonts w:ascii="Times New Roman" w:hAnsi="Times New Roman" w:cs="Times New Roman"/>
          <w:b/>
          <w:iCs/>
          <w:sz w:val="24"/>
          <w:szCs w:val="24"/>
          <w:u w:val="single"/>
        </w:rPr>
        <w:t>KALIP ALMA MALZEMELERİ</w:t>
      </w:r>
      <w:r w:rsidRPr="00573427">
        <w:rPr>
          <w:rFonts w:ascii="Times New Roman" w:hAnsi="Times New Roman" w:cs="Times New Roman"/>
          <w:b/>
          <w:iCs/>
          <w:sz w:val="24"/>
          <w:szCs w:val="24"/>
        </w:rPr>
        <w:t>:</w:t>
      </w:r>
      <w:r w:rsidRPr="00573427">
        <w:rPr>
          <w:rFonts w:ascii="Times New Roman" w:hAnsi="Times New Roman" w:cs="Times New Roman"/>
          <w:iCs/>
          <w:sz w:val="24"/>
          <w:szCs w:val="24"/>
        </w:rPr>
        <w:t xml:space="preserve"> Alçı, kauçuk ya da plastik karıştırma kabı, tahta </w:t>
      </w:r>
      <w:proofErr w:type="spellStart"/>
      <w:r w:rsidRPr="00573427">
        <w:rPr>
          <w:rFonts w:ascii="Times New Roman" w:hAnsi="Times New Roman" w:cs="Times New Roman"/>
          <w:iCs/>
          <w:sz w:val="24"/>
          <w:szCs w:val="24"/>
        </w:rPr>
        <w:t>spatula</w:t>
      </w:r>
      <w:proofErr w:type="spellEnd"/>
      <w:r w:rsidRPr="00573427">
        <w:rPr>
          <w:rFonts w:ascii="Times New Roman" w:hAnsi="Times New Roman" w:cs="Times New Roman"/>
          <w:iCs/>
          <w:sz w:val="24"/>
          <w:szCs w:val="24"/>
        </w:rPr>
        <w:t>, metal tutacak bandı, su ve havayı kontrol levhası, vernik spreyi, bitmiş alçı kalıbı için karton kutular, silikon kauçuk ve dişçilikte kullanılan kalıp alma malzemeleri.</w:t>
      </w:r>
    </w:p>
    <w:p w:rsidR="00573427" w:rsidRPr="00573427" w:rsidRDefault="00573427" w:rsidP="00573427">
      <w:pPr>
        <w:jc w:val="both"/>
        <w:rPr>
          <w:rFonts w:ascii="Times New Roman" w:hAnsi="Times New Roman" w:cs="Times New Roman"/>
          <w:iCs/>
          <w:sz w:val="24"/>
          <w:szCs w:val="24"/>
        </w:rPr>
      </w:pPr>
      <w:r w:rsidRPr="00573427">
        <w:rPr>
          <w:rFonts w:ascii="Times New Roman" w:hAnsi="Times New Roman" w:cs="Times New Roman"/>
          <w:b/>
          <w:iCs/>
          <w:sz w:val="24"/>
          <w:szCs w:val="24"/>
          <w:u w:val="single"/>
        </w:rPr>
        <w:t>DİĞER MALZEMELER:</w:t>
      </w:r>
      <w:r w:rsidRPr="00573427">
        <w:rPr>
          <w:rFonts w:ascii="Times New Roman" w:hAnsi="Times New Roman" w:cs="Times New Roman"/>
          <w:iCs/>
          <w:sz w:val="24"/>
          <w:szCs w:val="24"/>
        </w:rPr>
        <w:t xml:space="preserve"> Merdiven, portatif </w:t>
      </w:r>
      <w:proofErr w:type="spellStart"/>
      <w:r w:rsidRPr="00573427">
        <w:rPr>
          <w:rFonts w:ascii="Times New Roman" w:hAnsi="Times New Roman" w:cs="Times New Roman"/>
          <w:iCs/>
          <w:sz w:val="24"/>
          <w:szCs w:val="24"/>
        </w:rPr>
        <w:t>dedektör</w:t>
      </w:r>
      <w:proofErr w:type="spellEnd"/>
      <w:r w:rsidRPr="00573427">
        <w:rPr>
          <w:rFonts w:ascii="Times New Roman" w:hAnsi="Times New Roman" w:cs="Times New Roman"/>
          <w:iCs/>
          <w:sz w:val="24"/>
          <w:szCs w:val="24"/>
        </w:rPr>
        <w:t>, el teybi ve kasetler, portatif ışıklandırma malzemesi gibi malzemeler.</w:t>
      </w:r>
    </w:p>
    <w:p w:rsidR="00573427" w:rsidRPr="00573427" w:rsidRDefault="00573427" w:rsidP="00573427">
      <w:pPr>
        <w:jc w:val="both"/>
        <w:rPr>
          <w:rFonts w:ascii="Times New Roman" w:hAnsi="Times New Roman" w:cs="Times New Roman"/>
          <w:b/>
          <w:iCs/>
          <w:sz w:val="24"/>
          <w:szCs w:val="24"/>
        </w:rPr>
      </w:pPr>
      <w:r w:rsidRPr="00573427">
        <w:rPr>
          <w:rFonts w:ascii="Times New Roman" w:hAnsi="Times New Roman" w:cs="Times New Roman"/>
          <w:b/>
          <w:iCs/>
          <w:sz w:val="24"/>
          <w:szCs w:val="24"/>
        </w:rPr>
        <w:t>        </w:t>
      </w:r>
      <w:proofErr w:type="spellStart"/>
      <w:r w:rsidRPr="00573427">
        <w:rPr>
          <w:rFonts w:ascii="Times New Roman" w:hAnsi="Times New Roman" w:cs="Times New Roman"/>
          <w:b/>
          <w:iCs/>
          <w:sz w:val="24"/>
          <w:szCs w:val="24"/>
        </w:rPr>
        <w:t>C.Delillerin</w:t>
      </w:r>
      <w:proofErr w:type="spellEnd"/>
      <w:r w:rsidRPr="00573427">
        <w:rPr>
          <w:rFonts w:ascii="Times New Roman" w:hAnsi="Times New Roman" w:cs="Times New Roman"/>
          <w:b/>
          <w:iCs/>
          <w:sz w:val="24"/>
          <w:szCs w:val="24"/>
        </w:rPr>
        <w:t xml:space="preserve"> Toplanması Korunması Belgelenmesi ve Paketlenmesi</w:t>
      </w:r>
    </w:p>
    <w:p w:rsidR="00573427" w:rsidRDefault="00573427" w:rsidP="00573427">
      <w:pPr>
        <w:jc w:val="both"/>
        <w:rPr>
          <w:rFonts w:ascii="Times New Roman" w:hAnsi="Times New Roman" w:cs="Times New Roman"/>
          <w:iCs/>
          <w:sz w:val="24"/>
          <w:szCs w:val="24"/>
        </w:rPr>
      </w:pPr>
      <w:r w:rsidRPr="00573427">
        <w:rPr>
          <w:rFonts w:ascii="Times New Roman" w:hAnsi="Times New Roman" w:cs="Times New Roman"/>
          <w:b/>
          <w:bCs/>
          <w:iCs/>
          <w:sz w:val="24"/>
          <w:szCs w:val="24"/>
        </w:rPr>
        <w:t>            </w:t>
      </w:r>
      <w:proofErr w:type="spellStart"/>
      <w:r w:rsidRPr="00573427">
        <w:rPr>
          <w:rFonts w:ascii="Times New Roman" w:hAnsi="Times New Roman" w:cs="Times New Roman"/>
          <w:iCs/>
          <w:sz w:val="24"/>
          <w:szCs w:val="24"/>
        </w:rPr>
        <w:t>Lochard</w:t>
      </w:r>
      <w:proofErr w:type="spellEnd"/>
      <w:r w:rsidRPr="00573427">
        <w:rPr>
          <w:rFonts w:ascii="Times New Roman" w:hAnsi="Times New Roman" w:cs="Times New Roman"/>
          <w:iCs/>
          <w:sz w:val="24"/>
          <w:szCs w:val="24"/>
        </w:rPr>
        <w:t xml:space="preserve">’ </w:t>
      </w:r>
      <w:proofErr w:type="spellStart"/>
      <w:r w:rsidRPr="00573427">
        <w:rPr>
          <w:rFonts w:ascii="Times New Roman" w:hAnsi="Times New Roman" w:cs="Times New Roman"/>
          <w:iCs/>
          <w:sz w:val="24"/>
          <w:szCs w:val="24"/>
        </w:rPr>
        <w:t>ın</w:t>
      </w:r>
      <w:proofErr w:type="spellEnd"/>
      <w:r w:rsidRPr="00573427">
        <w:rPr>
          <w:rFonts w:ascii="Times New Roman" w:hAnsi="Times New Roman" w:cs="Times New Roman"/>
          <w:iCs/>
          <w:sz w:val="24"/>
          <w:szCs w:val="24"/>
        </w:rPr>
        <w:t xml:space="preserve"> </w:t>
      </w:r>
      <w:r w:rsidRPr="009929E9">
        <w:rPr>
          <w:rFonts w:ascii="Times New Roman" w:hAnsi="Times New Roman" w:cs="Times New Roman"/>
          <w:b/>
          <w:iCs/>
          <w:sz w:val="24"/>
          <w:szCs w:val="24"/>
        </w:rPr>
        <w:t>“</w:t>
      </w:r>
      <w:r w:rsidRPr="009929E9">
        <w:rPr>
          <w:rFonts w:ascii="Times New Roman" w:hAnsi="Times New Roman" w:cs="Times New Roman"/>
          <w:b/>
          <w:iCs/>
          <w:sz w:val="24"/>
          <w:szCs w:val="24"/>
          <w:u w:val="single"/>
        </w:rPr>
        <w:t>her temas iz bırakır</w:t>
      </w:r>
      <w:r w:rsidRPr="009929E9">
        <w:rPr>
          <w:rFonts w:ascii="Times New Roman" w:hAnsi="Times New Roman" w:cs="Times New Roman"/>
          <w:b/>
          <w:iCs/>
          <w:sz w:val="24"/>
          <w:szCs w:val="24"/>
        </w:rPr>
        <w:t>”</w:t>
      </w:r>
      <w:r w:rsidRPr="00573427">
        <w:rPr>
          <w:rFonts w:ascii="Times New Roman" w:hAnsi="Times New Roman" w:cs="Times New Roman"/>
          <w:iCs/>
          <w:sz w:val="24"/>
          <w:szCs w:val="24"/>
        </w:rPr>
        <w:t xml:space="preserve"> sözü bize biyolojik delillerin vazge</w:t>
      </w:r>
      <w:r>
        <w:rPr>
          <w:rFonts w:ascii="Times New Roman" w:hAnsi="Times New Roman" w:cs="Times New Roman"/>
          <w:iCs/>
          <w:sz w:val="24"/>
          <w:szCs w:val="24"/>
        </w:rPr>
        <w:t>çilmez olduğunu göstermektedir.</w:t>
      </w:r>
      <w:r w:rsidRPr="00573427">
        <w:rPr>
          <w:rFonts w:ascii="Times New Roman" w:hAnsi="Times New Roman" w:cs="Times New Roman"/>
          <w:iCs/>
          <w:sz w:val="24"/>
          <w:szCs w:val="24"/>
        </w:rPr>
        <w:t xml:space="preserve"> Olay yeri inceleme birimlerinin görevi rutin kolluk kuvvetinin hizmetinden daha farklı ve biraz daha önemlidir, çünkü suçla ilgili araştırmaların başlangıç noktası olay yeridir. Buradan elde edilecek deliller, suçun işleniş biçiminin ve suçlunun kimliğinin belirlenmesini sağlar.            Suçla ilgili alet-edevatı, suçla ilgili eşyayı koruma altına alma, eşyanın suç yerindeki durumunun değiştirilmemesi son derece önemlidir. Mesela cesedin bulunduğu yerde aynen korunması, çarpışan araçların ve cesetlerin aynı durumda tutulması için önlemler alınmalıdır. </w:t>
      </w:r>
      <w:proofErr w:type="gramStart"/>
      <w:r w:rsidRPr="00573427">
        <w:rPr>
          <w:rFonts w:ascii="Times New Roman" w:hAnsi="Times New Roman" w:cs="Times New Roman"/>
          <w:iCs/>
          <w:sz w:val="24"/>
          <w:szCs w:val="24"/>
        </w:rPr>
        <w:t>Hakimin</w:t>
      </w:r>
      <w:proofErr w:type="gramEnd"/>
      <w:r w:rsidRPr="00573427">
        <w:rPr>
          <w:rFonts w:ascii="Times New Roman" w:hAnsi="Times New Roman" w:cs="Times New Roman"/>
          <w:iCs/>
          <w:sz w:val="24"/>
          <w:szCs w:val="24"/>
        </w:rPr>
        <w:t>, savcının veya kolluğun keşifte bulunabilmesine uygun ortam hazırlamak için olay sonrası mevcut durumlar olduğu gibi korunmalıdır. Gecikmesinde sakınca bulunan durumlarda kolluk, suçta kullanılan, suçtan meydana gelen eşyayı muhafaza altına a</w:t>
      </w:r>
      <w:r>
        <w:rPr>
          <w:rFonts w:ascii="Times New Roman" w:hAnsi="Times New Roman" w:cs="Times New Roman"/>
          <w:iCs/>
          <w:sz w:val="24"/>
          <w:szCs w:val="24"/>
        </w:rPr>
        <w:t>lmalı ve bunlara el koymalıdır.</w:t>
      </w:r>
    </w:p>
    <w:p w:rsidR="00573427" w:rsidRDefault="009929E9" w:rsidP="00573427">
      <w:pPr>
        <w:jc w:val="both"/>
        <w:rPr>
          <w:rFonts w:ascii="Times New Roman" w:hAnsi="Times New Roman" w:cs="Times New Roman"/>
          <w:iCs/>
          <w:sz w:val="24"/>
          <w:szCs w:val="24"/>
        </w:rPr>
      </w:pPr>
      <w:r>
        <w:rPr>
          <w:rFonts w:ascii="Times New Roman" w:hAnsi="Times New Roman" w:cs="Times New Roman"/>
          <w:iCs/>
          <w:sz w:val="24"/>
          <w:szCs w:val="24"/>
        </w:rPr>
        <w:lastRenderedPageBreak/>
        <w:tab/>
      </w:r>
      <w:r w:rsidR="00573427" w:rsidRPr="00573427">
        <w:rPr>
          <w:rFonts w:ascii="Times New Roman" w:hAnsi="Times New Roman" w:cs="Times New Roman"/>
          <w:iCs/>
          <w:sz w:val="24"/>
          <w:szCs w:val="24"/>
        </w:rPr>
        <w:t xml:space="preserve"> Olay yeri inceleme birimleri tarafından </w:t>
      </w:r>
      <w:proofErr w:type="spellStart"/>
      <w:r w:rsidR="00573427" w:rsidRPr="00573427">
        <w:rPr>
          <w:rFonts w:ascii="Times New Roman" w:hAnsi="Times New Roman" w:cs="Times New Roman"/>
          <w:iCs/>
          <w:sz w:val="24"/>
          <w:szCs w:val="24"/>
        </w:rPr>
        <w:t>kriminal</w:t>
      </w:r>
      <w:proofErr w:type="spellEnd"/>
      <w:r w:rsidR="00573427" w:rsidRPr="00573427">
        <w:rPr>
          <w:rFonts w:ascii="Times New Roman" w:hAnsi="Times New Roman" w:cs="Times New Roman"/>
          <w:iCs/>
          <w:sz w:val="24"/>
          <w:szCs w:val="24"/>
        </w:rPr>
        <w:t xml:space="preserve"> </w:t>
      </w:r>
      <w:proofErr w:type="spellStart"/>
      <w:r w:rsidR="00573427" w:rsidRPr="00573427">
        <w:rPr>
          <w:rFonts w:ascii="Times New Roman" w:hAnsi="Times New Roman" w:cs="Times New Roman"/>
          <w:iCs/>
          <w:sz w:val="24"/>
          <w:szCs w:val="24"/>
        </w:rPr>
        <w:t>laboratuarlara</w:t>
      </w:r>
      <w:proofErr w:type="spellEnd"/>
      <w:r w:rsidR="00573427" w:rsidRPr="00573427">
        <w:rPr>
          <w:rFonts w:ascii="Times New Roman" w:hAnsi="Times New Roman" w:cs="Times New Roman"/>
          <w:iCs/>
          <w:sz w:val="24"/>
          <w:szCs w:val="24"/>
        </w:rPr>
        <w:t xml:space="preserve"> incelenmesi için yaygın bir şekilde gönderilen yüzlerce değişik fiziksel materyal vardır. DNA analizine tabi tutulabilen numune genellikle biyolojik yapıda</w:t>
      </w:r>
      <w:r w:rsidR="00573427">
        <w:rPr>
          <w:rFonts w:ascii="Times New Roman" w:hAnsi="Times New Roman" w:cs="Times New Roman"/>
          <w:iCs/>
          <w:sz w:val="24"/>
          <w:szCs w:val="24"/>
        </w:rPr>
        <w:t>ki maddi delillerle sınırlıdır.</w:t>
      </w:r>
      <w:r w:rsidR="00573427" w:rsidRPr="00573427">
        <w:rPr>
          <w:rFonts w:ascii="Times New Roman" w:hAnsi="Times New Roman" w:cs="Times New Roman"/>
          <w:iCs/>
          <w:sz w:val="24"/>
          <w:szCs w:val="24"/>
        </w:rPr>
        <w:t xml:space="preserve"> Kan ve kan lekeleri        Meni ve meni lekeleri        Dokular ve hücreler</w:t>
      </w:r>
      <w:r w:rsidR="00573427">
        <w:rPr>
          <w:rFonts w:ascii="Times New Roman" w:hAnsi="Times New Roman" w:cs="Times New Roman"/>
          <w:iCs/>
          <w:sz w:val="24"/>
          <w:szCs w:val="24"/>
        </w:rPr>
        <w:t>,</w:t>
      </w:r>
      <w:r w:rsidR="00573427" w:rsidRPr="00573427">
        <w:rPr>
          <w:rFonts w:ascii="Times New Roman" w:hAnsi="Times New Roman" w:cs="Times New Roman"/>
          <w:iCs/>
          <w:sz w:val="24"/>
          <w:szCs w:val="24"/>
        </w:rPr>
        <w:t>        Kemikler ve organlar       Kılıf hücreli saç kılları      İdrar, tükürük ve tükürük lekeleri (çekirdek hücreli olan) gibi biyolojik numunelerden başarılı bir şekilde DNA izole edilerek analizi yapılabilmektedir.</w:t>
      </w:r>
      <w:r w:rsidR="00573427">
        <w:rPr>
          <w:rFonts w:ascii="Times New Roman" w:hAnsi="Times New Roman" w:cs="Times New Roman"/>
          <w:iCs/>
          <w:sz w:val="24"/>
          <w:szCs w:val="24"/>
        </w:rPr>
        <w:t xml:space="preserve"> </w:t>
      </w:r>
      <w:r w:rsidR="00573427" w:rsidRPr="00573427">
        <w:rPr>
          <w:rFonts w:ascii="Times New Roman" w:hAnsi="Times New Roman" w:cs="Times New Roman"/>
          <w:iCs/>
          <w:sz w:val="24"/>
          <w:szCs w:val="24"/>
        </w:rPr>
        <w:t>Biyolojik örneklerin diğer tipleri örneğin; gözyaşı, ter, serum ve çekirdek hücresi olmayan diğer vücut sıvıları DNA analizleri için uygun değildir.             </w:t>
      </w:r>
    </w:p>
    <w:p w:rsidR="00573427" w:rsidRPr="00573427" w:rsidRDefault="00573427" w:rsidP="00573427">
      <w:pPr>
        <w:jc w:val="both"/>
        <w:rPr>
          <w:rFonts w:ascii="Times New Roman" w:hAnsi="Times New Roman" w:cs="Times New Roman"/>
          <w:iCs/>
          <w:sz w:val="24"/>
          <w:szCs w:val="24"/>
        </w:rPr>
      </w:pPr>
      <w:r w:rsidRPr="00573427">
        <w:rPr>
          <w:rFonts w:ascii="Times New Roman" w:hAnsi="Times New Roman" w:cs="Times New Roman"/>
          <w:iCs/>
          <w:sz w:val="24"/>
          <w:szCs w:val="24"/>
        </w:rPr>
        <w:t>  </w:t>
      </w:r>
      <w:r w:rsidR="009929E9">
        <w:rPr>
          <w:rFonts w:ascii="Times New Roman" w:hAnsi="Times New Roman" w:cs="Times New Roman"/>
          <w:iCs/>
          <w:sz w:val="24"/>
          <w:szCs w:val="24"/>
        </w:rPr>
        <w:tab/>
      </w:r>
      <w:r w:rsidRPr="00573427">
        <w:rPr>
          <w:rFonts w:ascii="Times New Roman" w:hAnsi="Times New Roman" w:cs="Times New Roman"/>
          <w:iCs/>
          <w:sz w:val="24"/>
          <w:szCs w:val="24"/>
        </w:rPr>
        <w:t>Delil olarak kullanılan malzemeler açısından ş</w:t>
      </w:r>
      <w:r>
        <w:rPr>
          <w:rFonts w:ascii="Times New Roman" w:hAnsi="Times New Roman" w:cs="Times New Roman"/>
          <w:iCs/>
          <w:sz w:val="24"/>
          <w:szCs w:val="24"/>
        </w:rPr>
        <w:t xml:space="preserve">u hususlar dikkate alınmalıdır: </w:t>
      </w:r>
      <w:r w:rsidRPr="00573427">
        <w:rPr>
          <w:rFonts w:ascii="Times New Roman" w:hAnsi="Times New Roman" w:cs="Times New Roman"/>
          <w:iCs/>
          <w:sz w:val="24"/>
          <w:szCs w:val="24"/>
        </w:rPr>
        <w:t xml:space="preserve">Kullanılacak fiziki deliller kan, tükürük, meni, idrar gibi vücuttan çıkan sıvı ise polis bunları hemen bir kaba koyup, kurumasını uçmasını önlemelidir. Kuru ise kazıyarak bir pakete yerleştirip yine tahlil </w:t>
      </w:r>
      <w:proofErr w:type="gramStart"/>
      <w:r w:rsidRPr="00573427">
        <w:rPr>
          <w:rFonts w:ascii="Times New Roman" w:hAnsi="Times New Roman" w:cs="Times New Roman"/>
          <w:iCs/>
          <w:sz w:val="24"/>
          <w:szCs w:val="24"/>
        </w:rPr>
        <w:t>imkanını</w:t>
      </w:r>
      <w:proofErr w:type="gramEnd"/>
      <w:r w:rsidRPr="00573427">
        <w:rPr>
          <w:rFonts w:ascii="Times New Roman" w:hAnsi="Times New Roman" w:cs="Times New Roman"/>
          <w:iCs/>
          <w:sz w:val="24"/>
          <w:szCs w:val="24"/>
        </w:rPr>
        <w:t xml:space="preserve"> araştırmalıdır.</w:t>
      </w:r>
      <w:r>
        <w:rPr>
          <w:rFonts w:ascii="Times New Roman" w:hAnsi="Times New Roman" w:cs="Times New Roman"/>
          <w:iCs/>
          <w:sz w:val="24"/>
          <w:szCs w:val="24"/>
        </w:rPr>
        <w:t xml:space="preserve"> </w:t>
      </w:r>
      <w:r w:rsidRPr="00573427">
        <w:rPr>
          <w:rFonts w:ascii="Times New Roman" w:hAnsi="Times New Roman" w:cs="Times New Roman"/>
          <w:iCs/>
          <w:sz w:val="24"/>
          <w:szCs w:val="24"/>
        </w:rPr>
        <w:t>Suç mahallinde, sanık veya mağdur üzerlerinde görülen kılların delil olması söz konusu ise bunlar temiz bir cımbızla bulunduğu yerden alınıp  kutulara yerleştirilerek tahlil için laboratu</w:t>
      </w:r>
      <w:r>
        <w:rPr>
          <w:rFonts w:ascii="Times New Roman" w:hAnsi="Times New Roman" w:cs="Times New Roman"/>
          <w:iCs/>
          <w:sz w:val="24"/>
          <w:szCs w:val="24"/>
        </w:rPr>
        <w:t>v</w:t>
      </w:r>
      <w:r w:rsidRPr="00573427">
        <w:rPr>
          <w:rFonts w:ascii="Times New Roman" w:hAnsi="Times New Roman" w:cs="Times New Roman"/>
          <w:iCs/>
          <w:sz w:val="24"/>
          <w:szCs w:val="24"/>
        </w:rPr>
        <w:t>arlara gönderilmesi sağlanır.</w:t>
      </w:r>
      <w:r>
        <w:rPr>
          <w:rFonts w:ascii="Times New Roman" w:hAnsi="Times New Roman" w:cs="Times New Roman"/>
          <w:iCs/>
          <w:sz w:val="24"/>
          <w:szCs w:val="24"/>
        </w:rPr>
        <w:t xml:space="preserve"> </w:t>
      </w:r>
      <w:r w:rsidRPr="00573427">
        <w:rPr>
          <w:rFonts w:ascii="Times New Roman" w:hAnsi="Times New Roman" w:cs="Times New Roman"/>
          <w:iCs/>
          <w:sz w:val="24"/>
          <w:szCs w:val="24"/>
        </w:rPr>
        <w:t>Olayın meydana geldiği yerde ayak, parmak, diş ve alet izleri var da her birisinin olayı aydınlatma da bulgu olarak aydınlatması gerekiyorsa bunlar usule göre kalıba alınır,</w:t>
      </w:r>
      <w:r>
        <w:rPr>
          <w:rFonts w:ascii="Times New Roman" w:hAnsi="Times New Roman" w:cs="Times New Roman"/>
          <w:iCs/>
          <w:sz w:val="24"/>
          <w:szCs w:val="24"/>
        </w:rPr>
        <w:t xml:space="preserve"> </w:t>
      </w:r>
      <w:r w:rsidRPr="00573427">
        <w:rPr>
          <w:rFonts w:ascii="Times New Roman" w:hAnsi="Times New Roman" w:cs="Times New Roman"/>
          <w:iCs/>
          <w:sz w:val="24"/>
          <w:szCs w:val="24"/>
        </w:rPr>
        <w:t>Resimlenir. Buradan hareketle ipuçları sağlanır.        </w:t>
      </w:r>
    </w:p>
    <w:p w:rsidR="00573427" w:rsidRPr="00573427" w:rsidRDefault="00573427" w:rsidP="00573427">
      <w:pPr>
        <w:jc w:val="both"/>
        <w:rPr>
          <w:rFonts w:ascii="Times New Roman" w:hAnsi="Times New Roman" w:cs="Times New Roman"/>
          <w:iCs/>
          <w:sz w:val="24"/>
          <w:szCs w:val="24"/>
        </w:rPr>
      </w:pPr>
      <w:r w:rsidRPr="00573427">
        <w:rPr>
          <w:rFonts w:ascii="Times New Roman" w:hAnsi="Times New Roman" w:cs="Times New Roman"/>
          <w:b/>
          <w:bCs/>
          <w:iCs/>
          <w:sz w:val="24"/>
          <w:szCs w:val="24"/>
        </w:rPr>
        <w:t>aa1.Delilin Belgelenmesi              </w:t>
      </w:r>
    </w:p>
    <w:p w:rsidR="00573427" w:rsidRDefault="009929E9" w:rsidP="00573427">
      <w:pPr>
        <w:jc w:val="both"/>
        <w:rPr>
          <w:rFonts w:ascii="Times New Roman" w:hAnsi="Times New Roman" w:cs="Times New Roman"/>
          <w:iCs/>
          <w:sz w:val="24"/>
          <w:szCs w:val="24"/>
        </w:rPr>
      </w:pPr>
      <w:r>
        <w:rPr>
          <w:rFonts w:ascii="Times New Roman" w:hAnsi="Times New Roman" w:cs="Times New Roman"/>
          <w:iCs/>
          <w:sz w:val="24"/>
          <w:szCs w:val="24"/>
        </w:rPr>
        <w:tab/>
      </w:r>
      <w:r w:rsidR="00573427" w:rsidRPr="00573427">
        <w:rPr>
          <w:rFonts w:ascii="Times New Roman" w:hAnsi="Times New Roman" w:cs="Times New Roman"/>
          <w:iCs/>
          <w:sz w:val="24"/>
          <w:szCs w:val="24"/>
        </w:rPr>
        <w:t xml:space="preserve">Delilin orijinal pozisyonu ve şartları belgelenmedikçe hiçbir </w:t>
      </w:r>
      <w:r w:rsidR="00573427">
        <w:rPr>
          <w:rFonts w:ascii="Times New Roman" w:hAnsi="Times New Roman" w:cs="Times New Roman"/>
          <w:iCs/>
          <w:sz w:val="24"/>
          <w:szCs w:val="24"/>
        </w:rPr>
        <w:t>şeyin yeri değiştirilmemelidir.</w:t>
      </w:r>
      <w:r w:rsidR="00573427" w:rsidRPr="00573427">
        <w:rPr>
          <w:rFonts w:ascii="Times New Roman" w:hAnsi="Times New Roman" w:cs="Times New Roman"/>
          <w:iCs/>
          <w:sz w:val="24"/>
          <w:szCs w:val="24"/>
        </w:rPr>
        <w:t xml:space="preserve"> Delil, dokunulmadan, hareket ettirilmeden veya toplanmadan önce, fotoğraflanmalı veya </w:t>
      </w:r>
      <w:proofErr w:type="gramStart"/>
      <w:r w:rsidR="00573427" w:rsidRPr="00573427">
        <w:rPr>
          <w:rFonts w:ascii="Times New Roman" w:hAnsi="Times New Roman" w:cs="Times New Roman"/>
          <w:iCs/>
          <w:sz w:val="24"/>
          <w:szCs w:val="24"/>
        </w:rPr>
        <w:t>video kasete</w:t>
      </w:r>
      <w:proofErr w:type="gramEnd"/>
      <w:r w:rsidR="00573427" w:rsidRPr="00573427">
        <w:rPr>
          <w:rFonts w:ascii="Times New Roman" w:hAnsi="Times New Roman" w:cs="Times New Roman"/>
          <w:iCs/>
          <w:sz w:val="24"/>
          <w:szCs w:val="24"/>
        </w:rPr>
        <w:t xml:space="preserve"> alınmalıdır.               Delilin yeri pozisyonu not edilmelidir.               Delilin olay yeri ve mevcut diğer nesnelerle olan ilişkileri not edilmeli ve krokisi çizilmelidir.               Nitekim polisin adli görevlerinin yerine getirilmesinde delillerin toplanması muhafazası ve ilgili yerlere gönderilmesi hakkındaki  yönetmeliğin 6. maddesinde olay yeri ilk incelemesinin gözlem yoluyla yapılacağını ve bu incelemede suç sanıklarının:</w:t>
      </w:r>
    </w:p>
    <w:p w:rsidR="00573427" w:rsidRPr="009929E9" w:rsidRDefault="00573427" w:rsidP="00573427">
      <w:pPr>
        <w:jc w:val="both"/>
        <w:rPr>
          <w:rFonts w:ascii="Times New Roman" w:hAnsi="Times New Roman" w:cs="Times New Roman"/>
          <w:b/>
          <w:iCs/>
          <w:sz w:val="24"/>
          <w:szCs w:val="24"/>
        </w:rPr>
      </w:pPr>
      <w:r w:rsidRPr="009929E9">
        <w:rPr>
          <w:rFonts w:ascii="Times New Roman" w:hAnsi="Times New Roman" w:cs="Times New Roman"/>
          <w:b/>
          <w:iCs/>
          <w:sz w:val="24"/>
          <w:szCs w:val="24"/>
        </w:rPr>
        <w:t>a)       Giriş yeri ve bu yere nasıl girildiğinin,</w:t>
      </w:r>
    </w:p>
    <w:p w:rsidR="00573427" w:rsidRPr="009929E9" w:rsidRDefault="00573427" w:rsidP="00573427">
      <w:pPr>
        <w:jc w:val="both"/>
        <w:rPr>
          <w:rFonts w:ascii="Times New Roman" w:hAnsi="Times New Roman" w:cs="Times New Roman"/>
          <w:b/>
          <w:iCs/>
          <w:sz w:val="24"/>
          <w:szCs w:val="24"/>
        </w:rPr>
      </w:pPr>
      <w:r w:rsidRPr="009929E9">
        <w:rPr>
          <w:rFonts w:ascii="Times New Roman" w:hAnsi="Times New Roman" w:cs="Times New Roman"/>
          <w:b/>
          <w:iCs/>
          <w:sz w:val="24"/>
          <w:szCs w:val="24"/>
        </w:rPr>
        <w:t>b)       Asıl saldırı hedefinin,</w:t>
      </w:r>
    </w:p>
    <w:p w:rsidR="00573427" w:rsidRPr="009929E9" w:rsidRDefault="00573427" w:rsidP="00573427">
      <w:pPr>
        <w:jc w:val="both"/>
        <w:rPr>
          <w:rFonts w:ascii="Times New Roman" w:hAnsi="Times New Roman" w:cs="Times New Roman"/>
          <w:b/>
          <w:iCs/>
          <w:sz w:val="24"/>
          <w:szCs w:val="24"/>
        </w:rPr>
      </w:pPr>
      <w:r w:rsidRPr="009929E9">
        <w:rPr>
          <w:rFonts w:ascii="Times New Roman" w:hAnsi="Times New Roman" w:cs="Times New Roman"/>
          <w:b/>
          <w:iCs/>
          <w:sz w:val="24"/>
          <w:szCs w:val="24"/>
        </w:rPr>
        <w:t>c)      Giriş yeri ile asıl saldırı hedefi arasında izlediği yolun,</w:t>
      </w:r>
    </w:p>
    <w:p w:rsidR="00573427" w:rsidRPr="009929E9" w:rsidRDefault="00573427" w:rsidP="00573427">
      <w:pPr>
        <w:jc w:val="both"/>
        <w:rPr>
          <w:rFonts w:ascii="Times New Roman" w:hAnsi="Times New Roman" w:cs="Times New Roman"/>
          <w:b/>
          <w:iCs/>
          <w:sz w:val="24"/>
          <w:szCs w:val="24"/>
        </w:rPr>
      </w:pPr>
      <w:r w:rsidRPr="009929E9">
        <w:rPr>
          <w:rFonts w:ascii="Times New Roman" w:hAnsi="Times New Roman" w:cs="Times New Roman"/>
          <w:b/>
          <w:iCs/>
          <w:sz w:val="24"/>
          <w:szCs w:val="24"/>
        </w:rPr>
        <w:t>d)       Çıkış yerinin,</w:t>
      </w:r>
    </w:p>
    <w:p w:rsidR="00573427" w:rsidRPr="009929E9" w:rsidRDefault="00573427" w:rsidP="00573427">
      <w:pPr>
        <w:jc w:val="both"/>
        <w:rPr>
          <w:rFonts w:ascii="Times New Roman" w:hAnsi="Times New Roman" w:cs="Times New Roman"/>
          <w:b/>
          <w:iCs/>
          <w:sz w:val="24"/>
          <w:szCs w:val="24"/>
        </w:rPr>
      </w:pPr>
      <w:r w:rsidRPr="009929E9">
        <w:rPr>
          <w:rFonts w:ascii="Times New Roman" w:hAnsi="Times New Roman" w:cs="Times New Roman"/>
          <w:b/>
          <w:iCs/>
          <w:sz w:val="24"/>
          <w:szCs w:val="24"/>
        </w:rPr>
        <w:t>e)       Asıl saldırı hedefi ile çıkış yeri arasında izlediği yolun,</w:t>
      </w:r>
    </w:p>
    <w:p w:rsidR="00573427" w:rsidRPr="009929E9" w:rsidRDefault="00573427" w:rsidP="00573427">
      <w:pPr>
        <w:jc w:val="both"/>
        <w:rPr>
          <w:rFonts w:ascii="Times New Roman" w:hAnsi="Times New Roman" w:cs="Times New Roman"/>
          <w:b/>
          <w:iCs/>
          <w:sz w:val="24"/>
          <w:szCs w:val="24"/>
        </w:rPr>
      </w:pPr>
      <w:r w:rsidRPr="009929E9">
        <w:rPr>
          <w:rFonts w:ascii="Times New Roman" w:hAnsi="Times New Roman" w:cs="Times New Roman"/>
          <w:b/>
          <w:iCs/>
          <w:sz w:val="24"/>
          <w:szCs w:val="24"/>
        </w:rPr>
        <w:t>Uğrayabileceği diğer yerlerin tespiti yapılır. </w:t>
      </w:r>
      <w:r w:rsidRPr="009929E9">
        <w:rPr>
          <w:rFonts w:ascii="Times New Roman" w:hAnsi="Times New Roman" w:cs="Times New Roman"/>
          <w:b/>
          <w:bCs/>
          <w:iCs/>
          <w:sz w:val="24"/>
          <w:szCs w:val="24"/>
        </w:rPr>
        <w:t>                         </w:t>
      </w:r>
    </w:p>
    <w:p w:rsidR="00573427" w:rsidRPr="009929E9" w:rsidRDefault="00573427" w:rsidP="00573427">
      <w:pPr>
        <w:jc w:val="both"/>
        <w:rPr>
          <w:rFonts w:ascii="Times New Roman" w:hAnsi="Times New Roman" w:cs="Times New Roman"/>
          <w:b/>
          <w:bCs/>
          <w:iCs/>
          <w:sz w:val="24"/>
          <w:szCs w:val="24"/>
        </w:rPr>
      </w:pPr>
    </w:p>
    <w:p w:rsidR="00573427" w:rsidRPr="009929E9" w:rsidRDefault="00573427" w:rsidP="00573427">
      <w:pPr>
        <w:jc w:val="both"/>
        <w:rPr>
          <w:rFonts w:ascii="Times New Roman" w:hAnsi="Times New Roman" w:cs="Times New Roman"/>
          <w:b/>
          <w:bCs/>
          <w:iCs/>
          <w:sz w:val="24"/>
          <w:szCs w:val="24"/>
        </w:rPr>
      </w:pPr>
    </w:p>
    <w:p w:rsidR="00573427" w:rsidRDefault="00573427" w:rsidP="00573427">
      <w:pPr>
        <w:jc w:val="both"/>
        <w:rPr>
          <w:rFonts w:ascii="Times New Roman" w:hAnsi="Times New Roman" w:cs="Times New Roman"/>
          <w:b/>
          <w:bCs/>
          <w:iCs/>
          <w:sz w:val="24"/>
          <w:szCs w:val="24"/>
        </w:rPr>
      </w:pPr>
    </w:p>
    <w:p w:rsidR="00573427" w:rsidRDefault="00573427" w:rsidP="00573427">
      <w:pPr>
        <w:jc w:val="both"/>
        <w:rPr>
          <w:rFonts w:ascii="Times New Roman" w:hAnsi="Times New Roman" w:cs="Times New Roman"/>
          <w:b/>
          <w:bCs/>
          <w:iCs/>
          <w:sz w:val="24"/>
          <w:szCs w:val="24"/>
        </w:rPr>
      </w:pPr>
    </w:p>
    <w:p w:rsidR="00573427" w:rsidRPr="00573427" w:rsidRDefault="00573427" w:rsidP="00573427">
      <w:pPr>
        <w:jc w:val="both"/>
        <w:rPr>
          <w:rFonts w:ascii="Times New Roman" w:hAnsi="Times New Roman" w:cs="Times New Roman"/>
          <w:iCs/>
          <w:sz w:val="24"/>
          <w:szCs w:val="24"/>
        </w:rPr>
      </w:pPr>
      <w:r w:rsidRPr="00573427">
        <w:rPr>
          <w:rFonts w:ascii="Times New Roman" w:hAnsi="Times New Roman" w:cs="Times New Roman"/>
          <w:b/>
          <w:bCs/>
          <w:iCs/>
          <w:sz w:val="24"/>
          <w:szCs w:val="24"/>
        </w:rPr>
        <w:lastRenderedPageBreak/>
        <w:t>aa2.Delilin Toplanması            </w:t>
      </w:r>
      <w:r w:rsidRPr="00573427">
        <w:rPr>
          <w:rFonts w:ascii="Times New Roman" w:hAnsi="Times New Roman" w:cs="Times New Roman"/>
          <w:iCs/>
          <w:sz w:val="24"/>
          <w:szCs w:val="24"/>
        </w:rPr>
        <w:t> </w:t>
      </w:r>
    </w:p>
    <w:p w:rsidR="009929E9" w:rsidRDefault="009929E9" w:rsidP="00573427">
      <w:pPr>
        <w:jc w:val="both"/>
        <w:rPr>
          <w:rFonts w:ascii="Times New Roman" w:hAnsi="Times New Roman" w:cs="Times New Roman"/>
          <w:iCs/>
          <w:sz w:val="24"/>
          <w:szCs w:val="24"/>
        </w:rPr>
      </w:pPr>
      <w:r>
        <w:rPr>
          <w:rFonts w:ascii="Times New Roman" w:hAnsi="Times New Roman" w:cs="Times New Roman"/>
          <w:iCs/>
          <w:sz w:val="24"/>
          <w:szCs w:val="24"/>
        </w:rPr>
        <w:tab/>
      </w:r>
      <w:r w:rsidR="00573427" w:rsidRPr="00573427">
        <w:rPr>
          <w:rFonts w:ascii="Times New Roman" w:hAnsi="Times New Roman" w:cs="Times New Roman"/>
          <w:iCs/>
          <w:sz w:val="24"/>
          <w:szCs w:val="24"/>
        </w:rPr>
        <w:t xml:space="preserve">Olay yerinin incelenmesi sırasında bulunan tüm maddi deliler, bulundukları yerlerde etiketlenerek numaralanır. Etiketlerin üzerine; delillerin bulunduğu yer, olay dosya numarası, tarih, delilerin izahı kimden alındığı, emniyet biriminin adı, soruşturmacının kimliği ve lüzumlu görülen diğer hususlar yazılır. DNA teknikleri oldukça hassas olduğundan başka lekelere bulaşması gerçek bir sorundur. Açıkça görülebilen lekelerin, zor görünen farklı lekelerle bir araya </w:t>
      </w:r>
      <w:r w:rsidR="00573427">
        <w:rPr>
          <w:rFonts w:ascii="Times New Roman" w:hAnsi="Times New Roman" w:cs="Times New Roman"/>
          <w:iCs/>
          <w:sz w:val="24"/>
          <w:szCs w:val="24"/>
        </w:rPr>
        <w:t>getirilmesinden kaçınılmalıdır.</w:t>
      </w:r>
      <w:r w:rsidR="00573427" w:rsidRPr="00573427">
        <w:rPr>
          <w:rFonts w:ascii="Times New Roman" w:hAnsi="Times New Roman" w:cs="Times New Roman"/>
          <w:iCs/>
          <w:sz w:val="24"/>
          <w:szCs w:val="24"/>
        </w:rPr>
        <w:t xml:space="preserve"> Her delilde ayrı eldiven kullanılmalıdır. Fiziksel temasla bulaşan şeylerde  uygun pens kullanılmalı ve eldiven giyilerek temas engellenmelidir. Eldiven her zaman giyilmeli ve sık sık değiştirilmelidir. Eğer eldivenlere </w:t>
      </w:r>
      <w:proofErr w:type="spellStart"/>
      <w:r w:rsidR="00573427" w:rsidRPr="00573427">
        <w:rPr>
          <w:rFonts w:ascii="Times New Roman" w:hAnsi="Times New Roman" w:cs="Times New Roman"/>
          <w:iCs/>
          <w:sz w:val="24"/>
          <w:szCs w:val="24"/>
        </w:rPr>
        <w:t>kontamine</w:t>
      </w:r>
      <w:proofErr w:type="spellEnd"/>
      <w:r w:rsidR="00573427" w:rsidRPr="00573427">
        <w:rPr>
          <w:rFonts w:ascii="Times New Roman" w:hAnsi="Times New Roman" w:cs="Times New Roman"/>
          <w:iCs/>
          <w:sz w:val="24"/>
          <w:szCs w:val="24"/>
        </w:rPr>
        <w:t xml:space="preserve"> olursa (bulaşırsa) değiştirilmelidir.             </w:t>
      </w:r>
    </w:p>
    <w:p w:rsidR="009929E9" w:rsidRDefault="00573427" w:rsidP="00573427">
      <w:pPr>
        <w:jc w:val="both"/>
        <w:rPr>
          <w:rFonts w:ascii="Times New Roman" w:hAnsi="Times New Roman" w:cs="Times New Roman"/>
          <w:iCs/>
          <w:sz w:val="24"/>
          <w:szCs w:val="24"/>
        </w:rPr>
      </w:pPr>
      <w:r w:rsidRPr="00573427">
        <w:rPr>
          <w:rFonts w:ascii="Times New Roman" w:hAnsi="Times New Roman" w:cs="Times New Roman"/>
          <w:iCs/>
          <w:sz w:val="24"/>
          <w:szCs w:val="24"/>
        </w:rPr>
        <w:t>  Deliller toplanırken aksırıp öksürmemeli ve mutlaka maske takılmalıdır.               Deliller toplanırken el ağza, bur</w:t>
      </w:r>
      <w:r>
        <w:rPr>
          <w:rFonts w:ascii="Times New Roman" w:hAnsi="Times New Roman" w:cs="Times New Roman"/>
          <w:iCs/>
          <w:sz w:val="24"/>
          <w:szCs w:val="24"/>
        </w:rPr>
        <w:t>u</w:t>
      </w:r>
      <w:r w:rsidRPr="00573427">
        <w:rPr>
          <w:rFonts w:ascii="Times New Roman" w:hAnsi="Times New Roman" w:cs="Times New Roman"/>
          <w:iCs/>
          <w:sz w:val="24"/>
          <w:szCs w:val="24"/>
        </w:rPr>
        <w:t>na götürülmemeli sıvı bir içecek veya sigara içilmemelidir.            </w:t>
      </w:r>
    </w:p>
    <w:p w:rsidR="009929E9" w:rsidRDefault="00573427" w:rsidP="00573427">
      <w:pPr>
        <w:jc w:val="both"/>
        <w:rPr>
          <w:rFonts w:ascii="Times New Roman" w:hAnsi="Times New Roman" w:cs="Times New Roman"/>
          <w:iCs/>
          <w:sz w:val="24"/>
          <w:szCs w:val="24"/>
        </w:rPr>
      </w:pPr>
      <w:r w:rsidRPr="00573427">
        <w:rPr>
          <w:rFonts w:ascii="Times New Roman" w:hAnsi="Times New Roman" w:cs="Times New Roman"/>
          <w:iCs/>
          <w:sz w:val="24"/>
          <w:szCs w:val="24"/>
        </w:rPr>
        <w:t>   Deliler ayrı ayrı toplanmalıdır.               Delilin nereden ve kimden alındığının kaydı tutulmalıdır.             </w:t>
      </w:r>
    </w:p>
    <w:p w:rsidR="009929E9" w:rsidRDefault="00573427" w:rsidP="00573427">
      <w:pPr>
        <w:jc w:val="both"/>
        <w:rPr>
          <w:rFonts w:ascii="Times New Roman" w:hAnsi="Times New Roman" w:cs="Times New Roman"/>
          <w:iCs/>
          <w:sz w:val="24"/>
          <w:szCs w:val="24"/>
        </w:rPr>
      </w:pPr>
      <w:r w:rsidRPr="00573427">
        <w:rPr>
          <w:rFonts w:ascii="Times New Roman" w:hAnsi="Times New Roman" w:cs="Times New Roman"/>
          <w:iCs/>
          <w:sz w:val="24"/>
          <w:szCs w:val="24"/>
        </w:rPr>
        <w:t>  Mağdur ve sanığa ait örneklerin her seferinde birbiri ile teması önlenmelidir.            </w:t>
      </w:r>
    </w:p>
    <w:p w:rsidR="009929E9" w:rsidRDefault="00573427" w:rsidP="00573427">
      <w:pPr>
        <w:jc w:val="both"/>
        <w:rPr>
          <w:rFonts w:ascii="Times New Roman" w:hAnsi="Times New Roman" w:cs="Times New Roman"/>
          <w:iCs/>
          <w:sz w:val="24"/>
          <w:szCs w:val="24"/>
        </w:rPr>
      </w:pPr>
      <w:r w:rsidRPr="00573427">
        <w:rPr>
          <w:rFonts w:ascii="Times New Roman" w:hAnsi="Times New Roman" w:cs="Times New Roman"/>
          <w:iCs/>
          <w:sz w:val="24"/>
          <w:szCs w:val="24"/>
        </w:rPr>
        <w:t>   Cinayet olaylarında maktulün defin işlemi gerçekleşmeden mukayese için kan, kıl veya doku örnekleri temin edilmelidir.        </w:t>
      </w:r>
    </w:p>
    <w:p w:rsidR="009929E9" w:rsidRDefault="00573427" w:rsidP="00573427">
      <w:pPr>
        <w:jc w:val="both"/>
        <w:rPr>
          <w:rFonts w:ascii="Times New Roman" w:hAnsi="Times New Roman" w:cs="Times New Roman"/>
          <w:iCs/>
          <w:sz w:val="24"/>
          <w:szCs w:val="24"/>
        </w:rPr>
      </w:pPr>
      <w:r w:rsidRPr="00573427">
        <w:rPr>
          <w:rFonts w:ascii="Times New Roman" w:hAnsi="Times New Roman" w:cs="Times New Roman"/>
          <w:iCs/>
          <w:sz w:val="24"/>
          <w:szCs w:val="24"/>
        </w:rPr>
        <w:t xml:space="preserve">       Kişiye kan nakli yapılmışsa </w:t>
      </w:r>
      <w:proofErr w:type="spellStart"/>
      <w:r w:rsidRPr="00573427">
        <w:rPr>
          <w:rFonts w:ascii="Times New Roman" w:hAnsi="Times New Roman" w:cs="Times New Roman"/>
          <w:iCs/>
          <w:sz w:val="24"/>
          <w:szCs w:val="24"/>
        </w:rPr>
        <w:t>laboratuarı</w:t>
      </w:r>
      <w:proofErr w:type="spellEnd"/>
      <w:r w:rsidRPr="00573427">
        <w:rPr>
          <w:rFonts w:ascii="Times New Roman" w:hAnsi="Times New Roman" w:cs="Times New Roman"/>
          <w:iCs/>
          <w:sz w:val="24"/>
          <w:szCs w:val="24"/>
        </w:rPr>
        <w:t xml:space="preserve"> bilgilendirilmeli ve hastaneden hastaya nakledilen kanın özellikleri temin edilmelidir.      </w:t>
      </w:r>
    </w:p>
    <w:p w:rsidR="009929E9" w:rsidRDefault="00573427" w:rsidP="00573427">
      <w:pPr>
        <w:jc w:val="both"/>
        <w:rPr>
          <w:rFonts w:ascii="Times New Roman" w:hAnsi="Times New Roman" w:cs="Times New Roman"/>
          <w:iCs/>
          <w:sz w:val="24"/>
          <w:szCs w:val="24"/>
        </w:rPr>
      </w:pPr>
      <w:r w:rsidRPr="00573427">
        <w:rPr>
          <w:rFonts w:ascii="Times New Roman" w:hAnsi="Times New Roman" w:cs="Times New Roman"/>
          <w:iCs/>
          <w:sz w:val="24"/>
          <w:szCs w:val="24"/>
        </w:rPr>
        <w:t xml:space="preserve">         Her türlü delil için mukayese örneği olarak sanık ve\veya mağdurdan kan, köklü kıl örneği veya </w:t>
      </w:r>
      <w:proofErr w:type="spellStart"/>
      <w:r w:rsidRPr="00573427">
        <w:rPr>
          <w:rFonts w:ascii="Times New Roman" w:hAnsi="Times New Roman" w:cs="Times New Roman"/>
          <w:iCs/>
          <w:sz w:val="24"/>
          <w:szCs w:val="24"/>
        </w:rPr>
        <w:t>buccal</w:t>
      </w:r>
      <w:proofErr w:type="spellEnd"/>
      <w:r w:rsidRPr="00573427">
        <w:rPr>
          <w:rFonts w:ascii="Times New Roman" w:hAnsi="Times New Roman" w:cs="Times New Roman"/>
          <w:iCs/>
          <w:sz w:val="24"/>
          <w:szCs w:val="24"/>
        </w:rPr>
        <w:t xml:space="preserve"> </w:t>
      </w:r>
      <w:proofErr w:type="gramStart"/>
      <w:r w:rsidRPr="00573427">
        <w:rPr>
          <w:rFonts w:ascii="Times New Roman" w:hAnsi="Times New Roman" w:cs="Times New Roman"/>
          <w:iCs/>
          <w:sz w:val="24"/>
          <w:szCs w:val="24"/>
        </w:rPr>
        <w:t>swap</w:t>
      </w:r>
      <w:proofErr w:type="gramEnd"/>
      <w:r w:rsidRPr="00573427">
        <w:rPr>
          <w:rFonts w:ascii="Times New Roman" w:hAnsi="Times New Roman" w:cs="Times New Roman"/>
          <w:iCs/>
          <w:sz w:val="24"/>
          <w:szCs w:val="24"/>
        </w:rPr>
        <w:t xml:space="preserve"> (yanak içi </w:t>
      </w:r>
      <w:proofErr w:type="spellStart"/>
      <w:r w:rsidRPr="00573427">
        <w:rPr>
          <w:rFonts w:ascii="Times New Roman" w:hAnsi="Times New Roman" w:cs="Times New Roman"/>
          <w:iCs/>
          <w:sz w:val="24"/>
          <w:szCs w:val="24"/>
        </w:rPr>
        <w:t>sürüntü</w:t>
      </w:r>
      <w:proofErr w:type="spellEnd"/>
      <w:r w:rsidRPr="00573427">
        <w:rPr>
          <w:rFonts w:ascii="Times New Roman" w:hAnsi="Times New Roman" w:cs="Times New Roman"/>
          <w:iCs/>
          <w:sz w:val="24"/>
          <w:szCs w:val="24"/>
        </w:rPr>
        <w:t xml:space="preserve">) alınıp </w:t>
      </w:r>
      <w:proofErr w:type="spellStart"/>
      <w:r w:rsidRPr="00573427">
        <w:rPr>
          <w:rFonts w:ascii="Times New Roman" w:hAnsi="Times New Roman" w:cs="Times New Roman"/>
          <w:iCs/>
          <w:sz w:val="24"/>
          <w:szCs w:val="24"/>
        </w:rPr>
        <w:t>laboratuara</w:t>
      </w:r>
      <w:proofErr w:type="spellEnd"/>
      <w:r w:rsidRPr="00573427">
        <w:rPr>
          <w:rFonts w:ascii="Times New Roman" w:hAnsi="Times New Roman" w:cs="Times New Roman"/>
          <w:iCs/>
          <w:sz w:val="24"/>
          <w:szCs w:val="24"/>
        </w:rPr>
        <w:t xml:space="preserve"> gönderilmelidir.          </w:t>
      </w:r>
    </w:p>
    <w:p w:rsidR="00573427" w:rsidRPr="00573427" w:rsidRDefault="00573427" w:rsidP="00573427">
      <w:pPr>
        <w:jc w:val="both"/>
        <w:rPr>
          <w:rFonts w:ascii="Times New Roman" w:hAnsi="Times New Roman" w:cs="Times New Roman"/>
          <w:iCs/>
          <w:sz w:val="24"/>
          <w:szCs w:val="24"/>
        </w:rPr>
      </w:pPr>
      <w:r w:rsidRPr="00573427">
        <w:rPr>
          <w:rFonts w:ascii="Times New Roman" w:hAnsi="Times New Roman" w:cs="Times New Roman"/>
          <w:iCs/>
          <w:sz w:val="24"/>
          <w:szCs w:val="24"/>
        </w:rPr>
        <w:t>     Kullanılan aletler makas, pens ve bıçak ağzı gibi, her zaman her bir örnek alındıktan sonra %5’lik H2O2 veya alkol ile tamamen temizlenmeli ve numune, alınmadan önce aletten tamamen uzaklaştırılmalıdır.        </w:t>
      </w:r>
      <w:r w:rsidRPr="00573427">
        <w:rPr>
          <w:rFonts w:ascii="Times New Roman" w:hAnsi="Times New Roman" w:cs="Times New Roman"/>
          <w:b/>
          <w:bCs/>
          <w:iCs/>
          <w:sz w:val="24"/>
          <w:szCs w:val="24"/>
        </w:rPr>
        <w:t> </w:t>
      </w:r>
    </w:p>
    <w:p w:rsidR="00573427" w:rsidRPr="00573427" w:rsidRDefault="00573427" w:rsidP="00573427">
      <w:pPr>
        <w:jc w:val="both"/>
        <w:rPr>
          <w:rFonts w:ascii="Times New Roman" w:hAnsi="Times New Roman" w:cs="Times New Roman"/>
          <w:iCs/>
          <w:sz w:val="24"/>
          <w:szCs w:val="24"/>
        </w:rPr>
      </w:pPr>
      <w:r w:rsidRPr="00573427">
        <w:rPr>
          <w:rFonts w:ascii="Times New Roman" w:hAnsi="Times New Roman" w:cs="Times New Roman"/>
          <w:b/>
          <w:bCs/>
          <w:iCs/>
          <w:sz w:val="24"/>
          <w:szCs w:val="24"/>
        </w:rPr>
        <w:t>aa3.Delilin Korunması</w:t>
      </w:r>
      <w:r w:rsidRPr="00573427">
        <w:rPr>
          <w:rFonts w:ascii="Times New Roman" w:hAnsi="Times New Roman" w:cs="Times New Roman"/>
          <w:iCs/>
          <w:sz w:val="24"/>
          <w:szCs w:val="24"/>
        </w:rPr>
        <w:t>              </w:t>
      </w:r>
    </w:p>
    <w:p w:rsidR="00573427" w:rsidRDefault="009929E9" w:rsidP="00573427">
      <w:pPr>
        <w:jc w:val="both"/>
        <w:rPr>
          <w:rFonts w:ascii="Times New Roman" w:hAnsi="Times New Roman" w:cs="Times New Roman"/>
          <w:iCs/>
          <w:sz w:val="24"/>
          <w:szCs w:val="24"/>
        </w:rPr>
      </w:pPr>
      <w:r>
        <w:rPr>
          <w:rFonts w:ascii="Times New Roman" w:hAnsi="Times New Roman" w:cs="Times New Roman"/>
          <w:iCs/>
          <w:sz w:val="24"/>
          <w:szCs w:val="24"/>
        </w:rPr>
        <w:tab/>
      </w:r>
      <w:r w:rsidR="00573427" w:rsidRPr="00573427">
        <w:rPr>
          <w:rFonts w:ascii="Times New Roman" w:hAnsi="Times New Roman" w:cs="Times New Roman"/>
          <w:iCs/>
          <w:sz w:val="24"/>
          <w:szCs w:val="24"/>
        </w:rPr>
        <w:t>DNA analizi için alınan numuneler</w:t>
      </w:r>
      <w:r w:rsidR="00573427" w:rsidRPr="00573427">
        <w:rPr>
          <w:rFonts w:ascii="Times New Roman" w:hAnsi="Times New Roman" w:cs="Times New Roman"/>
          <w:iCs/>
          <w:sz w:val="24"/>
          <w:szCs w:val="24"/>
          <w:vertAlign w:val="subscript"/>
        </w:rPr>
        <w:t>  </w:t>
      </w:r>
      <w:r w:rsidR="00573427" w:rsidRPr="00573427">
        <w:rPr>
          <w:rFonts w:ascii="Times New Roman" w:hAnsi="Times New Roman" w:cs="Times New Roman"/>
          <w:iCs/>
          <w:sz w:val="24"/>
          <w:szCs w:val="24"/>
          <w:vertAlign w:val="superscript"/>
        </w:rPr>
        <w:t> </w:t>
      </w:r>
      <w:r w:rsidR="00573427" w:rsidRPr="00573427">
        <w:rPr>
          <w:rFonts w:ascii="Times New Roman" w:hAnsi="Times New Roman" w:cs="Times New Roman"/>
          <w:iCs/>
          <w:sz w:val="24"/>
          <w:szCs w:val="24"/>
        </w:rPr>
        <w:t>+4</w:t>
      </w:r>
      <w:r w:rsidR="00573427" w:rsidRPr="00573427">
        <w:rPr>
          <w:rFonts w:ascii="Times New Roman" w:hAnsi="Times New Roman" w:cs="Times New Roman"/>
          <w:iCs/>
          <w:sz w:val="24"/>
          <w:szCs w:val="24"/>
          <w:vertAlign w:val="superscript"/>
        </w:rPr>
        <w:t>o  </w:t>
      </w:r>
      <w:r w:rsidR="00573427" w:rsidRPr="00573427">
        <w:rPr>
          <w:rFonts w:ascii="Times New Roman" w:hAnsi="Times New Roman" w:cs="Times New Roman"/>
          <w:iCs/>
          <w:sz w:val="24"/>
          <w:szCs w:val="24"/>
        </w:rPr>
        <w:t>de saklanmalı ve mümkün olduğunca çabuk laboratu</w:t>
      </w:r>
      <w:r w:rsidR="00573427">
        <w:rPr>
          <w:rFonts w:ascii="Times New Roman" w:hAnsi="Times New Roman" w:cs="Times New Roman"/>
          <w:iCs/>
          <w:sz w:val="24"/>
          <w:szCs w:val="24"/>
        </w:rPr>
        <w:t>v</w:t>
      </w:r>
      <w:r w:rsidR="00573427" w:rsidRPr="00573427">
        <w:rPr>
          <w:rFonts w:ascii="Times New Roman" w:hAnsi="Times New Roman" w:cs="Times New Roman"/>
          <w:iCs/>
          <w:sz w:val="24"/>
          <w:szCs w:val="24"/>
        </w:rPr>
        <w:t xml:space="preserve">ara gönderilmelidir. Donmuş örneklerde tatmin edicidir ama bunlar </w:t>
      </w:r>
      <w:r w:rsidR="00573427">
        <w:rPr>
          <w:rFonts w:ascii="Times New Roman" w:hAnsi="Times New Roman" w:cs="Times New Roman"/>
          <w:iCs/>
          <w:sz w:val="24"/>
          <w:szCs w:val="24"/>
        </w:rPr>
        <w:t>donmuş olarak saklanmalıdırlar.</w:t>
      </w:r>
    </w:p>
    <w:p w:rsidR="00573427" w:rsidRDefault="00573427" w:rsidP="00573427">
      <w:pPr>
        <w:jc w:val="both"/>
        <w:rPr>
          <w:rFonts w:ascii="Times New Roman" w:hAnsi="Times New Roman" w:cs="Times New Roman"/>
          <w:iCs/>
          <w:sz w:val="24"/>
          <w:szCs w:val="24"/>
        </w:rPr>
      </w:pPr>
      <w:r w:rsidRPr="00573427">
        <w:rPr>
          <w:rFonts w:ascii="Times New Roman" w:hAnsi="Times New Roman" w:cs="Times New Roman"/>
          <w:iCs/>
          <w:sz w:val="24"/>
          <w:szCs w:val="24"/>
        </w:rPr>
        <w:t xml:space="preserve"> </w:t>
      </w:r>
      <w:r w:rsidR="009929E9">
        <w:rPr>
          <w:rFonts w:ascii="Times New Roman" w:hAnsi="Times New Roman" w:cs="Times New Roman"/>
          <w:iCs/>
          <w:sz w:val="24"/>
          <w:szCs w:val="24"/>
        </w:rPr>
        <w:tab/>
      </w:r>
      <w:r w:rsidRPr="00573427">
        <w:rPr>
          <w:rFonts w:ascii="Times New Roman" w:hAnsi="Times New Roman" w:cs="Times New Roman"/>
          <w:iCs/>
          <w:sz w:val="24"/>
          <w:szCs w:val="24"/>
        </w:rPr>
        <w:t>Diğer olay yeri örneklerinde olduğu gibi DNA kimliği elde edebilecek örneklerde, küf ve bakterilerin gelişmesine neden olan, DNA’ya düzeltilemez zarar verecek nemli ve sıcak şartlarda saklanmamalıdır. İdeal olarak, numuneler ayrı ayrı paketlenmeli ve laboratu</w:t>
      </w:r>
      <w:r>
        <w:rPr>
          <w:rFonts w:ascii="Times New Roman" w:hAnsi="Times New Roman" w:cs="Times New Roman"/>
          <w:iCs/>
          <w:sz w:val="24"/>
          <w:szCs w:val="24"/>
        </w:rPr>
        <w:t>v</w:t>
      </w:r>
      <w:r w:rsidRPr="00573427">
        <w:rPr>
          <w:rFonts w:ascii="Times New Roman" w:hAnsi="Times New Roman" w:cs="Times New Roman"/>
          <w:iCs/>
          <w:sz w:val="24"/>
          <w:szCs w:val="24"/>
        </w:rPr>
        <w:t>ara gönderilmeden önce dondurulmalı ya da buzdolabında saklanmalıdır. Nemli numuneler kurutulmalı ve öyle saklanmalıdır. Kuru ve soğuk şartlar en iyisidir, nemli ve sıcak şartlardan kaçınılmalıdır.    </w:t>
      </w:r>
    </w:p>
    <w:p w:rsidR="00573427" w:rsidRDefault="00573427" w:rsidP="00573427">
      <w:pPr>
        <w:jc w:val="both"/>
        <w:rPr>
          <w:rFonts w:ascii="Times New Roman" w:hAnsi="Times New Roman" w:cs="Times New Roman"/>
          <w:iCs/>
          <w:sz w:val="24"/>
          <w:szCs w:val="24"/>
        </w:rPr>
      </w:pPr>
    </w:p>
    <w:p w:rsidR="00573427" w:rsidRDefault="00573427" w:rsidP="00573427">
      <w:pPr>
        <w:jc w:val="both"/>
        <w:rPr>
          <w:rFonts w:ascii="Times New Roman" w:hAnsi="Times New Roman" w:cs="Times New Roman"/>
          <w:iCs/>
          <w:sz w:val="24"/>
          <w:szCs w:val="24"/>
        </w:rPr>
      </w:pPr>
    </w:p>
    <w:p w:rsidR="00573427" w:rsidRPr="00573427" w:rsidRDefault="00573427" w:rsidP="00573427">
      <w:pPr>
        <w:jc w:val="both"/>
        <w:rPr>
          <w:rFonts w:ascii="Times New Roman" w:hAnsi="Times New Roman" w:cs="Times New Roman"/>
          <w:iCs/>
          <w:sz w:val="24"/>
          <w:szCs w:val="24"/>
        </w:rPr>
      </w:pPr>
      <w:r w:rsidRPr="00573427">
        <w:rPr>
          <w:rFonts w:ascii="Times New Roman" w:hAnsi="Times New Roman" w:cs="Times New Roman"/>
          <w:b/>
          <w:bCs/>
          <w:iCs/>
          <w:sz w:val="24"/>
          <w:szCs w:val="24"/>
        </w:rPr>
        <w:lastRenderedPageBreak/>
        <w:t>aa4.Delilin Paketlenmesi</w:t>
      </w:r>
      <w:r w:rsidRPr="00573427">
        <w:rPr>
          <w:rFonts w:ascii="Times New Roman" w:hAnsi="Times New Roman" w:cs="Times New Roman"/>
          <w:iCs/>
          <w:sz w:val="24"/>
          <w:szCs w:val="24"/>
        </w:rPr>
        <w:t>              </w:t>
      </w:r>
    </w:p>
    <w:p w:rsidR="009929E9" w:rsidRDefault="009929E9" w:rsidP="00573427">
      <w:pPr>
        <w:jc w:val="both"/>
        <w:rPr>
          <w:rFonts w:ascii="Times New Roman" w:hAnsi="Times New Roman" w:cs="Times New Roman"/>
          <w:iCs/>
          <w:sz w:val="24"/>
          <w:szCs w:val="24"/>
        </w:rPr>
      </w:pPr>
      <w:r>
        <w:rPr>
          <w:rFonts w:ascii="Times New Roman" w:hAnsi="Times New Roman" w:cs="Times New Roman"/>
          <w:iCs/>
          <w:sz w:val="24"/>
          <w:szCs w:val="24"/>
        </w:rPr>
        <w:tab/>
      </w:r>
      <w:r w:rsidR="00573427" w:rsidRPr="00573427">
        <w:rPr>
          <w:rFonts w:ascii="Times New Roman" w:hAnsi="Times New Roman" w:cs="Times New Roman"/>
          <w:iCs/>
          <w:sz w:val="24"/>
          <w:szCs w:val="24"/>
        </w:rPr>
        <w:t xml:space="preserve">Deliller ıslak vaziyette paketlenmemelidir. Islak numuneler oda sıcaklığında kurutulmalıdır. Plastik torbalar nemli parçaların kurumasını engellediğinden, küf ve bakterilerin üremesine ve kokuşmaya elverişli bir ortam oluşturduklarından kullanılmamalıdır. Bunların yerine kâğıt torbalar tercih edilmelidir. Bu </w:t>
      </w:r>
      <w:proofErr w:type="gramStart"/>
      <w:r w:rsidR="00573427" w:rsidRPr="00573427">
        <w:rPr>
          <w:rFonts w:ascii="Times New Roman" w:hAnsi="Times New Roman" w:cs="Times New Roman"/>
          <w:iCs/>
          <w:sz w:val="24"/>
          <w:szCs w:val="24"/>
        </w:rPr>
        <w:t>kağıt</w:t>
      </w:r>
      <w:proofErr w:type="gramEnd"/>
      <w:r w:rsidR="00573427" w:rsidRPr="00573427">
        <w:rPr>
          <w:rFonts w:ascii="Times New Roman" w:hAnsi="Times New Roman" w:cs="Times New Roman"/>
          <w:iCs/>
          <w:sz w:val="24"/>
          <w:szCs w:val="24"/>
        </w:rPr>
        <w:t xml:space="preserve"> torbalar bez torbaların içine konmalı böylece hem korunacak hem de mühürlenmek suretiyle laboratu</w:t>
      </w:r>
      <w:r w:rsidR="00573427">
        <w:rPr>
          <w:rFonts w:ascii="Times New Roman" w:hAnsi="Times New Roman" w:cs="Times New Roman"/>
          <w:iCs/>
          <w:sz w:val="24"/>
          <w:szCs w:val="24"/>
        </w:rPr>
        <w:t>v</w:t>
      </w:r>
      <w:r w:rsidR="00573427" w:rsidRPr="00573427">
        <w:rPr>
          <w:rFonts w:ascii="Times New Roman" w:hAnsi="Times New Roman" w:cs="Times New Roman"/>
          <w:iCs/>
          <w:sz w:val="24"/>
          <w:szCs w:val="24"/>
        </w:rPr>
        <w:t>ara ulaşma aşamasında delill</w:t>
      </w:r>
      <w:r w:rsidR="00573427">
        <w:rPr>
          <w:rFonts w:ascii="Times New Roman" w:hAnsi="Times New Roman" w:cs="Times New Roman"/>
          <w:iCs/>
          <w:sz w:val="24"/>
          <w:szCs w:val="24"/>
        </w:rPr>
        <w:t xml:space="preserve">erin değişmesi engellenecektir. </w:t>
      </w:r>
      <w:r w:rsidR="00573427" w:rsidRPr="00573427">
        <w:rPr>
          <w:rFonts w:ascii="Times New Roman" w:hAnsi="Times New Roman" w:cs="Times New Roman"/>
          <w:iCs/>
          <w:sz w:val="24"/>
          <w:szCs w:val="24"/>
        </w:rPr>
        <w:t>Ambalajları kapatmak için tel zımba veya toplu iğne kullanılmamalıdır. Kâğıt poşetler nemli parçaların kurumasını sağlar ve ayrıca bunlar tercih edilen paketleme malzemesidir.         </w:t>
      </w:r>
    </w:p>
    <w:p w:rsidR="00573427" w:rsidRPr="00573427" w:rsidRDefault="00573427" w:rsidP="00573427">
      <w:pPr>
        <w:jc w:val="both"/>
        <w:rPr>
          <w:rFonts w:ascii="Times New Roman" w:hAnsi="Times New Roman" w:cs="Times New Roman"/>
          <w:iCs/>
          <w:sz w:val="24"/>
          <w:szCs w:val="24"/>
        </w:rPr>
      </w:pPr>
      <w:r w:rsidRPr="00573427">
        <w:rPr>
          <w:rFonts w:ascii="Times New Roman" w:hAnsi="Times New Roman" w:cs="Times New Roman"/>
          <w:iCs/>
          <w:sz w:val="24"/>
          <w:szCs w:val="24"/>
        </w:rPr>
        <w:t xml:space="preserve">      Silahlar, cam parçaları, içki kapları gibi katı maddeler, delilin kaybolmasına neden olmayan, sürtünmeye izin vermeyen sert koruyucularda taşınmalıdır.                Sıvı kan, vücut sıvıları ve diğer bulaşıcı sıvılar veya </w:t>
      </w:r>
      <w:proofErr w:type="spellStart"/>
      <w:r w:rsidRPr="00573427">
        <w:rPr>
          <w:rFonts w:ascii="Times New Roman" w:hAnsi="Times New Roman" w:cs="Times New Roman"/>
          <w:iCs/>
          <w:sz w:val="24"/>
          <w:szCs w:val="24"/>
        </w:rPr>
        <w:t>kontamine</w:t>
      </w:r>
      <w:proofErr w:type="spellEnd"/>
      <w:r w:rsidRPr="00573427">
        <w:rPr>
          <w:rFonts w:ascii="Times New Roman" w:hAnsi="Times New Roman" w:cs="Times New Roman"/>
          <w:iCs/>
          <w:sz w:val="24"/>
          <w:szCs w:val="24"/>
        </w:rPr>
        <w:t xml:space="preserve"> olmuş keskin uçlu maddeler (kullanılan iğneler, bıçaklar) içeren örnekler, sızıntı geçirmez, kırılmaz, delinmeye dayanıklı, koruyuculara konmalıdır.      </w:t>
      </w:r>
    </w:p>
    <w:p w:rsidR="00573427" w:rsidRPr="00573427" w:rsidRDefault="00573427" w:rsidP="00573427">
      <w:pPr>
        <w:jc w:val="both"/>
        <w:rPr>
          <w:rFonts w:ascii="Times New Roman" w:hAnsi="Times New Roman" w:cs="Times New Roman"/>
          <w:iCs/>
          <w:sz w:val="24"/>
          <w:szCs w:val="24"/>
        </w:rPr>
      </w:pPr>
      <w:proofErr w:type="spellStart"/>
      <w:r w:rsidRPr="00573427">
        <w:rPr>
          <w:rFonts w:ascii="Times New Roman" w:hAnsi="Times New Roman" w:cs="Times New Roman"/>
          <w:b/>
          <w:bCs/>
          <w:iCs/>
          <w:sz w:val="24"/>
          <w:szCs w:val="24"/>
        </w:rPr>
        <w:t>D.Delillerin</w:t>
      </w:r>
      <w:proofErr w:type="spellEnd"/>
      <w:r w:rsidRPr="00573427">
        <w:rPr>
          <w:rFonts w:ascii="Times New Roman" w:hAnsi="Times New Roman" w:cs="Times New Roman"/>
          <w:b/>
          <w:bCs/>
          <w:iCs/>
          <w:sz w:val="24"/>
          <w:szCs w:val="24"/>
        </w:rPr>
        <w:t xml:space="preserve"> Değerlendirilmesi</w:t>
      </w:r>
      <w:r w:rsidRPr="00573427">
        <w:rPr>
          <w:rFonts w:ascii="Times New Roman" w:hAnsi="Times New Roman" w:cs="Times New Roman"/>
          <w:iCs/>
          <w:sz w:val="24"/>
          <w:szCs w:val="24"/>
        </w:rPr>
        <w:t>              </w:t>
      </w:r>
    </w:p>
    <w:p w:rsidR="00573427" w:rsidRPr="00573427" w:rsidRDefault="009929E9" w:rsidP="00573427">
      <w:pPr>
        <w:jc w:val="both"/>
        <w:rPr>
          <w:rFonts w:ascii="Times New Roman" w:hAnsi="Times New Roman" w:cs="Times New Roman"/>
          <w:iCs/>
          <w:sz w:val="24"/>
          <w:szCs w:val="24"/>
        </w:rPr>
      </w:pPr>
      <w:r>
        <w:rPr>
          <w:rFonts w:ascii="Times New Roman" w:hAnsi="Times New Roman" w:cs="Times New Roman"/>
          <w:iCs/>
          <w:sz w:val="24"/>
          <w:szCs w:val="24"/>
        </w:rPr>
        <w:tab/>
      </w:r>
      <w:r w:rsidR="00573427" w:rsidRPr="00573427">
        <w:rPr>
          <w:rFonts w:ascii="Times New Roman" w:hAnsi="Times New Roman" w:cs="Times New Roman"/>
          <w:iCs/>
          <w:sz w:val="24"/>
          <w:szCs w:val="24"/>
        </w:rPr>
        <w:t>Ortaya konulan delillerin incelenmesi ve değerlendirilmesi gerekir. Bu değerlendirmeyi hazırlık soruşturması safhasında savcı, son soruşturmada ise tarafların da yardımı ile mahkeme yapar. Delillerin değerlendirilmesinden amaç, ortaya konulan bir delilin doğru ve inanılır olup olmadığını veya ne ölçüde doğru ve inanılır olduğunu, olayı temsil edip etmediğini veya ne ölçüde</w:t>
      </w:r>
      <w:r w:rsidR="00573427">
        <w:rPr>
          <w:rFonts w:ascii="Times New Roman" w:hAnsi="Times New Roman" w:cs="Times New Roman"/>
          <w:iCs/>
          <w:sz w:val="24"/>
          <w:szCs w:val="24"/>
        </w:rPr>
        <w:t xml:space="preserve"> temsil ettiğini belirlemektir.</w:t>
      </w:r>
      <w:r w:rsidR="00573427" w:rsidRPr="00573427">
        <w:rPr>
          <w:rFonts w:ascii="Times New Roman" w:hAnsi="Times New Roman" w:cs="Times New Roman"/>
          <w:iCs/>
          <w:sz w:val="24"/>
          <w:szCs w:val="24"/>
        </w:rPr>
        <w:t xml:space="preserve"> Bu değerlendirme yapılırken, bazı hallerde teknik bilgiye ihtiyaç duyulabilir. </w:t>
      </w:r>
      <w:proofErr w:type="gramStart"/>
      <w:r w:rsidR="00573427" w:rsidRPr="00573427">
        <w:rPr>
          <w:rFonts w:ascii="Times New Roman" w:hAnsi="Times New Roman" w:cs="Times New Roman"/>
          <w:iCs/>
          <w:sz w:val="24"/>
          <w:szCs w:val="24"/>
        </w:rPr>
        <w:t xml:space="preserve">Örneğin bir trafik kazasında fren izi mesafesinden aracın hızını belirlemede olduğu gibi. </w:t>
      </w:r>
      <w:proofErr w:type="gramEnd"/>
      <w:r w:rsidR="00573427" w:rsidRPr="00573427">
        <w:rPr>
          <w:rFonts w:ascii="Times New Roman" w:hAnsi="Times New Roman" w:cs="Times New Roman"/>
          <w:iCs/>
          <w:sz w:val="24"/>
          <w:szCs w:val="24"/>
        </w:rPr>
        <w:t>Çoğu defa yargıçlar teknik alanlarda bilgi sahibi değildirler. Ancak yargıç böyle bir bilgiye sahip olsa bile bunu kullanmaması gerekir. Zira aksine bir uygulama, tarafların bu bilgiyi tartışmaları imkânını ortadan kaldırabileceği gibi delillerin müşterekliği ilkesine de aykırı olacaktır. Delillerin değerlendirilmesinde gerekli olan teknik bilgileri elde etmek için başvurulacak yollardan biri bilirkişilik, diğeri keşiftir.</w:t>
      </w:r>
      <w:r w:rsidR="00573427" w:rsidRPr="00573427">
        <w:rPr>
          <w:rFonts w:ascii="Times New Roman" w:hAnsi="Times New Roman" w:cs="Times New Roman"/>
          <w:b/>
          <w:bCs/>
          <w:iCs/>
          <w:sz w:val="24"/>
          <w:szCs w:val="24"/>
        </w:rPr>
        <w:t>        </w:t>
      </w:r>
    </w:p>
    <w:p w:rsidR="00573427" w:rsidRDefault="00573427" w:rsidP="00573427">
      <w:pPr>
        <w:jc w:val="both"/>
        <w:rPr>
          <w:rFonts w:ascii="Times New Roman" w:hAnsi="Times New Roman" w:cs="Times New Roman"/>
          <w:b/>
          <w:bCs/>
          <w:iCs/>
          <w:sz w:val="24"/>
          <w:szCs w:val="24"/>
        </w:rPr>
      </w:pPr>
    </w:p>
    <w:p w:rsidR="00573427" w:rsidRDefault="00573427" w:rsidP="00573427">
      <w:pPr>
        <w:jc w:val="both"/>
        <w:rPr>
          <w:rFonts w:ascii="Times New Roman" w:hAnsi="Times New Roman" w:cs="Times New Roman"/>
          <w:b/>
          <w:bCs/>
          <w:iCs/>
          <w:sz w:val="24"/>
          <w:szCs w:val="24"/>
        </w:rPr>
      </w:pPr>
    </w:p>
    <w:p w:rsidR="00573427" w:rsidRDefault="00573427" w:rsidP="00573427">
      <w:pPr>
        <w:jc w:val="both"/>
        <w:rPr>
          <w:rFonts w:ascii="Times New Roman" w:hAnsi="Times New Roman" w:cs="Times New Roman"/>
          <w:b/>
          <w:bCs/>
          <w:iCs/>
          <w:sz w:val="24"/>
          <w:szCs w:val="24"/>
        </w:rPr>
      </w:pPr>
    </w:p>
    <w:p w:rsidR="00573427" w:rsidRDefault="00573427" w:rsidP="00573427">
      <w:pPr>
        <w:jc w:val="both"/>
        <w:rPr>
          <w:rFonts w:ascii="Times New Roman" w:hAnsi="Times New Roman" w:cs="Times New Roman"/>
          <w:b/>
          <w:bCs/>
          <w:iCs/>
          <w:sz w:val="24"/>
          <w:szCs w:val="24"/>
        </w:rPr>
      </w:pPr>
    </w:p>
    <w:p w:rsidR="00573427" w:rsidRDefault="00573427" w:rsidP="00573427">
      <w:pPr>
        <w:jc w:val="both"/>
        <w:rPr>
          <w:rFonts w:ascii="Times New Roman" w:hAnsi="Times New Roman" w:cs="Times New Roman"/>
          <w:b/>
          <w:bCs/>
          <w:iCs/>
          <w:sz w:val="24"/>
          <w:szCs w:val="24"/>
        </w:rPr>
      </w:pPr>
    </w:p>
    <w:p w:rsidR="00573427" w:rsidRDefault="00573427" w:rsidP="00573427">
      <w:pPr>
        <w:jc w:val="both"/>
        <w:rPr>
          <w:rFonts w:ascii="Times New Roman" w:hAnsi="Times New Roman" w:cs="Times New Roman"/>
          <w:b/>
          <w:bCs/>
          <w:iCs/>
          <w:sz w:val="24"/>
          <w:szCs w:val="24"/>
        </w:rPr>
      </w:pPr>
    </w:p>
    <w:p w:rsidR="00573427" w:rsidRDefault="00573427" w:rsidP="00573427">
      <w:pPr>
        <w:jc w:val="both"/>
        <w:rPr>
          <w:rFonts w:ascii="Times New Roman" w:hAnsi="Times New Roman" w:cs="Times New Roman"/>
          <w:b/>
          <w:bCs/>
          <w:iCs/>
          <w:sz w:val="24"/>
          <w:szCs w:val="24"/>
        </w:rPr>
      </w:pPr>
    </w:p>
    <w:p w:rsidR="00573427" w:rsidRDefault="00573427" w:rsidP="00573427">
      <w:pPr>
        <w:jc w:val="both"/>
        <w:rPr>
          <w:rFonts w:ascii="Times New Roman" w:hAnsi="Times New Roman" w:cs="Times New Roman"/>
          <w:b/>
          <w:bCs/>
          <w:iCs/>
          <w:sz w:val="24"/>
          <w:szCs w:val="24"/>
        </w:rPr>
      </w:pPr>
    </w:p>
    <w:p w:rsidR="00573427" w:rsidRDefault="00573427" w:rsidP="00573427">
      <w:pPr>
        <w:jc w:val="both"/>
        <w:rPr>
          <w:rFonts w:ascii="Times New Roman" w:hAnsi="Times New Roman" w:cs="Times New Roman"/>
          <w:b/>
          <w:bCs/>
          <w:iCs/>
          <w:sz w:val="24"/>
          <w:szCs w:val="24"/>
        </w:rPr>
      </w:pPr>
    </w:p>
    <w:p w:rsidR="00573427" w:rsidRDefault="00573427" w:rsidP="00573427">
      <w:pPr>
        <w:jc w:val="both"/>
        <w:rPr>
          <w:rFonts w:ascii="Times New Roman" w:hAnsi="Times New Roman" w:cs="Times New Roman"/>
          <w:b/>
          <w:bCs/>
          <w:iCs/>
          <w:sz w:val="24"/>
          <w:szCs w:val="24"/>
        </w:rPr>
      </w:pPr>
    </w:p>
    <w:p w:rsidR="00573427" w:rsidRPr="00573427" w:rsidRDefault="00573427" w:rsidP="00573427">
      <w:pPr>
        <w:jc w:val="both"/>
        <w:rPr>
          <w:rFonts w:ascii="Times New Roman" w:hAnsi="Times New Roman" w:cs="Times New Roman"/>
          <w:iCs/>
          <w:sz w:val="24"/>
          <w:szCs w:val="24"/>
        </w:rPr>
      </w:pPr>
      <w:proofErr w:type="spellStart"/>
      <w:r w:rsidRPr="00573427">
        <w:rPr>
          <w:rFonts w:ascii="Times New Roman" w:hAnsi="Times New Roman" w:cs="Times New Roman"/>
          <w:b/>
          <w:bCs/>
          <w:iCs/>
          <w:sz w:val="24"/>
          <w:szCs w:val="24"/>
        </w:rPr>
        <w:t>E.Kriminalistik</w:t>
      </w:r>
      <w:proofErr w:type="spellEnd"/>
      <w:r w:rsidRPr="00573427">
        <w:rPr>
          <w:rFonts w:ascii="Times New Roman" w:hAnsi="Times New Roman" w:cs="Times New Roman"/>
          <w:b/>
          <w:bCs/>
          <w:iCs/>
          <w:sz w:val="24"/>
          <w:szCs w:val="24"/>
        </w:rPr>
        <w:t>(İz Bilimi)</w:t>
      </w:r>
      <w:r w:rsidRPr="00573427">
        <w:rPr>
          <w:rFonts w:ascii="Times New Roman" w:hAnsi="Times New Roman" w:cs="Times New Roman"/>
          <w:iCs/>
          <w:sz w:val="24"/>
          <w:szCs w:val="24"/>
        </w:rPr>
        <w:t>              </w:t>
      </w:r>
    </w:p>
    <w:p w:rsidR="00573427" w:rsidRPr="00573427" w:rsidRDefault="00573427" w:rsidP="00573427">
      <w:pPr>
        <w:jc w:val="both"/>
        <w:rPr>
          <w:rFonts w:ascii="Times New Roman" w:hAnsi="Times New Roman" w:cs="Times New Roman"/>
          <w:iCs/>
          <w:sz w:val="24"/>
          <w:szCs w:val="24"/>
        </w:rPr>
      </w:pPr>
      <w:r w:rsidRPr="00573427">
        <w:rPr>
          <w:rFonts w:ascii="Times New Roman" w:hAnsi="Times New Roman" w:cs="Times New Roman"/>
          <w:b/>
          <w:bCs/>
          <w:iCs/>
          <w:sz w:val="24"/>
          <w:szCs w:val="24"/>
        </w:rPr>
        <w:t>aa1.Genel Olarak</w:t>
      </w:r>
      <w:r w:rsidRPr="00573427">
        <w:rPr>
          <w:rFonts w:ascii="Times New Roman" w:hAnsi="Times New Roman" w:cs="Times New Roman"/>
          <w:iCs/>
          <w:sz w:val="24"/>
          <w:szCs w:val="24"/>
        </w:rPr>
        <w:t>              </w:t>
      </w:r>
    </w:p>
    <w:p w:rsidR="00573427" w:rsidRPr="00573427" w:rsidRDefault="009929E9" w:rsidP="00573427">
      <w:pPr>
        <w:jc w:val="both"/>
        <w:rPr>
          <w:rFonts w:ascii="Times New Roman" w:hAnsi="Times New Roman" w:cs="Times New Roman"/>
          <w:iCs/>
          <w:sz w:val="24"/>
          <w:szCs w:val="24"/>
        </w:rPr>
      </w:pPr>
      <w:r>
        <w:rPr>
          <w:rFonts w:ascii="Times New Roman" w:hAnsi="Times New Roman" w:cs="Times New Roman"/>
          <w:iCs/>
          <w:sz w:val="24"/>
          <w:szCs w:val="24"/>
        </w:rPr>
        <w:tab/>
      </w:r>
      <w:proofErr w:type="spellStart"/>
      <w:r w:rsidR="00573427" w:rsidRPr="00573427">
        <w:rPr>
          <w:rFonts w:ascii="Times New Roman" w:hAnsi="Times New Roman" w:cs="Times New Roman"/>
          <w:iCs/>
          <w:sz w:val="24"/>
          <w:szCs w:val="24"/>
        </w:rPr>
        <w:t>Kriminalistik</w:t>
      </w:r>
      <w:proofErr w:type="spellEnd"/>
      <w:r w:rsidR="00573427" w:rsidRPr="00573427">
        <w:rPr>
          <w:rFonts w:ascii="Times New Roman" w:hAnsi="Times New Roman" w:cs="Times New Roman"/>
          <w:iCs/>
          <w:sz w:val="24"/>
          <w:szCs w:val="24"/>
        </w:rPr>
        <w:t xml:space="preserve"> suç olayını maddi gerçeğe uygun olarak araştıran ve ortaya koyan bilim dalıdır. Biz burada bu bilim dalının özellikle iki ana kolu olan tabii bilim olan </w:t>
      </w:r>
      <w:proofErr w:type="spellStart"/>
      <w:r w:rsidR="00573427" w:rsidRPr="00573427">
        <w:rPr>
          <w:rFonts w:ascii="Times New Roman" w:hAnsi="Times New Roman" w:cs="Times New Roman"/>
          <w:iCs/>
          <w:sz w:val="24"/>
          <w:szCs w:val="24"/>
        </w:rPr>
        <w:t>kriminalistik</w:t>
      </w:r>
      <w:proofErr w:type="spellEnd"/>
      <w:r w:rsidR="00573427" w:rsidRPr="00573427">
        <w:rPr>
          <w:rFonts w:ascii="Times New Roman" w:hAnsi="Times New Roman" w:cs="Times New Roman"/>
          <w:iCs/>
          <w:sz w:val="24"/>
          <w:szCs w:val="24"/>
        </w:rPr>
        <w:t>, daha doğrusu iz bilimi ve sorgu (ifade alma) teknik ve taktikleri üzerinde duracağız ve bu konuda genel bilgiler vermeye çalışacağız. Amacımız, ceza muhakemesinde özellikle de hazırlık soruşturması sırasında yapılacak delil toplama işlemlerinin hatasız bir şekilde yapılmasına katkı sağlamak ve bu yolla da ceza muhakemesinde insan hakları ihlallerinin önlenmes</w:t>
      </w:r>
      <w:r w:rsidR="00573427">
        <w:rPr>
          <w:rFonts w:ascii="Times New Roman" w:hAnsi="Times New Roman" w:cs="Times New Roman"/>
          <w:iCs/>
          <w:sz w:val="24"/>
          <w:szCs w:val="24"/>
        </w:rPr>
        <w:t>i çabalarına yardımcı olmaktır.</w:t>
      </w:r>
      <w:r w:rsidR="00573427" w:rsidRPr="00573427">
        <w:rPr>
          <w:rFonts w:ascii="Times New Roman" w:hAnsi="Times New Roman" w:cs="Times New Roman"/>
          <w:iCs/>
          <w:sz w:val="24"/>
          <w:szCs w:val="24"/>
        </w:rPr>
        <w:t xml:space="preserve"> </w:t>
      </w:r>
      <w:proofErr w:type="gramStart"/>
      <w:r w:rsidR="00573427" w:rsidRPr="00573427">
        <w:rPr>
          <w:rFonts w:ascii="Times New Roman" w:hAnsi="Times New Roman" w:cs="Times New Roman"/>
          <w:iCs/>
          <w:sz w:val="24"/>
          <w:szCs w:val="24"/>
        </w:rPr>
        <w:t xml:space="preserve">İz bilimi deyim yerindeyse insanı değil, eşyayı konuşturmak esasından hareket eder; tabii bilimlerin metotlarını kullanarak, iz çeşitlerini, bunların somut olayda aranması, muhafaza altına alınması ve nihayet değerlendirilmesi tekniklerini ortaya koyar. Buna karşılık sorgu teknik ve taktikleri, aşağıda da görüleceği gibi sorguda (ifade almada) özellikle savunma hakkını kısmaksızın yalanı ve yanlış beyanı önlemek; gerçeği söylememekte direnen sorguya çekilen kişinin bu direncini kırmak ve bu suretle maddi gerçeğe ulaşmak için uzmanlar tarafından, bir hukuk devletinin hukuk düzeninin izin verdiği ölçüde uygulamada gerçekleştirilen teknik ve taktiklerdir. </w:t>
      </w:r>
      <w:proofErr w:type="spellStart"/>
      <w:proofErr w:type="gramEnd"/>
      <w:r w:rsidR="00573427" w:rsidRPr="00573427">
        <w:rPr>
          <w:rFonts w:ascii="Times New Roman" w:hAnsi="Times New Roman" w:cs="Times New Roman"/>
          <w:iCs/>
          <w:sz w:val="24"/>
          <w:szCs w:val="24"/>
        </w:rPr>
        <w:t>Kriminalistik</w:t>
      </w:r>
      <w:proofErr w:type="spellEnd"/>
      <w:r w:rsidR="00573427" w:rsidRPr="00573427">
        <w:rPr>
          <w:rFonts w:ascii="Times New Roman" w:hAnsi="Times New Roman" w:cs="Times New Roman"/>
          <w:iCs/>
          <w:sz w:val="24"/>
          <w:szCs w:val="24"/>
        </w:rPr>
        <w:t xml:space="preserve"> bu yönü ile ceza muhakemesinde insan hakları ihlallerinin önlenmesinde en önemli araçlardan biri olarak ortaya çıkmaktadır. Diğer yandan </w:t>
      </w:r>
      <w:proofErr w:type="spellStart"/>
      <w:r w:rsidR="00573427" w:rsidRPr="00573427">
        <w:rPr>
          <w:rFonts w:ascii="Times New Roman" w:hAnsi="Times New Roman" w:cs="Times New Roman"/>
          <w:iCs/>
          <w:sz w:val="24"/>
          <w:szCs w:val="24"/>
        </w:rPr>
        <w:t>kriminalistik</w:t>
      </w:r>
      <w:proofErr w:type="spellEnd"/>
      <w:r w:rsidR="00573427" w:rsidRPr="00573427">
        <w:rPr>
          <w:rFonts w:ascii="Times New Roman" w:hAnsi="Times New Roman" w:cs="Times New Roman"/>
          <w:iCs/>
          <w:sz w:val="24"/>
          <w:szCs w:val="24"/>
        </w:rPr>
        <w:t xml:space="preserve"> bilimi, uyguladığı bilimsel </w:t>
      </w:r>
      <w:proofErr w:type="spellStart"/>
      <w:r w:rsidR="00573427" w:rsidRPr="00573427">
        <w:rPr>
          <w:rFonts w:ascii="Times New Roman" w:hAnsi="Times New Roman" w:cs="Times New Roman"/>
          <w:iCs/>
          <w:sz w:val="24"/>
          <w:szCs w:val="24"/>
        </w:rPr>
        <w:t>metodlarla</w:t>
      </w:r>
      <w:proofErr w:type="spellEnd"/>
      <w:r w:rsidR="00573427" w:rsidRPr="00573427">
        <w:rPr>
          <w:rFonts w:ascii="Times New Roman" w:hAnsi="Times New Roman" w:cs="Times New Roman"/>
          <w:iCs/>
          <w:sz w:val="24"/>
          <w:szCs w:val="24"/>
        </w:rPr>
        <w:t xml:space="preserve"> delil toplama ve değerlendirmede hata payını önemli ölçüde azaltması hatta pek çok durumda ortadan kaldırması bakımından da ceza muhakemesinin maddi gerçeğe ulaşması açısından vazgeçilmez bir araç olarak karşımıza çıkmaktadır. Maddi gerçeği, insan hakları ihlallerine yol açmadan araştırabilmesi, </w:t>
      </w:r>
      <w:proofErr w:type="spellStart"/>
      <w:r w:rsidR="00573427" w:rsidRPr="00573427">
        <w:rPr>
          <w:rFonts w:ascii="Times New Roman" w:hAnsi="Times New Roman" w:cs="Times New Roman"/>
          <w:iCs/>
          <w:sz w:val="24"/>
          <w:szCs w:val="24"/>
        </w:rPr>
        <w:t>kriminalistiği</w:t>
      </w:r>
      <w:proofErr w:type="spellEnd"/>
      <w:r w:rsidR="00573427" w:rsidRPr="00573427">
        <w:rPr>
          <w:rFonts w:ascii="Times New Roman" w:hAnsi="Times New Roman" w:cs="Times New Roman"/>
          <w:iCs/>
          <w:sz w:val="24"/>
          <w:szCs w:val="24"/>
        </w:rPr>
        <w:t xml:space="preserve"> demokratik hukuk devletlerinde cazip kılmakta ve bu alanda daha fazla yatırım yapılmasını sağlamaktadır. Öte yandan ceza muhakemesinin giderek hızlanan bir şekilde bilimsel deliller aşamasına geçmesine paralel olarak ceza muhakemesine yardımcı bir bilim dalı olan </w:t>
      </w:r>
      <w:proofErr w:type="spellStart"/>
      <w:r w:rsidR="00573427" w:rsidRPr="00573427">
        <w:rPr>
          <w:rFonts w:ascii="Times New Roman" w:hAnsi="Times New Roman" w:cs="Times New Roman"/>
          <w:iCs/>
          <w:sz w:val="24"/>
          <w:szCs w:val="24"/>
        </w:rPr>
        <w:t>Kriminalistik</w:t>
      </w:r>
      <w:proofErr w:type="spellEnd"/>
      <w:r w:rsidR="00573427" w:rsidRPr="00573427">
        <w:rPr>
          <w:rFonts w:ascii="Times New Roman" w:hAnsi="Times New Roman" w:cs="Times New Roman"/>
          <w:iCs/>
          <w:sz w:val="24"/>
          <w:szCs w:val="24"/>
        </w:rPr>
        <w:t xml:space="preserve"> Bilimi de daha çok önem kazanmaktadır.              </w:t>
      </w:r>
    </w:p>
    <w:p w:rsidR="00573427" w:rsidRPr="00573427" w:rsidRDefault="00573427" w:rsidP="00573427">
      <w:pPr>
        <w:jc w:val="both"/>
        <w:rPr>
          <w:rFonts w:ascii="Times New Roman" w:hAnsi="Times New Roman" w:cs="Times New Roman"/>
          <w:iCs/>
          <w:sz w:val="24"/>
          <w:szCs w:val="24"/>
        </w:rPr>
      </w:pPr>
      <w:r w:rsidRPr="00573427">
        <w:rPr>
          <w:rFonts w:ascii="Times New Roman" w:hAnsi="Times New Roman" w:cs="Times New Roman"/>
          <w:b/>
          <w:bCs/>
          <w:iCs/>
          <w:sz w:val="24"/>
          <w:szCs w:val="24"/>
        </w:rPr>
        <w:t>aa2. İz Çeşitleri</w:t>
      </w:r>
      <w:r w:rsidRPr="00573427">
        <w:rPr>
          <w:rFonts w:ascii="Times New Roman" w:hAnsi="Times New Roman" w:cs="Times New Roman"/>
          <w:iCs/>
          <w:sz w:val="24"/>
          <w:szCs w:val="24"/>
        </w:rPr>
        <w:t>                </w:t>
      </w:r>
    </w:p>
    <w:p w:rsidR="00573427" w:rsidRPr="00573427" w:rsidRDefault="00573427" w:rsidP="00573427">
      <w:pPr>
        <w:jc w:val="both"/>
        <w:rPr>
          <w:rFonts w:ascii="Times New Roman" w:hAnsi="Times New Roman" w:cs="Times New Roman"/>
          <w:iCs/>
          <w:sz w:val="24"/>
          <w:szCs w:val="24"/>
        </w:rPr>
      </w:pPr>
      <w:proofErr w:type="spellStart"/>
      <w:r w:rsidRPr="00573427">
        <w:rPr>
          <w:rFonts w:ascii="Times New Roman" w:hAnsi="Times New Roman" w:cs="Times New Roman"/>
          <w:iCs/>
          <w:sz w:val="24"/>
          <w:szCs w:val="24"/>
        </w:rPr>
        <w:t>Kriminalistler</w:t>
      </w:r>
      <w:proofErr w:type="spellEnd"/>
      <w:r w:rsidRPr="00573427">
        <w:rPr>
          <w:rFonts w:ascii="Times New Roman" w:hAnsi="Times New Roman" w:cs="Times New Roman"/>
          <w:iCs/>
          <w:sz w:val="24"/>
          <w:szCs w:val="24"/>
        </w:rPr>
        <w:t xml:space="preserve"> izleri dört gruba ayırarak  incelemektedirler. Bunlar:</w:t>
      </w:r>
    </w:p>
    <w:p w:rsidR="00573427" w:rsidRPr="009929E9" w:rsidRDefault="00573427" w:rsidP="00573427">
      <w:pPr>
        <w:numPr>
          <w:ilvl w:val="0"/>
          <w:numId w:val="7"/>
        </w:numPr>
        <w:jc w:val="both"/>
        <w:rPr>
          <w:rFonts w:ascii="Times New Roman" w:hAnsi="Times New Roman" w:cs="Times New Roman"/>
          <w:b/>
          <w:iCs/>
          <w:sz w:val="24"/>
          <w:szCs w:val="24"/>
        </w:rPr>
      </w:pPr>
      <w:r w:rsidRPr="009929E9">
        <w:rPr>
          <w:rFonts w:ascii="Times New Roman" w:hAnsi="Times New Roman" w:cs="Times New Roman"/>
          <w:b/>
          <w:iCs/>
          <w:sz w:val="24"/>
          <w:szCs w:val="24"/>
        </w:rPr>
        <w:t>Materyal İzleri</w:t>
      </w:r>
    </w:p>
    <w:p w:rsidR="00573427" w:rsidRPr="009929E9" w:rsidRDefault="00573427" w:rsidP="00573427">
      <w:pPr>
        <w:numPr>
          <w:ilvl w:val="0"/>
          <w:numId w:val="7"/>
        </w:numPr>
        <w:jc w:val="both"/>
        <w:rPr>
          <w:rFonts w:ascii="Times New Roman" w:hAnsi="Times New Roman" w:cs="Times New Roman"/>
          <w:b/>
          <w:iCs/>
          <w:sz w:val="24"/>
          <w:szCs w:val="24"/>
        </w:rPr>
      </w:pPr>
      <w:r w:rsidRPr="009929E9">
        <w:rPr>
          <w:rFonts w:ascii="Times New Roman" w:hAnsi="Times New Roman" w:cs="Times New Roman"/>
          <w:b/>
          <w:iCs/>
          <w:sz w:val="24"/>
          <w:szCs w:val="24"/>
        </w:rPr>
        <w:t>Şekil (form) izleri</w:t>
      </w:r>
    </w:p>
    <w:p w:rsidR="00573427" w:rsidRPr="009929E9" w:rsidRDefault="00573427" w:rsidP="00573427">
      <w:pPr>
        <w:numPr>
          <w:ilvl w:val="0"/>
          <w:numId w:val="7"/>
        </w:numPr>
        <w:jc w:val="both"/>
        <w:rPr>
          <w:rFonts w:ascii="Times New Roman" w:hAnsi="Times New Roman" w:cs="Times New Roman"/>
          <w:b/>
          <w:iCs/>
          <w:sz w:val="24"/>
          <w:szCs w:val="24"/>
        </w:rPr>
      </w:pPr>
      <w:r w:rsidRPr="009929E9">
        <w:rPr>
          <w:rFonts w:ascii="Times New Roman" w:hAnsi="Times New Roman" w:cs="Times New Roman"/>
          <w:b/>
          <w:iCs/>
          <w:sz w:val="24"/>
          <w:szCs w:val="24"/>
        </w:rPr>
        <w:t>Baskı izleri</w:t>
      </w:r>
    </w:p>
    <w:p w:rsidR="00573427" w:rsidRPr="009929E9" w:rsidRDefault="00573427" w:rsidP="00573427">
      <w:pPr>
        <w:numPr>
          <w:ilvl w:val="0"/>
          <w:numId w:val="7"/>
        </w:numPr>
        <w:jc w:val="both"/>
        <w:rPr>
          <w:rFonts w:ascii="Times New Roman" w:hAnsi="Times New Roman" w:cs="Times New Roman"/>
          <w:b/>
          <w:iCs/>
          <w:sz w:val="24"/>
          <w:szCs w:val="24"/>
        </w:rPr>
      </w:pPr>
      <w:r w:rsidRPr="009929E9">
        <w:rPr>
          <w:rFonts w:ascii="Times New Roman" w:hAnsi="Times New Roman" w:cs="Times New Roman"/>
          <w:b/>
          <w:iCs/>
          <w:sz w:val="24"/>
          <w:szCs w:val="24"/>
        </w:rPr>
        <w:t>Durum İzleri</w:t>
      </w:r>
    </w:p>
    <w:p w:rsidR="00573427" w:rsidRDefault="00573427" w:rsidP="00573427">
      <w:pPr>
        <w:jc w:val="both"/>
        <w:rPr>
          <w:rFonts w:ascii="Times New Roman" w:hAnsi="Times New Roman" w:cs="Times New Roman"/>
          <w:iCs/>
          <w:sz w:val="24"/>
          <w:szCs w:val="24"/>
        </w:rPr>
      </w:pPr>
    </w:p>
    <w:p w:rsidR="00573427" w:rsidRDefault="00573427" w:rsidP="00573427">
      <w:pPr>
        <w:jc w:val="both"/>
        <w:rPr>
          <w:rFonts w:ascii="Times New Roman" w:hAnsi="Times New Roman" w:cs="Times New Roman"/>
          <w:iCs/>
          <w:sz w:val="24"/>
          <w:szCs w:val="24"/>
        </w:rPr>
      </w:pPr>
    </w:p>
    <w:p w:rsidR="00573427" w:rsidRDefault="00573427" w:rsidP="00573427">
      <w:pPr>
        <w:jc w:val="both"/>
        <w:rPr>
          <w:rFonts w:ascii="Times New Roman" w:hAnsi="Times New Roman" w:cs="Times New Roman"/>
          <w:iCs/>
          <w:sz w:val="24"/>
          <w:szCs w:val="24"/>
        </w:rPr>
      </w:pPr>
    </w:p>
    <w:p w:rsidR="00573427" w:rsidRPr="00573427" w:rsidRDefault="00573427" w:rsidP="00573427">
      <w:pPr>
        <w:jc w:val="both"/>
        <w:rPr>
          <w:rFonts w:ascii="Times New Roman" w:hAnsi="Times New Roman" w:cs="Times New Roman"/>
          <w:iCs/>
          <w:sz w:val="24"/>
          <w:szCs w:val="24"/>
        </w:rPr>
      </w:pPr>
      <w:r w:rsidRPr="00573427">
        <w:rPr>
          <w:rFonts w:ascii="Times New Roman" w:hAnsi="Times New Roman" w:cs="Times New Roman"/>
          <w:iCs/>
          <w:sz w:val="24"/>
          <w:szCs w:val="24"/>
        </w:rPr>
        <w:lastRenderedPageBreak/>
        <w:t>  </w:t>
      </w:r>
      <w:r w:rsidRPr="00573427">
        <w:rPr>
          <w:rFonts w:ascii="Times New Roman" w:hAnsi="Times New Roman" w:cs="Times New Roman"/>
          <w:b/>
          <w:bCs/>
          <w:iCs/>
          <w:sz w:val="24"/>
          <w:szCs w:val="24"/>
        </w:rPr>
        <w:t>aaa1. Materyal İzleri</w:t>
      </w:r>
    </w:p>
    <w:p w:rsidR="009929E9" w:rsidRDefault="009929E9" w:rsidP="00573427">
      <w:pPr>
        <w:jc w:val="both"/>
        <w:rPr>
          <w:rFonts w:ascii="Times New Roman" w:hAnsi="Times New Roman" w:cs="Times New Roman"/>
          <w:iCs/>
          <w:sz w:val="24"/>
          <w:szCs w:val="24"/>
        </w:rPr>
      </w:pPr>
      <w:r>
        <w:rPr>
          <w:rFonts w:ascii="Times New Roman" w:hAnsi="Times New Roman" w:cs="Times New Roman"/>
          <w:iCs/>
          <w:sz w:val="24"/>
          <w:szCs w:val="24"/>
        </w:rPr>
        <w:tab/>
      </w:r>
      <w:r w:rsidR="00573427" w:rsidRPr="00573427">
        <w:rPr>
          <w:rFonts w:ascii="Times New Roman" w:hAnsi="Times New Roman" w:cs="Times New Roman"/>
          <w:iCs/>
          <w:sz w:val="24"/>
          <w:szCs w:val="24"/>
        </w:rPr>
        <w:t xml:space="preserve">Katı, sıvı veya gaz şeklinde olabilen ve miktar itibariyle de makro ve </w:t>
      </w:r>
      <w:proofErr w:type="spellStart"/>
      <w:r w:rsidR="00573427" w:rsidRPr="00573427">
        <w:rPr>
          <w:rFonts w:ascii="Times New Roman" w:hAnsi="Times New Roman" w:cs="Times New Roman"/>
          <w:iCs/>
          <w:sz w:val="24"/>
          <w:szCs w:val="24"/>
        </w:rPr>
        <w:t>mikrohacime</w:t>
      </w:r>
      <w:proofErr w:type="spellEnd"/>
      <w:r w:rsidR="00573427" w:rsidRPr="00573427">
        <w:rPr>
          <w:rFonts w:ascii="Times New Roman" w:hAnsi="Times New Roman" w:cs="Times New Roman"/>
          <w:iCs/>
          <w:sz w:val="24"/>
          <w:szCs w:val="24"/>
        </w:rPr>
        <w:t xml:space="preserve">     sahip bulunabilen izlere materyal izleri denir.               Burada </w:t>
      </w:r>
      <w:proofErr w:type="spellStart"/>
      <w:r w:rsidR="00573427" w:rsidRPr="00573427">
        <w:rPr>
          <w:rFonts w:ascii="Times New Roman" w:hAnsi="Times New Roman" w:cs="Times New Roman"/>
          <w:iCs/>
          <w:sz w:val="24"/>
          <w:szCs w:val="24"/>
        </w:rPr>
        <w:t>kriminalistik</w:t>
      </w:r>
      <w:proofErr w:type="spellEnd"/>
      <w:r w:rsidR="00573427" w:rsidRPr="00573427">
        <w:rPr>
          <w:rFonts w:ascii="Times New Roman" w:hAnsi="Times New Roman" w:cs="Times New Roman"/>
          <w:iCs/>
          <w:sz w:val="24"/>
          <w:szCs w:val="24"/>
        </w:rPr>
        <w:t xml:space="preserve"> dolayısıyla da ceza muhakemesinde maddi gerçeğe ulaşılması bakımından daha önemli izler mikro materyal izleridir. Bu izler, gözle görülmediği için genellikle izi yapanın olumlu ya da olumsuz yönde bir etkisi bulunmadan ortaya çıkan izlerdir. Pek çok fail, olay mahallinde bıraktıkları gözle görülen makro izleri, örneğin olayda kullanılan otomobilin bıraktığı izleri veya ayakkabı izlerini ortadan kaldırmak için  olay mahalline gelip bunları ortadan kaldırma faaliyetine giriştiklerinde aslında farkında olmadan, farkında olsalar dahi ellerinde olmadan belki de sildiklerinden çok daha fazla ilave mikro izler </w:t>
      </w:r>
      <w:proofErr w:type="spellStart"/>
      <w:proofErr w:type="gramStart"/>
      <w:r w:rsidR="00573427" w:rsidRPr="00573427">
        <w:rPr>
          <w:rFonts w:ascii="Times New Roman" w:hAnsi="Times New Roman" w:cs="Times New Roman"/>
          <w:iCs/>
          <w:sz w:val="24"/>
          <w:szCs w:val="24"/>
        </w:rPr>
        <w:t>bırakmaktadırlar.Keza</w:t>
      </w:r>
      <w:proofErr w:type="spellEnd"/>
      <w:proofErr w:type="gramEnd"/>
      <w:r w:rsidR="00573427" w:rsidRPr="00573427">
        <w:rPr>
          <w:rFonts w:ascii="Times New Roman" w:hAnsi="Times New Roman" w:cs="Times New Roman"/>
          <w:iCs/>
          <w:sz w:val="24"/>
          <w:szCs w:val="24"/>
        </w:rPr>
        <w:t xml:space="preserve"> mikro izleri yok etmek için gelen fail yeni mikro izler bırakmadan eskisini kolay kolay ortadan kaldıramamaktadır. Gözle görülmedikleri için yok edilmeleri kolay olmamaları veya ancak başka mikro izler bırakarak yok edilebilmeleri sebebiyle mikro izler </w:t>
      </w:r>
      <w:proofErr w:type="spellStart"/>
      <w:r w:rsidR="00573427" w:rsidRPr="00573427">
        <w:rPr>
          <w:rFonts w:ascii="Times New Roman" w:hAnsi="Times New Roman" w:cs="Times New Roman"/>
          <w:iCs/>
          <w:sz w:val="24"/>
          <w:szCs w:val="24"/>
        </w:rPr>
        <w:t>kriminalistik</w:t>
      </w:r>
      <w:proofErr w:type="spellEnd"/>
      <w:r w:rsidR="00573427" w:rsidRPr="00573427">
        <w:rPr>
          <w:rFonts w:ascii="Times New Roman" w:hAnsi="Times New Roman" w:cs="Times New Roman"/>
          <w:iCs/>
          <w:sz w:val="24"/>
          <w:szCs w:val="24"/>
        </w:rPr>
        <w:t xml:space="preserve"> bakımından makro izlerden çok daha yaralı olmaktadır.       </w:t>
      </w:r>
    </w:p>
    <w:p w:rsidR="00573427" w:rsidRDefault="00573427" w:rsidP="00573427">
      <w:pPr>
        <w:jc w:val="both"/>
        <w:rPr>
          <w:rFonts w:ascii="Times New Roman" w:hAnsi="Times New Roman" w:cs="Times New Roman"/>
          <w:iCs/>
          <w:sz w:val="24"/>
          <w:szCs w:val="24"/>
        </w:rPr>
      </w:pPr>
      <w:r w:rsidRPr="00573427">
        <w:rPr>
          <w:rFonts w:ascii="Times New Roman" w:hAnsi="Times New Roman" w:cs="Times New Roman"/>
          <w:iCs/>
          <w:sz w:val="24"/>
          <w:szCs w:val="24"/>
        </w:rPr>
        <w:t>         Materyal izlerde kendi aralarında organik, inorganik  ve zehirler olmak üzere üçe ayrılmaktadır.</w:t>
      </w:r>
    </w:p>
    <w:p w:rsidR="00573427" w:rsidRDefault="00573427" w:rsidP="00573427">
      <w:pPr>
        <w:jc w:val="both"/>
        <w:rPr>
          <w:rFonts w:ascii="Times New Roman" w:hAnsi="Times New Roman" w:cs="Times New Roman"/>
          <w:iCs/>
          <w:sz w:val="24"/>
          <w:szCs w:val="24"/>
        </w:rPr>
      </w:pPr>
      <w:r w:rsidRPr="00573427">
        <w:rPr>
          <w:rFonts w:ascii="Times New Roman" w:hAnsi="Times New Roman" w:cs="Times New Roman"/>
          <w:b/>
          <w:iCs/>
          <w:sz w:val="24"/>
          <w:szCs w:val="24"/>
          <w:u w:val="single"/>
        </w:rPr>
        <w:t>ORGANİK İZLER</w:t>
      </w:r>
      <w:r w:rsidRPr="00573427">
        <w:rPr>
          <w:rFonts w:ascii="Times New Roman" w:hAnsi="Times New Roman" w:cs="Times New Roman"/>
          <w:iCs/>
          <w:sz w:val="24"/>
          <w:szCs w:val="24"/>
        </w:rPr>
        <w:t xml:space="preserve"> yaşayan canlıların deri vs. gibi bir parçası veya bunların tırnak, saç, kıl, yaprak, dal gibi büyüyen kısımlarının bir parçasıdır. Bu izler sadece insanla sınırlı değildir. Hayvanlar ve bitkilerle suda ve havada bulunan mikro organizmalarda buraya </w:t>
      </w:r>
      <w:proofErr w:type="gramStart"/>
      <w:r w:rsidRPr="00573427">
        <w:rPr>
          <w:rFonts w:ascii="Times New Roman" w:hAnsi="Times New Roman" w:cs="Times New Roman"/>
          <w:iCs/>
          <w:sz w:val="24"/>
          <w:szCs w:val="24"/>
        </w:rPr>
        <w:t>dahildir</w:t>
      </w:r>
      <w:proofErr w:type="gramEnd"/>
      <w:r w:rsidRPr="00573427">
        <w:rPr>
          <w:rFonts w:ascii="Times New Roman" w:hAnsi="Times New Roman" w:cs="Times New Roman"/>
          <w:iCs/>
          <w:sz w:val="24"/>
          <w:szCs w:val="24"/>
        </w:rPr>
        <w:t>.</w:t>
      </w:r>
    </w:p>
    <w:p w:rsidR="00573427" w:rsidRPr="00573427" w:rsidRDefault="00573427" w:rsidP="00573427">
      <w:pPr>
        <w:jc w:val="both"/>
        <w:rPr>
          <w:rFonts w:ascii="Times New Roman" w:hAnsi="Times New Roman" w:cs="Times New Roman"/>
          <w:iCs/>
          <w:sz w:val="24"/>
          <w:szCs w:val="24"/>
        </w:rPr>
      </w:pPr>
      <w:r w:rsidRPr="00573427">
        <w:rPr>
          <w:rFonts w:ascii="Times New Roman" w:hAnsi="Times New Roman" w:cs="Times New Roman"/>
          <w:b/>
          <w:iCs/>
          <w:sz w:val="24"/>
          <w:szCs w:val="24"/>
          <w:u w:val="single"/>
        </w:rPr>
        <w:t>İNORGANİK İZLER</w:t>
      </w:r>
      <w:r w:rsidRPr="00573427">
        <w:rPr>
          <w:rFonts w:ascii="Times New Roman" w:hAnsi="Times New Roman" w:cs="Times New Roman"/>
          <w:b/>
          <w:iCs/>
          <w:sz w:val="24"/>
          <w:szCs w:val="24"/>
        </w:rPr>
        <w:t>,</w:t>
      </w:r>
      <w:r w:rsidRPr="00573427">
        <w:rPr>
          <w:rFonts w:ascii="Times New Roman" w:hAnsi="Times New Roman" w:cs="Times New Roman"/>
          <w:iCs/>
          <w:sz w:val="24"/>
          <w:szCs w:val="24"/>
        </w:rPr>
        <w:t xml:space="preserve"> kum, taş, cam, kül, metal, plastik gibi izlerdir.</w:t>
      </w:r>
    </w:p>
    <w:p w:rsidR="00573427" w:rsidRPr="00573427" w:rsidRDefault="00573427" w:rsidP="00573427">
      <w:pPr>
        <w:jc w:val="both"/>
        <w:rPr>
          <w:rFonts w:ascii="Times New Roman" w:hAnsi="Times New Roman" w:cs="Times New Roman"/>
          <w:iCs/>
          <w:sz w:val="24"/>
          <w:szCs w:val="24"/>
        </w:rPr>
      </w:pPr>
      <w:r w:rsidRPr="00573427">
        <w:rPr>
          <w:rFonts w:ascii="Times New Roman" w:hAnsi="Times New Roman" w:cs="Times New Roman"/>
          <w:b/>
          <w:bCs/>
          <w:iCs/>
          <w:sz w:val="24"/>
          <w:szCs w:val="24"/>
        </w:rPr>
        <w:t>aaa2. Şekil (form) İzleri</w:t>
      </w:r>
      <w:r w:rsidRPr="00573427">
        <w:rPr>
          <w:rFonts w:ascii="Times New Roman" w:hAnsi="Times New Roman" w:cs="Times New Roman"/>
          <w:iCs/>
          <w:sz w:val="24"/>
          <w:szCs w:val="24"/>
        </w:rPr>
        <w:t>               </w:t>
      </w:r>
    </w:p>
    <w:p w:rsidR="00573427" w:rsidRPr="00573427" w:rsidRDefault="009929E9" w:rsidP="00573427">
      <w:pPr>
        <w:jc w:val="both"/>
        <w:rPr>
          <w:rFonts w:ascii="Times New Roman" w:hAnsi="Times New Roman" w:cs="Times New Roman"/>
          <w:iCs/>
          <w:sz w:val="24"/>
          <w:szCs w:val="24"/>
        </w:rPr>
      </w:pPr>
      <w:r>
        <w:rPr>
          <w:rFonts w:ascii="Times New Roman" w:hAnsi="Times New Roman" w:cs="Times New Roman"/>
          <w:iCs/>
          <w:sz w:val="24"/>
          <w:szCs w:val="24"/>
        </w:rPr>
        <w:tab/>
      </w:r>
      <w:r w:rsidR="00573427" w:rsidRPr="00573427">
        <w:rPr>
          <w:rFonts w:ascii="Times New Roman" w:hAnsi="Times New Roman" w:cs="Times New Roman"/>
          <w:iCs/>
          <w:sz w:val="24"/>
          <w:szCs w:val="24"/>
        </w:rPr>
        <w:t>Kırılmış, parçalanmış şeylerin parça şekli veya damla veya sıçrama (mesela, kan, yağ) veya silme veya leke izi böyledir. Örneğin bir bombalama eyleminde şekil izleri bombanın cinsinin tayin edilmesinde yararlı olur. Örnekleri çoğaltmak mümkündür.              </w:t>
      </w:r>
    </w:p>
    <w:p w:rsidR="00573427" w:rsidRPr="00573427" w:rsidRDefault="00573427" w:rsidP="00573427">
      <w:pPr>
        <w:jc w:val="both"/>
        <w:rPr>
          <w:rFonts w:ascii="Times New Roman" w:hAnsi="Times New Roman" w:cs="Times New Roman"/>
          <w:iCs/>
          <w:sz w:val="24"/>
          <w:szCs w:val="24"/>
        </w:rPr>
      </w:pPr>
      <w:r w:rsidRPr="00573427">
        <w:rPr>
          <w:rFonts w:ascii="Times New Roman" w:hAnsi="Times New Roman" w:cs="Times New Roman"/>
          <w:b/>
          <w:bCs/>
          <w:iCs/>
          <w:sz w:val="24"/>
          <w:szCs w:val="24"/>
        </w:rPr>
        <w:t>aaa3. Baskı İzleri</w:t>
      </w:r>
      <w:r w:rsidRPr="00573427">
        <w:rPr>
          <w:rFonts w:ascii="Times New Roman" w:hAnsi="Times New Roman" w:cs="Times New Roman"/>
          <w:iCs/>
          <w:sz w:val="24"/>
          <w:szCs w:val="24"/>
        </w:rPr>
        <w:t>                </w:t>
      </w:r>
    </w:p>
    <w:p w:rsidR="00573427" w:rsidRPr="00573427" w:rsidRDefault="009929E9" w:rsidP="00573427">
      <w:pPr>
        <w:jc w:val="both"/>
        <w:rPr>
          <w:rFonts w:ascii="Times New Roman" w:hAnsi="Times New Roman" w:cs="Times New Roman"/>
          <w:iCs/>
          <w:sz w:val="24"/>
          <w:szCs w:val="24"/>
        </w:rPr>
      </w:pPr>
      <w:r>
        <w:rPr>
          <w:rFonts w:ascii="Times New Roman" w:hAnsi="Times New Roman" w:cs="Times New Roman"/>
          <w:iCs/>
          <w:sz w:val="24"/>
          <w:szCs w:val="24"/>
        </w:rPr>
        <w:tab/>
      </w:r>
      <w:r w:rsidR="00573427" w:rsidRPr="00573427">
        <w:rPr>
          <w:rFonts w:ascii="Times New Roman" w:hAnsi="Times New Roman" w:cs="Times New Roman"/>
          <w:iCs/>
          <w:sz w:val="24"/>
          <w:szCs w:val="24"/>
        </w:rPr>
        <w:t>El, ayak, parmak, lastik, daktilo basması veya başka şekilde basmak suretiyle ortaya çıkan izlerdir. Bu tür izlerde materyal izi, iz taşıyıcısı aktarılmış olmaktadır. Örneğin parmak izinde ter ve cilt yağı, parmağın basıldığı yere aktarılmış olur.             </w:t>
      </w:r>
    </w:p>
    <w:p w:rsidR="00573427" w:rsidRPr="00573427" w:rsidRDefault="00573427" w:rsidP="00573427">
      <w:pPr>
        <w:jc w:val="both"/>
        <w:rPr>
          <w:rFonts w:ascii="Times New Roman" w:hAnsi="Times New Roman" w:cs="Times New Roman"/>
          <w:iCs/>
          <w:sz w:val="24"/>
          <w:szCs w:val="24"/>
        </w:rPr>
      </w:pPr>
      <w:r w:rsidRPr="00573427">
        <w:rPr>
          <w:rFonts w:ascii="Times New Roman" w:hAnsi="Times New Roman" w:cs="Times New Roman"/>
          <w:b/>
          <w:bCs/>
          <w:iCs/>
          <w:sz w:val="24"/>
          <w:szCs w:val="24"/>
        </w:rPr>
        <w:t>aaa4. Durum izleri               </w:t>
      </w:r>
      <w:r w:rsidRPr="00573427">
        <w:rPr>
          <w:rFonts w:ascii="Times New Roman" w:hAnsi="Times New Roman" w:cs="Times New Roman"/>
          <w:iCs/>
          <w:sz w:val="24"/>
          <w:szCs w:val="24"/>
        </w:rPr>
        <w:t>  </w:t>
      </w:r>
    </w:p>
    <w:p w:rsidR="00573427" w:rsidRDefault="009929E9" w:rsidP="00573427">
      <w:pPr>
        <w:jc w:val="both"/>
        <w:rPr>
          <w:rFonts w:ascii="Times New Roman" w:hAnsi="Times New Roman" w:cs="Times New Roman"/>
          <w:iCs/>
          <w:sz w:val="24"/>
          <w:szCs w:val="24"/>
        </w:rPr>
      </w:pPr>
      <w:r>
        <w:rPr>
          <w:rFonts w:ascii="Times New Roman" w:hAnsi="Times New Roman" w:cs="Times New Roman"/>
          <w:iCs/>
          <w:sz w:val="24"/>
          <w:szCs w:val="24"/>
        </w:rPr>
        <w:tab/>
      </w:r>
      <w:r w:rsidR="00573427" w:rsidRPr="00573427">
        <w:rPr>
          <w:rFonts w:ascii="Times New Roman" w:hAnsi="Times New Roman" w:cs="Times New Roman"/>
          <w:iCs/>
          <w:sz w:val="24"/>
          <w:szCs w:val="24"/>
        </w:rPr>
        <w:t xml:space="preserve"> Bunlar olay mahallinin genel durumunu gösteren izlerdir. Örneğin suç mahallinde bulunan eşyaların pozisyonları, adam öldürme suçu söz konusu ise, eşyaların dağınıklığı, bu veya başka suçlarda mesela kapının, pencerenin, kilidin, elektrik şalterinin durumu </w:t>
      </w:r>
      <w:proofErr w:type="spellStart"/>
      <w:r w:rsidR="00573427" w:rsidRPr="00573427">
        <w:rPr>
          <w:rFonts w:ascii="Times New Roman" w:hAnsi="Times New Roman" w:cs="Times New Roman"/>
          <w:iCs/>
          <w:sz w:val="24"/>
          <w:szCs w:val="24"/>
        </w:rPr>
        <w:t>kriminalistik</w:t>
      </w:r>
      <w:proofErr w:type="spellEnd"/>
      <w:r w:rsidR="00573427" w:rsidRPr="00573427">
        <w:rPr>
          <w:rFonts w:ascii="Times New Roman" w:hAnsi="Times New Roman" w:cs="Times New Roman"/>
          <w:iCs/>
          <w:sz w:val="24"/>
          <w:szCs w:val="24"/>
        </w:rPr>
        <w:t xml:space="preserve"> bakımından son derece önemli olabilir.               Önemle kaydedelim ki, yukarıda kısaca açıkladığımız iz türleri somut olayda ayrı ayrı bulunabilecekleri gibi birlikte de bulunabilirler; genellikle de birlikte bulunurlar.</w:t>
      </w:r>
    </w:p>
    <w:p w:rsidR="00573427" w:rsidRDefault="00573427" w:rsidP="00573427">
      <w:pPr>
        <w:jc w:val="both"/>
        <w:rPr>
          <w:rFonts w:ascii="Times New Roman" w:hAnsi="Times New Roman" w:cs="Times New Roman"/>
          <w:iCs/>
          <w:sz w:val="24"/>
          <w:szCs w:val="24"/>
        </w:rPr>
      </w:pPr>
    </w:p>
    <w:p w:rsidR="00573427" w:rsidRPr="00573427" w:rsidRDefault="00573427" w:rsidP="00573427">
      <w:pPr>
        <w:jc w:val="both"/>
        <w:rPr>
          <w:rFonts w:ascii="Times New Roman" w:hAnsi="Times New Roman" w:cs="Times New Roman"/>
          <w:iCs/>
          <w:sz w:val="24"/>
          <w:szCs w:val="24"/>
        </w:rPr>
      </w:pPr>
      <w:r w:rsidRPr="00573427">
        <w:rPr>
          <w:rFonts w:ascii="Times New Roman" w:hAnsi="Times New Roman" w:cs="Times New Roman"/>
          <w:iCs/>
          <w:sz w:val="24"/>
          <w:szCs w:val="24"/>
        </w:rPr>
        <w:lastRenderedPageBreak/>
        <w:t>              </w:t>
      </w:r>
      <w:r w:rsidRPr="00573427">
        <w:rPr>
          <w:rFonts w:ascii="Times New Roman" w:hAnsi="Times New Roman" w:cs="Times New Roman"/>
          <w:b/>
          <w:bCs/>
          <w:iCs/>
          <w:sz w:val="24"/>
          <w:szCs w:val="24"/>
        </w:rPr>
        <w:t>aa3. İzlerin Aranması</w:t>
      </w:r>
      <w:r w:rsidRPr="00573427">
        <w:rPr>
          <w:rFonts w:ascii="Times New Roman" w:hAnsi="Times New Roman" w:cs="Times New Roman"/>
          <w:iCs/>
          <w:sz w:val="24"/>
          <w:szCs w:val="24"/>
        </w:rPr>
        <w:t>                </w:t>
      </w:r>
    </w:p>
    <w:p w:rsidR="00573427" w:rsidRDefault="009929E9" w:rsidP="00573427">
      <w:pPr>
        <w:jc w:val="both"/>
        <w:rPr>
          <w:rFonts w:ascii="Times New Roman" w:hAnsi="Times New Roman" w:cs="Times New Roman"/>
          <w:iCs/>
          <w:sz w:val="24"/>
          <w:szCs w:val="24"/>
        </w:rPr>
      </w:pPr>
      <w:r>
        <w:rPr>
          <w:rFonts w:ascii="Times New Roman" w:hAnsi="Times New Roman" w:cs="Times New Roman"/>
          <w:iCs/>
          <w:sz w:val="24"/>
          <w:szCs w:val="24"/>
        </w:rPr>
        <w:tab/>
      </w:r>
      <w:r w:rsidR="00573427" w:rsidRPr="00573427">
        <w:rPr>
          <w:rFonts w:ascii="Times New Roman" w:hAnsi="Times New Roman" w:cs="Times New Roman"/>
          <w:iCs/>
          <w:sz w:val="24"/>
          <w:szCs w:val="24"/>
        </w:rPr>
        <w:t>İzlerin aranması bir plana göre olur. Buna arama planı denir. Bu plana göre olay mahalli sektörlere ayrılmalıdır. Mesela söz konusu yer on metrekare ise, bu birer metrekarelik sektörlere ayrılmalı; her sektöre sırası ile numara vermeli ve bu sektörler tek tek ve numara sırasına göre dikkatle aranmalıdır.         </w:t>
      </w:r>
    </w:p>
    <w:p w:rsidR="00573427" w:rsidRDefault="00573427" w:rsidP="00573427">
      <w:pPr>
        <w:jc w:val="both"/>
        <w:rPr>
          <w:rFonts w:ascii="Times New Roman" w:hAnsi="Times New Roman" w:cs="Times New Roman"/>
          <w:iCs/>
          <w:sz w:val="24"/>
          <w:szCs w:val="24"/>
        </w:rPr>
      </w:pPr>
      <w:r w:rsidRPr="00573427">
        <w:rPr>
          <w:rFonts w:ascii="Times New Roman" w:hAnsi="Times New Roman" w:cs="Times New Roman"/>
          <w:iCs/>
          <w:sz w:val="24"/>
          <w:szCs w:val="24"/>
        </w:rPr>
        <w:t>         İkinci arama yöntemi saat istikametinde aramadır. Bize göre her iki arama sistemi bir arada uygulanabilirse daha başarılı sonuçlar alınabilir. Bu suretle toplu iğne başı büyüklüğünde bir alan dahi atlanmamış, olay mahallinde tam bir arama gerçekleştirilmiş olur.               </w:t>
      </w:r>
    </w:p>
    <w:p w:rsidR="00573427" w:rsidRPr="00573427" w:rsidRDefault="00573427" w:rsidP="00573427">
      <w:pPr>
        <w:jc w:val="both"/>
        <w:rPr>
          <w:rFonts w:ascii="Times New Roman" w:hAnsi="Times New Roman" w:cs="Times New Roman"/>
          <w:iCs/>
          <w:sz w:val="24"/>
          <w:szCs w:val="24"/>
        </w:rPr>
      </w:pPr>
      <w:r w:rsidRPr="00573427">
        <w:rPr>
          <w:rFonts w:ascii="Times New Roman" w:hAnsi="Times New Roman" w:cs="Times New Roman"/>
          <w:iCs/>
          <w:sz w:val="24"/>
          <w:szCs w:val="24"/>
        </w:rPr>
        <w:t>    Ancak takdir edilmelidir ki, arama planına göre yapılan arama en küçük izleri dahi bulmaya yönelik son derece zahmetli, büyük dikkat, sabır ve uzun zaman isteyen bir arama yöntemidir. Teknik olan olmayan çeşitli araçların da kullanıldığı böyle bir aramanın, ancak önemli işlerde olabileceği kendiliğinden anlaşılır.                               </w:t>
      </w:r>
    </w:p>
    <w:p w:rsidR="00573427" w:rsidRPr="00573427" w:rsidRDefault="00573427" w:rsidP="00573427">
      <w:pPr>
        <w:jc w:val="both"/>
        <w:rPr>
          <w:rFonts w:ascii="Times New Roman" w:hAnsi="Times New Roman" w:cs="Times New Roman"/>
          <w:iCs/>
          <w:sz w:val="24"/>
          <w:szCs w:val="24"/>
        </w:rPr>
      </w:pPr>
      <w:r w:rsidRPr="00573427">
        <w:rPr>
          <w:rFonts w:ascii="Times New Roman" w:hAnsi="Times New Roman" w:cs="Times New Roman"/>
          <w:b/>
          <w:bCs/>
          <w:iCs/>
          <w:sz w:val="24"/>
          <w:szCs w:val="24"/>
        </w:rPr>
        <w:t>aa4. İzlerin Muhafaza Altına Alınması               </w:t>
      </w:r>
      <w:r w:rsidRPr="00573427">
        <w:rPr>
          <w:rFonts w:ascii="Times New Roman" w:hAnsi="Times New Roman" w:cs="Times New Roman"/>
          <w:iCs/>
          <w:sz w:val="24"/>
          <w:szCs w:val="24"/>
        </w:rPr>
        <w:t>    İ</w:t>
      </w:r>
    </w:p>
    <w:p w:rsidR="009929E9" w:rsidRDefault="009929E9" w:rsidP="00573427">
      <w:pPr>
        <w:jc w:val="both"/>
        <w:rPr>
          <w:rFonts w:ascii="Times New Roman" w:hAnsi="Times New Roman" w:cs="Times New Roman"/>
          <w:iCs/>
          <w:sz w:val="24"/>
          <w:szCs w:val="24"/>
        </w:rPr>
      </w:pPr>
      <w:r>
        <w:rPr>
          <w:rFonts w:ascii="Times New Roman" w:hAnsi="Times New Roman" w:cs="Times New Roman"/>
          <w:iCs/>
          <w:sz w:val="24"/>
          <w:szCs w:val="24"/>
        </w:rPr>
        <w:tab/>
        <w:t>İ</w:t>
      </w:r>
      <w:r w:rsidR="00573427" w:rsidRPr="00573427">
        <w:rPr>
          <w:rFonts w:ascii="Times New Roman" w:hAnsi="Times New Roman" w:cs="Times New Roman"/>
          <w:iCs/>
          <w:sz w:val="24"/>
          <w:szCs w:val="24"/>
        </w:rPr>
        <w:t xml:space="preserve">zlerin muhafaza altına alınabilesi için her şeyden önce olay mahallindeki izlerin emniyet altına alınarak korunması lazımdır. Bunun için insanların veya hayvanların olay mahalline girmeleri, izlerin bozulmasına, değişmesine, kullanılamaz duruma sokulmasına veya bütünüyle yok olmasına yol açmaları mutlaka engellenmelidir. Keza olay mahallindeki izlerin hava şartlarından, örneğin </w:t>
      </w:r>
      <w:proofErr w:type="gramStart"/>
      <w:r w:rsidR="00573427" w:rsidRPr="00573427">
        <w:rPr>
          <w:rFonts w:ascii="Times New Roman" w:hAnsi="Times New Roman" w:cs="Times New Roman"/>
          <w:iCs/>
          <w:sz w:val="24"/>
          <w:szCs w:val="24"/>
        </w:rPr>
        <w:t>rüzgardan</w:t>
      </w:r>
      <w:proofErr w:type="gramEnd"/>
      <w:r w:rsidR="00573427" w:rsidRPr="00573427">
        <w:rPr>
          <w:rFonts w:ascii="Times New Roman" w:hAnsi="Times New Roman" w:cs="Times New Roman"/>
          <w:iCs/>
          <w:sz w:val="24"/>
          <w:szCs w:val="24"/>
        </w:rPr>
        <w:t>, yağmurdan, kardan etkilenmemesi de önemlidir.             </w:t>
      </w:r>
    </w:p>
    <w:p w:rsidR="00573427" w:rsidRDefault="00573427" w:rsidP="00573427">
      <w:pPr>
        <w:jc w:val="both"/>
        <w:rPr>
          <w:rFonts w:ascii="Times New Roman" w:hAnsi="Times New Roman" w:cs="Times New Roman"/>
          <w:iCs/>
          <w:sz w:val="24"/>
          <w:szCs w:val="24"/>
        </w:rPr>
      </w:pPr>
      <w:r w:rsidRPr="00573427">
        <w:rPr>
          <w:rFonts w:ascii="Times New Roman" w:hAnsi="Times New Roman" w:cs="Times New Roman"/>
          <w:iCs/>
          <w:sz w:val="24"/>
          <w:szCs w:val="24"/>
        </w:rPr>
        <w:t xml:space="preserve">    İzlerin muhafaza altına alınması da belli esaslar çerçevesinde olur. Kapalı mekanlarda bunun için bir çapraz </w:t>
      </w:r>
      <w:proofErr w:type="gramStart"/>
      <w:r w:rsidRPr="00573427">
        <w:rPr>
          <w:rFonts w:ascii="Times New Roman" w:hAnsi="Times New Roman" w:cs="Times New Roman"/>
          <w:iCs/>
          <w:sz w:val="24"/>
          <w:szCs w:val="24"/>
        </w:rPr>
        <w:t>projeksiyon</w:t>
      </w:r>
      <w:proofErr w:type="gramEnd"/>
      <w:r w:rsidRPr="00573427">
        <w:rPr>
          <w:rFonts w:ascii="Times New Roman" w:hAnsi="Times New Roman" w:cs="Times New Roman"/>
          <w:iCs/>
          <w:sz w:val="24"/>
          <w:szCs w:val="24"/>
        </w:rPr>
        <w:t xml:space="preserve"> gerçekleştirilir. Bu yöntem </w:t>
      </w:r>
      <w:proofErr w:type="spellStart"/>
      <w:proofErr w:type="gramStart"/>
      <w:r w:rsidRPr="00573427">
        <w:rPr>
          <w:rFonts w:ascii="Times New Roman" w:hAnsi="Times New Roman" w:cs="Times New Roman"/>
          <w:iCs/>
          <w:sz w:val="24"/>
          <w:szCs w:val="24"/>
        </w:rPr>
        <w:t>şöyledir:Suç</w:t>
      </w:r>
      <w:proofErr w:type="spellEnd"/>
      <w:proofErr w:type="gramEnd"/>
      <w:r w:rsidRPr="00573427">
        <w:rPr>
          <w:rFonts w:ascii="Times New Roman" w:hAnsi="Times New Roman" w:cs="Times New Roman"/>
          <w:iCs/>
          <w:sz w:val="24"/>
          <w:szCs w:val="24"/>
        </w:rPr>
        <w:t xml:space="preserve"> bir odada işlenmişse, bu odanın kartondan yapılmış olduğunu düşünelim; bunun dört duvarını aşağıya indirdiğimizde haç şeklinde bir karton elde ederiz. Bunun üzerinde, olayın vuku bulduğu odada gerçekte ne varsa hepsini temsili olarak gösteririz. Örneğin. (A) duvarında perdeli bir pencere, (B) duvarına dayalı bir kanepe ve duvara asılı bir saat bulunsun, (C) duvarına bir çalışma masası ve sandalyesi ve masa üzerine tavandan inen lamba, (D) duvarında ise kapı bulunsun. İşte o odada bulduğumuz izlerin nerelerden bulunduğunu bu </w:t>
      </w:r>
      <w:proofErr w:type="gramStart"/>
      <w:r w:rsidRPr="00573427">
        <w:rPr>
          <w:rFonts w:ascii="Times New Roman" w:hAnsi="Times New Roman" w:cs="Times New Roman"/>
          <w:iCs/>
          <w:sz w:val="24"/>
          <w:szCs w:val="24"/>
        </w:rPr>
        <w:t>projeksiyonda</w:t>
      </w:r>
      <w:proofErr w:type="gramEnd"/>
      <w:r w:rsidRPr="00573427">
        <w:rPr>
          <w:rFonts w:ascii="Times New Roman" w:hAnsi="Times New Roman" w:cs="Times New Roman"/>
          <w:iCs/>
          <w:sz w:val="24"/>
          <w:szCs w:val="24"/>
        </w:rPr>
        <w:t xml:space="preserve"> numaralamak suretiyle gösteririz. </w:t>
      </w:r>
    </w:p>
    <w:p w:rsidR="00573427" w:rsidRDefault="009929E9" w:rsidP="00573427">
      <w:pPr>
        <w:jc w:val="both"/>
        <w:rPr>
          <w:rFonts w:ascii="Times New Roman" w:hAnsi="Times New Roman" w:cs="Times New Roman"/>
          <w:iCs/>
          <w:sz w:val="24"/>
          <w:szCs w:val="24"/>
        </w:rPr>
      </w:pPr>
      <w:r>
        <w:rPr>
          <w:rFonts w:ascii="Times New Roman" w:hAnsi="Times New Roman" w:cs="Times New Roman"/>
          <w:iCs/>
          <w:sz w:val="24"/>
          <w:szCs w:val="24"/>
        </w:rPr>
        <w:tab/>
      </w:r>
      <w:r w:rsidR="00573427" w:rsidRPr="00573427">
        <w:rPr>
          <w:rFonts w:ascii="Times New Roman" w:hAnsi="Times New Roman" w:cs="Times New Roman"/>
          <w:iCs/>
          <w:sz w:val="24"/>
          <w:szCs w:val="24"/>
        </w:rPr>
        <w:t xml:space="preserve">Böyle bir </w:t>
      </w:r>
      <w:proofErr w:type="gramStart"/>
      <w:r w:rsidR="00573427" w:rsidRPr="00573427">
        <w:rPr>
          <w:rFonts w:ascii="Times New Roman" w:hAnsi="Times New Roman" w:cs="Times New Roman"/>
          <w:iCs/>
          <w:sz w:val="24"/>
          <w:szCs w:val="24"/>
        </w:rPr>
        <w:t>projeksiyon</w:t>
      </w:r>
      <w:proofErr w:type="gramEnd"/>
      <w:r w:rsidR="00573427" w:rsidRPr="00573427">
        <w:rPr>
          <w:rFonts w:ascii="Times New Roman" w:hAnsi="Times New Roman" w:cs="Times New Roman"/>
          <w:iCs/>
          <w:sz w:val="24"/>
          <w:szCs w:val="24"/>
        </w:rPr>
        <w:t xml:space="preserve"> o odada bulunan her şeyi temsili olarak ölçeğe uygun göstereceği için son derece yaralıdır.                           </w:t>
      </w:r>
    </w:p>
    <w:p w:rsidR="00573427" w:rsidRDefault="00573427" w:rsidP="00573427">
      <w:pPr>
        <w:jc w:val="both"/>
        <w:rPr>
          <w:rFonts w:ascii="Times New Roman" w:hAnsi="Times New Roman" w:cs="Times New Roman"/>
          <w:iCs/>
          <w:sz w:val="24"/>
          <w:szCs w:val="24"/>
        </w:rPr>
      </w:pPr>
      <w:r w:rsidRPr="00573427">
        <w:rPr>
          <w:rFonts w:ascii="Times New Roman" w:hAnsi="Times New Roman" w:cs="Times New Roman"/>
          <w:iCs/>
          <w:sz w:val="24"/>
          <w:szCs w:val="24"/>
        </w:rPr>
        <w:t xml:space="preserve">   İzlerin muhafaza altına alınmasında filme alma veya fotoğraflama da önemli bir yer tutar. İzlerin video filmi veya fotoğrafı çekilirken mutlaka bir ölçek kullanılmalı, yanında örneğin bir tahta metre bulunduğu halde görüntülenmelidir. Böyle bir araç </w:t>
      </w:r>
      <w:proofErr w:type="gramStart"/>
      <w:r w:rsidRPr="00573427">
        <w:rPr>
          <w:rFonts w:ascii="Times New Roman" w:hAnsi="Times New Roman" w:cs="Times New Roman"/>
          <w:iCs/>
          <w:sz w:val="24"/>
          <w:szCs w:val="24"/>
        </w:rPr>
        <w:t>yoksa,</w:t>
      </w:r>
      <w:proofErr w:type="gramEnd"/>
      <w:r w:rsidRPr="00573427">
        <w:rPr>
          <w:rFonts w:ascii="Times New Roman" w:hAnsi="Times New Roman" w:cs="Times New Roman"/>
          <w:iCs/>
          <w:sz w:val="24"/>
          <w:szCs w:val="24"/>
        </w:rPr>
        <w:t>  örneğin demir para kullanılabilir.                           </w:t>
      </w:r>
    </w:p>
    <w:p w:rsidR="00573427" w:rsidRDefault="00573427" w:rsidP="00573427">
      <w:pPr>
        <w:jc w:val="both"/>
        <w:rPr>
          <w:rFonts w:ascii="Times New Roman" w:hAnsi="Times New Roman" w:cs="Times New Roman"/>
          <w:iCs/>
          <w:sz w:val="24"/>
          <w:szCs w:val="24"/>
        </w:rPr>
      </w:pPr>
      <w:r w:rsidRPr="00573427">
        <w:rPr>
          <w:rFonts w:ascii="Times New Roman" w:hAnsi="Times New Roman" w:cs="Times New Roman"/>
          <w:iCs/>
          <w:sz w:val="24"/>
          <w:szCs w:val="24"/>
        </w:rPr>
        <w:t>   İleride ortaya çıkabilecek herhangi bir karışıklığı önleyebilmek için bu suretle tespit edilen her ize mutlaka bir numara verilmelidir.                        </w:t>
      </w:r>
    </w:p>
    <w:p w:rsidR="00573427" w:rsidRDefault="00573427" w:rsidP="00573427">
      <w:pPr>
        <w:jc w:val="both"/>
        <w:rPr>
          <w:rFonts w:ascii="Times New Roman" w:hAnsi="Times New Roman" w:cs="Times New Roman"/>
          <w:iCs/>
          <w:sz w:val="24"/>
          <w:szCs w:val="24"/>
        </w:rPr>
      </w:pPr>
      <w:r w:rsidRPr="00573427">
        <w:rPr>
          <w:rFonts w:ascii="Times New Roman" w:hAnsi="Times New Roman" w:cs="Times New Roman"/>
          <w:iCs/>
          <w:sz w:val="24"/>
          <w:szCs w:val="24"/>
        </w:rPr>
        <w:lastRenderedPageBreak/>
        <w:t xml:space="preserve">      İzlerin özellikle baskı izlerinin muhafaza altına alınabilmeleri için her şeyden önce bunların çeşitli tekniklerle görünebilir hale getirilmeleri gerekir. Bu işlemin başarısı büyük ölçüde işlemi yapanın tecrübesine,  bilgi ve becerisine bağlıdır. Bu suretle tespit edilen izler, </w:t>
      </w:r>
      <w:r w:rsidRPr="009929E9">
        <w:rPr>
          <w:rFonts w:ascii="Times New Roman" w:hAnsi="Times New Roman" w:cs="Times New Roman"/>
          <w:b/>
          <w:iCs/>
          <w:sz w:val="24"/>
          <w:szCs w:val="24"/>
        </w:rPr>
        <w:t>FOLİE</w:t>
      </w:r>
      <w:r w:rsidRPr="00573427">
        <w:rPr>
          <w:rFonts w:ascii="Times New Roman" w:hAnsi="Times New Roman" w:cs="Times New Roman"/>
          <w:iCs/>
          <w:sz w:val="24"/>
          <w:szCs w:val="24"/>
        </w:rPr>
        <w:t xml:space="preserve"> kullanılarak muhafaza altına alınır. </w:t>
      </w:r>
      <w:proofErr w:type="spellStart"/>
      <w:r w:rsidRPr="00573427">
        <w:rPr>
          <w:rFonts w:ascii="Times New Roman" w:hAnsi="Times New Roman" w:cs="Times New Roman"/>
          <w:iCs/>
          <w:sz w:val="24"/>
          <w:szCs w:val="24"/>
        </w:rPr>
        <w:t>Folie</w:t>
      </w:r>
      <w:proofErr w:type="spellEnd"/>
      <w:r w:rsidRPr="00573427">
        <w:rPr>
          <w:rFonts w:ascii="Times New Roman" w:hAnsi="Times New Roman" w:cs="Times New Roman"/>
          <w:iCs/>
          <w:sz w:val="24"/>
          <w:szCs w:val="24"/>
        </w:rPr>
        <w:t xml:space="preserve"> iz veya izlerin bulunduğu yere veya yerlere yapıştırılır; bunlara, karışıklıkları önlemek ve özellikle durum izlerini belirlemek, örneğin firar aracında oturma pozisyonunun nasıl olduğunu tespit edebilmek için yapışık vaziyette iken numara verilir, tasvirleri yapılır; daha sonra dikkatle çekilip alınır ve </w:t>
      </w:r>
      <w:proofErr w:type="spellStart"/>
      <w:r w:rsidRPr="00573427">
        <w:rPr>
          <w:rFonts w:ascii="Times New Roman" w:hAnsi="Times New Roman" w:cs="Times New Roman"/>
          <w:iCs/>
          <w:sz w:val="24"/>
          <w:szCs w:val="24"/>
        </w:rPr>
        <w:t>zarflanır</w:t>
      </w:r>
      <w:proofErr w:type="spellEnd"/>
      <w:r w:rsidRPr="00573427">
        <w:rPr>
          <w:rFonts w:ascii="Times New Roman" w:hAnsi="Times New Roman" w:cs="Times New Roman"/>
          <w:iCs/>
          <w:sz w:val="24"/>
          <w:szCs w:val="24"/>
        </w:rPr>
        <w:t>. Bu suretle söz konusu izler muhafaza altına alınmış olur.                             </w:t>
      </w:r>
    </w:p>
    <w:p w:rsidR="00573427" w:rsidRPr="00573427" w:rsidRDefault="009929E9" w:rsidP="00573427">
      <w:pPr>
        <w:jc w:val="both"/>
        <w:rPr>
          <w:rFonts w:ascii="Times New Roman" w:hAnsi="Times New Roman" w:cs="Times New Roman"/>
          <w:iCs/>
          <w:sz w:val="24"/>
          <w:szCs w:val="24"/>
        </w:rPr>
      </w:pPr>
      <w:r>
        <w:rPr>
          <w:rFonts w:ascii="Times New Roman" w:hAnsi="Times New Roman" w:cs="Times New Roman"/>
          <w:iCs/>
          <w:sz w:val="24"/>
          <w:szCs w:val="24"/>
        </w:rPr>
        <w:tab/>
      </w:r>
      <w:r w:rsidR="00573427" w:rsidRPr="00573427">
        <w:rPr>
          <w:rFonts w:ascii="Times New Roman" w:hAnsi="Times New Roman" w:cs="Times New Roman"/>
          <w:iCs/>
          <w:sz w:val="24"/>
          <w:szCs w:val="24"/>
        </w:rPr>
        <w:t xml:space="preserve">  İzleri emniyet altına alma konusunda bir başka yöntem elektrik süpürgesi yöntemidir. Bunun başarılı olabilmesi için iyi bir hazırlık yapılması gerekmektedir. Önce, burada kullanılacak süpürgenin toz </w:t>
      </w:r>
      <w:proofErr w:type="gramStart"/>
      <w:r w:rsidR="00573427" w:rsidRPr="00573427">
        <w:rPr>
          <w:rFonts w:ascii="Times New Roman" w:hAnsi="Times New Roman" w:cs="Times New Roman"/>
          <w:iCs/>
          <w:sz w:val="24"/>
          <w:szCs w:val="24"/>
        </w:rPr>
        <w:t>torbasından,</w:t>
      </w:r>
      <w:proofErr w:type="gramEnd"/>
      <w:r w:rsidR="00573427" w:rsidRPr="00573427">
        <w:rPr>
          <w:rFonts w:ascii="Times New Roman" w:hAnsi="Times New Roman" w:cs="Times New Roman"/>
          <w:iCs/>
          <w:sz w:val="24"/>
          <w:szCs w:val="24"/>
        </w:rPr>
        <w:t xml:space="preserve"> ki bunun kağıttan olması pratiklik sağladığı için yararlıdır, bir adet örnek olarak emniyet altına alınır. Böylece daha sonra toz analizi yapacak olan uzmana, toz torbasını hangi maddelerden imal edilmiş olduğunu tespit edebilme ve bu suretle de bu maddeleri torbada bulunan diğerlerinden ayırt edebilme olanağı verilmiş olur. Daha sonra elektrik süpürgesine kullanılmamış yeni bir toz torbası takılır ve süpürgenin beş dakika temiz hava emmesi sağlanır. Bu suretle süpürgenin emme yolarında bulunan izlerin toplanması ve daha sonra da analiz edilebilmesi sağlanmış olur. Bu işlemden sonra süpürgeye yeni bir toz torbası daha takılır ve bu kez de süpürme işlemi ile tespit edilen izler emdirilir. Eğer süpürülecek alan geniş ise, örneğin on metre kare ise, bu alan sıra numarası verilerek birer veya ikişer metrekarelik sektörlere bölünür ve bunlar numara sırasına göre ayrı ayrı toz torbaları kullanılarak</w:t>
      </w:r>
      <w:r w:rsidR="00573427">
        <w:rPr>
          <w:rFonts w:ascii="Times New Roman" w:hAnsi="Times New Roman" w:cs="Times New Roman"/>
          <w:iCs/>
          <w:sz w:val="24"/>
          <w:szCs w:val="24"/>
        </w:rPr>
        <w:t xml:space="preserve"> emme işlemine tabi tutulurlar.</w:t>
      </w:r>
    </w:p>
    <w:p w:rsidR="00573427" w:rsidRPr="00573427" w:rsidRDefault="00573427" w:rsidP="00573427">
      <w:pPr>
        <w:jc w:val="both"/>
        <w:rPr>
          <w:rFonts w:ascii="Times New Roman" w:hAnsi="Times New Roman" w:cs="Times New Roman"/>
          <w:iCs/>
          <w:sz w:val="24"/>
          <w:szCs w:val="24"/>
        </w:rPr>
      </w:pPr>
      <w:r w:rsidRPr="00573427">
        <w:rPr>
          <w:rFonts w:ascii="Times New Roman" w:hAnsi="Times New Roman" w:cs="Times New Roman"/>
          <w:b/>
          <w:bCs/>
          <w:iCs/>
          <w:sz w:val="24"/>
          <w:szCs w:val="24"/>
        </w:rPr>
        <w:t>aa5.</w:t>
      </w:r>
      <w:proofErr w:type="gramStart"/>
      <w:r w:rsidRPr="00573427">
        <w:rPr>
          <w:rFonts w:ascii="Times New Roman" w:hAnsi="Times New Roman" w:cs="Times New Roman"/>
          <w:b/>
          <w:bCs/>
          <w:iCs/>
          <w:sz w:val="24"/>
          <w:szCs w:val="24"/>
        </w:rPr>
        <w:t>Kan,Parmak</w:t>
      </w:r>
      <w:proofErr w:type="gramEnd"/>
      <w:r w:rsidRPr="00573427">
        <w:rPr>
          <w:rFonts w:ascii="Times New Roman" w:hAnsi="Times New Roman" w:cs="Times New Roman"/>
          <w:b/>
          <w:bCs/>
          <w:iCs/>
          <w:sz w:val="24"/>
          <w:szCs w:val="24"/>
        </w:rPr>
        <w:t xml:space="preserve"> </w:t>
      </w:r>
      <w:proofErr w:type="spellStart"/>
      <w:r w:rsidRPr="00573427">
        <w:rPr>
          <w:rFonts w:ascii="Times New Roman" w:hAnsi="Times New Roman" w:cs="Times New Roman"/>
          <w:b/>
          <w:bCs/>
          <w:iCs/>
          <w:sz w:val="24"/>
          <w:szCs w:val="24"/>
        </w:rPr>
        <w:t>İzi,Silah,Zehir,koku,Ses</w:t>
      </w:r>
      <w:proofErr w:type="spellEnd"/>
      <w:r w:rsidRPr="00573427">
        <w:rPr>
          <w:rFonts w:ascii="Times New Roman" w:hAnsi="Times New Roman" w:cs="Times New Roman"/>
          <w:iCs/>
          <w:sz w:val="24"/>
          <w:szCs w:val="24"/>
        </w:rPr>
        <w:t>                             </w:t>
      </w:r>
    </w:p>
    <w:p w:rsidR="00573427" w:rsidRPr="00573427" w:rsidRDefault="00573427" w:rsidP="00573427">
      <w:pPr>
        <w:jc w:val="both"/>
        <w:rPr>
          <w:rFonts w:ascii="Times New Roman" w:hAnsi="Times New Roman" w:cs="Times New Roman"/>
          <w:iCs/>
          <w:sz w:val="24"/>
          <w:szCs w:val="24"/>
        </w:rPr>
      </w:pPr>
      <w:r w:rsidRPr="00573427">
        <w:rPr>
          <w:rFonts w:ascii="Times New Roman" w:hAnsi="Times New Roman" w:cs="Times New Roman"/>
          <w:iCs/>
          <w:sz w:val="24"/>
          <w:szCs w:val="24"/>
        </w:rPr>
        <w:t>Burada son olarak yine kısaca bazı özel izler üzerinde duracağız. Bunlar kan, par</w:t>
      </w:r>
      <w:r>
        <w:rPr>
          <w:rFonts w:ascii="Times New Roman" w:hAnsi="Times New Roman" w:cs="Times New Roman"/>
          <w:iCs/>
          <w:sz w:val="24"/>
          <w:szCs w:val="24"/>
        </w:rPr>
        <w:t>mak izi, silah, zehir, kokudur.</w:t>
      </w:r>
    </w:p>
    <w:p w:rsidR="00573427" w:rsidRPr="00573427" w:rsidRDefault="00573427" w:rsidP="00573427">
      <w:pPr>
        <w:jc w:val="both"/>
        <w:rPr>
          <w:rFonts w:ascii="Times New Roman" w:hAnsi="Times New Roman" w:cs="Times New Roman"/>
          <w:iCs/>
          <w:sz w:val="24"/>
          <w:szCs w:val="24"/>
        </w:rPr>
      </w:pPr>
      <w:r w:rsidRPr="00573427">
        <w:rPr>
          <w:rFonts w:ascii="Times New Roman" w:hAnsi="Times New Roman" w:cs="Times New Roman"/>
          <w:b/>
          <w:bCs/>
          <w:iCs/>
          <w:sz w:val="24"/>
          <w:szCs w:val="24"/>
        </w:rPr>
        <w:t>aaa1. Kan</w:t>
      </w:r>
      <w:r w:rsidRPr="00573427">
        <w:rPr>
          <w:rFonts w:ascii="Times New Roman" w:hAnsi="Times New Roman" w:cs="Times New Roman"/>
          <w:iCs/>
          <w:sz w:val="24"/>
          <w:szCs w:val="24"/>
        </w:rPr>
        <w:t>                             </w:t>
      </w:r>
    </w:p>
    <w:p w:rsidR="009929E9" w:rsidRDefault="009929E9" w:rsidP="00573427">
      <w:pPr>
        <w:jc w:val="both"/>
        <w:rPr>
          <w:rFonts w:ascii="Times New Roman" w:hAnsi="Times New Roman" w:cs="Times New Roman"/>
          <w:iCs/>
          <w:sz w:val="24"/>
          <w:szCs w:val="24"/>
        </w:rPr>
      </w:pPr>
      <w:r>
        <w:rPr>
          <w:rFonts w:ascii="Times New Roman" w:hAnsi="Times New Roman" w:cs="Times New Roman"/>
          <w:iCs/>
          <w:sz w:val="24"/>
          <w:szCs w:val="24"/>
        </w:rPr>
        <w:tab/>
      </w:r>
      <w:proofErr w:type="spellStart"/>
      <w:r w:rsidR="00573427" w:rsidRPr="00573427">
        <w:rPr>
          <w:rFonts w:ascii="Times New Roman" w:hAnsi="Times New Roman" w:cs="Times New Roman"/>
          <w:iCs/>
          <w:sz w:val="24"/>
          <w:szCs w:val="24"/>
        </w:rPr>
        <w:t>Kriminalistik</w:t>
      </w:r>
      <w:proofErr w:type="spellEnd"/>
      <w:r w:rsidR="00573427" w:rsidRPr="00573427">
        <w:rPr>
          <w:rFonts w:ascii="Times New Roman" w:hAnsi="Times New Roman" w:cs="Times New Roman"/>
          <w:iCs/>
          <w:sz w:val="24"/>
          <w:szCs w:val="24"/>
        </w:rPr>
        <w:t xml:space="preserve"> tarihi içinde şüphelinin üzerinde veya eşyasında veya bulundukları yerlerde bulunan kırmızı lekelerin önce kırmızı boya olduğunu iddia etmeleri; yapılan incelemede bunun kan olduğunun anlaşılması üzerine bu kanın hayvan kanı veya kendi kanı veya yakınlarından birinin kanı olduğunu ileri sürmeleri </w:t>
      </w:r>
      <w:proofErr w:type="spellStart"/>
      <w:r w:rsidR="00573427" w:rsidRPr="00573427">
        <w:rPr>
          <w:rFonts w:ascii="Times New Roman" w:hAnsi="Times New Roman" w:cs="Times New Roman"/>
          <w:iCs/>
          <w:sz w:val="24"/>
          <w:szCs w:val="24"/>
        </w:rPr>
        <w:t>kriminalistlerin</w:t>
      </w:r>
      <w:proofErr w:type="spellEnd"/>
      <w:r w:rsidR="00573427" w:rsidRPr="00573427">
        <w:rPr>
          <w:rFonts w:ascii="Times New Roman" w:hAnsi="Times New Roman" w:cs="Times New Roman"/>
          <w:iCs/>
          <w:sz w:val="24"/>
          <w:szCs w:val="24"/>
        </w:rPr>
        <w:t xml:space="preserve"> bocalamalarına, çaresiz kalmalarına yol açmıştır. Bilim adamları 1989 yılında bu alanda devrim sayılacak buluşu gerçekleştirmişlerdir; o da, kanın bireyselleştirilmesini, kime ait olduğunu tespite yarayan </w:t>
      </w:r>
      <w:r w:rsidR="00573427" w:rsidRPr="009929E9">
        <w:rPr>
          <w:rFonts w:ascii="Times New Roman" w:hAnsi="Times New Roman" w:cs="Times New Roman"/>
          <w:b/>
          <w:iCs/>
          <w:sz w:val="24"/>
          <w:szCs w:val="24"/>
        </w:rPr>
        <w:t>DNA ANALİZİDİR.</w:t>
      </w:r>
      <w:r w:rsidR="00573427" w:rsidRPr="00573427">
        <w:rPr>
          <w:rFonts w:ascii="Times New Roman" w:hAnsi="Times New Roman" w:cs="Times New Roman"/>
          <w:iCs/>
          <w:sz w:val="24"/>
          <w:szCs w:val="24"/>
        </w:rPr>
        <w:t>                              </w:t>
      </w:r>
    </w:p>
    <w:p w:rsidR="009929E9" w:rsidRDefault="009929E9" w:rsidP="00573427">
      <w:pPr>
        <w:jc w:val="both"/>
        <w:rPr>
          <w:rFonts w:ascii="Times New Roman" w:hAnsi="Times New Roman" w:cs="Times New Roman"/>
          <w:iCs/>
          <w:sz w:val="24"/>
          <w:szCs w:val="24"/>
        </w:rPr>
      </w:pPr>
    </w:p>
    <w:p w:rsidR="00573427" w:rsidRDefault="009929E9" w:rsidP="00573427">
      <w:pPr>
        <w:jc w:val="both"/>
        <w:rPr>
          <w:rFonts w:ascii="Times New Roman" w:hAnsi="Times New Roman" w:cs="Times New Roman"/>
          <w:b/>
          <w:bCs/>
          <w:iCs/>
          <w:sz w:val="24"/>
          <w:szCs w:val="24"/>
        </w:rPr>
      </w:pPr>
      <w:r>
        <w:rPr>
          <w:rFonts w:ascii="Times New Roman" w:hAnsi="Times New Roman" w:cs="Times New Roman"/>
          <w:b/>
          <w:bCs/>
          <w:iCs/>
          <w:sz w:val="24"/>
          <w:szCs w:val="24"/>
        </w:rPr>
        <w:t xml:space="preserve"> </w:t>
      </w:r>
    </w:p>
    <w:p w:rsidR="00573427" w:rsidRDefault="00573427" w:rsidP="00573427">
      <w:pPr>
        <w:jc w:val="both"/>
        <w:rPr>
          <w:rFonts w:ascii="Times New Roman" w:hAnsi="Times New Roman" w:cs="Times New Roman"/>
          <w:b/>
          <w:bCs/>
          <w:iCs/>
          <w:sz w:val="24"/>
          <w:szCs w:val="24"/>
        </w:rPr>
      </w:pPr>
    </w:p>
    <w:p w:rsidR="00573427" w:rsidRDefault="00573427" w:rsidP="00573427">
      <w:pPr>
        <w:jc w:val="both"/>
        <w:rPr>
          <w:rFonts w:ascii="Times New Roman" w:hAnsi="Times New Roman" w:cs="Times New Roman"/>
          <w:b/>
          <w:bCs/>
          <w:iCs/>
          <w:sz w:val="24"/>
          <w:szCs w:val="24"/>
        </w:rPr>
      </w:pPr>
    </w:p>
    <w:p w:rsidR="00573427" w:rsidRDefault="00573427" w:rsidP="00573427">
      <w:pPr>
        <w:jc w:val="both"/>
        <w:rPr>
          <w:rFonts w:ascii="Times New Roman" w:hAnsi="Times New Roman" w:cs="Times New Roman"/>
          <w:b/>
          <w:bCs/>
          <w:iCs/>
          <w:sz w:val="24"/>
          <w:szCs w:val="24"/>
        </w:rPr>
      </w:pPr>
    </w:p>
    <w:p w:rsidR="00573427" w:rsidRPr="00573427" w:rsidRDefault="00573427" w:rsidP="00573427">
      <w:pPr>
        <w:jc w:val="both"/>
        <w:rPr>
          <w:rFonts w:ascii="Times New Roman" w:hAnsi="Times New Roman" w:cs="Times New Roman"/>
          <w:iCs/>
          <w:sz w:val="24"/>
          <w:szCs w:val="24"/>
        </w:rPr>
      </w:pPr>
      <w:r w:rsidRPr="00573427">
        <w:rPr>
          <w:rFonts w:ascii="Times New Roman" w:hAnsi="Times New Roman" w:cs="Times New Roman"/>
          <w:b/>
          <w:bCs/>
          <w:iCs/>
          <w:sz w:val="24"/>
          <w:szCs w:val="24"/>
        </w:rPr>
        <w:lastRenderedPageBreak/>
        <w:t>aaa2. Parmak izi (Daktiloskopi)</w:t>
      </w:r>
    </w:p>
    <w:p w:rsidR="00573427" w:rsidRDefault="00573427" w:rsidP="00573427">
      <w:pPr>
        <w:jc w:val="both"/>
        <w:rPr>
          <w:rFonts w:ascii="Times New Roman" w:hAnsi="Times New Roman" w:cs="Times New Roman"/>
          <w:iCs/>
          <w:sz w:val="24"/>
          <w:szCs w:val="24"/>
        </w:rPr>
      </w:pPr>
      <w:r w:rsidRPr="00573427">
        <w:rPr>
          <w:rFonts w:ascii="Times New Roman" w:hAnsi="Times New Roman" w:cs="Times New Roman"/>
          <w:iCs/>
          <w:sz w:val="24"/>
          <w:szCs w:val="24"/>
        </w:rPr>
        <w:t xml:space="preserve">                              Her insan vücudu, bireysel olarak kendisine özgü farklılıklar taşımaktadır. Bireyin tıbbi kimliğinin belirlenmesinde bu farklılıklar içerisinde parmak </w:t>
      </w:r>
      <w:r>
        <w:rPr>
          <w:rFonts w:ascii="Times New Roman" w:hAnsi="Times New Roman" w:cs="Times New Roman"/>
          <w:iCs/>
          <w:sz w:val="24"/>
          <w:szCs w:val="24"/>
        </w:rPr>
        <w:t>izlerinin özel bir yeri vardır.</w:t>
      </w:r>
    </w:p>
    <w:p w:rsidR="00573427" w:rsidRDefault="00573427" w:rsidP="00573427">
      <w:pPr>
        <w:jc w:val="both"/>
        <w:rPr>
          <w:rFonts w:ascii="Times New Roman" w:hAnsi="Times New Roman" w:cs="Times New Roman"/>
          <w:iCs/>
          <w:sz w:val="24"/>
          <w:szCs w:val="24"/>
        </w:rPr>
      </w:pPr>
      <w:r w:rsidRPr="00573427">
        <w:rPr>
          <w:rFonts w:ascii="Times New Roman" w:hAnsi="Times New Roman" w:cs="Times New Roman"/>
          <w:iCs/>
          <w:sz w:val="24"/>
          <w:szCs w:val="24"/>
        </w:rPr>
        <w:t xml:space="preserve">                             Parmak izleri, uygulamada, sistemli olarak ilk kez 1877 yılında asker kaçaklarının kontrolü amacı ile Hindistan’ın </w:t>
      </w:r>
      <w:proofErr w:type="spellStart"/>
      <w:r w:rsidRPr="00573427">
        <w:rPr>
          <w:rFonts w:ascii="Times New Roman" w:hAnsi="Times New Roman" w:cs="Times New Roman"/>
          <w:iCs/>
          <w:sz w:val="24"/>
          <w:szCs w:val="24"/>
        </w:rPr>
        <w:t>Bengal</w:t>
      </w:r>
      <w:proofErr w:type="spellEnd"/>
      <w:r w:rsidRPr="00573427">
        <w:rPr>
          <w:rFonts w:ascii="Times New Roman" w:hAnsi="Times New Roman" w:cs="Times New Roman"/>
          <w:iCs/>
          <w:sz w:val="24"/>
          <w:szCs w:val="24"/>
        </w:rPr>
        <w:t xml:space="preserve"> bölgesinde </w:t>
      </w:r>
      <w:proofErr w:type="spellStart"/>
      <w:r w:rsidRPr="00573427">
        <w:rPr>
          <w:rFonts w:ascii="Times New Roman" w:hAnsi="Times New Roman" w:cs="Times New Roman"/>
          <w:iCs/>
          <w:sz w:val="24"/>
          <w:szCs w:val="24"/>
        </w:rPr>
        <w:t>Sir</w:t>
      </w:r>
      <w:proofErr w:type="spellEnd"/>
      <w:r w:rsidRPr="00573427">
        <w:rPr>
          <w:rFonts w:ascii="Times New Roman" w:hAnsi="Times New Roman" w:cs="Times New Roman"/>
          <w:iCs/>
          <w:sz w:val="24"/>
          <w:szCs w:val="24"/>
        </w:rPr>
        <w:t xml:space="preserve"> William </w:t>
      </w:r>
      <w:proofErr w:type="spellStart"/>
      <w:r w:rsidRPr="00573427">
        <w:rPr>
          <w:rFonts w:ascii="Times New Roman" w:hAnsi="Times New Roman" w:cs="Times New Roman"/>
          <w:iCs/>
          <w:sz w:val="24"/>
          <w:szCs w:val="24"/>
        </w:rPr>
        <w:t>Herschel</w:t>
      </w:r>
      <w:proofErr w:type="spellEnd"/>
      <w:r w:rsidRPr="00573427">
        <w:rPr>
          <w:rFonts w:ascii="Times New Roman" w:hAnsi="Times New Roman" w:cs="Times New Roman"/>
          <w:iCs/>
          <w:sz w:val="24"/>
          <w:szCs w:val="24"/>
        </w:rPr>
        <w:t xml:space="preserve"> tarafından kullanılmıştır. 1892 yılında </w:t>
      </w:r>
      <w:proofErr w:type="spellStart"/>
      <w:r w:rsidRPr="00573427">
        <w:rPr>
          <w:rFonts w:ascii="Times New Roman" w:hAnsi="Times New Roman" w:cs="Times New Roman"/>
          <w:iCs/>
          <w:sz w:val="24"/>
          <w:szCs w:val="24"/>
        </w:rPr>
        <w:t>Frances</w:t>
      </w:r>
      <w:proofErr w:type="spellEnd"/>
      <w:r w:rsidRPr="00573427">
        <w:rPr>
          <w:rFonts w:ascii="Times New Roman" w:hAnsi="Times New Roman" w:cs="Times New Roman"/>
          <w:iCs/>
          <w:sz w:val="24"/>
          <w:szCs w:val="24"/>
        </w:rPr>
        <w:t xml:space="preserve"> </w:t>
      </w:r>
      <w:proofErr w:type="spellStart"/>
      <w:r w:rsidRPr="00573427">
        <w:rPr>
          <w:rFonts w:ascii="Times New Roman" w:hAnsi="Times New Roman" w:cs="Times New Roman"/>
          <w:iCs/>
          <w:sz w:val="24"/>
          <w:szCs w:val="24"/>
        </w:rPr>
        <w:t>Galton</w:t>
      </w:r>
      <w:proofErr w:type="spellEnd"/>
      <w:r w:rsidRPr="00573427">
        <w:rPr>
          <w:rFonts w:ascii="Times New Roman" w:hAnsi="Times New Roman" w:cs="Times New Roman"/>
          <w:iCs/>
          <w:sz w:val="24"/>
          <w:szCs w:val="24"/>
        </w:rPr>
        <w:t xml:space="preserve"> “</w:t>
      </w:r>
      <w:proofErr w:type="spellStart"/>
      <w:r w:rsidRPr="00573427">
        <w:rPr>
          <w:rFonts w:ascii="Times New Roman" w:hAnsi="Times New Roman" w:cs="Times New Roman"/>
          <w:iCs/>
          <w:sz w:val="24"/>
          <w:szCs w:val="24"/>
        </w:rPr>
        <w:t>Finger</w:t>
      </w:r>
      <w:proofErr w:type="spellEnd"/>
      <w:r w:rsidRPr="00573427">
        <w:rPr>
          <w:rFonts w:ascii="Times New Roman" w:hAnsi="Times New Roman" w:cs="Times New Roman"/>
          <w:iCs/>
          <w:sz w:val="24"/>
          <w:szCs w:val="24"/>
        </w:rPr>
        <w:t xml:space="preserve"> </w:t>
      </w:r>
      <w:proofErr w:type="spellStart"/>
      <w:r w:rsidRPr="00573427">
        <w:rPr>
          <w:rFonts w:ascii="Times New Roman" w:hAnsi="Times New Roman" w:cs="Times New Roman"/>
          <w:iCs/>
          <w:sz w:val="24"/>
          <w:szCs w:val="24"/>
        </w:rPr>
        <w:t>Prints</w:t>
      </w:r>
      <w:proofErr w:type="spellEnd"/>
      <w:r w:rsidRPr="00573427">
        <w:rPr>
          <w:rFonts w:ascii="Times New Roman" w:hAnsi="Times New Roman" w:cs="Times New Roman"/>
          <w:iCs/>
          <w:sz w:val="24"/>
          <w:szCs w:val="24"/>
        </w:rPr>
        <w:t xml:space="preserve"> (Parmak İzleri) “ adlı ünlü eserini yazarak kimlik tespitinde parmak izlerini is</w:t>
      </w:r>
      <w:r>
        <w:rPr>
          <w:rFonts w:ascii="Times New Roman" w:hAnsi="Times New Roman" w:cs="Times New Roman"/>
          <w:iCs/>
          <w:sz w:val="24"/>
          <w:szCs w:val="24"/>
        </w:rPr>
        <w:t>tatistiksel temele oturtmuştur.</w:t>
      </w:r>
    </w:p>
    <w:p w:rsidR="00573427" w:rsidRDefault="00573427" w:rsidP="00573427">
      <w:pPr>
        <w:jc w:val="both"/>
        <w:rPr>
          <w:rFonts w:ascii="Times New Roman" w:hAnsi="Times New Roman" w:cs="Times New Roman"/>
          <w:iCs/>
          <w:sz w:val="24"/>
          <w:szCs w:val="24"/>
        </w:rPr>
      </w:pPr>
      <w:r w:rsidRPr="00573427">
        <w:rPr>
          <w:rFonts w:ascii="Times New Roman" w:hAnsi="Times New Roman" w:cs="Times New Roman"/>
          <w:iCs/>
          <w:sz w:val="24"/>
          <w:szCs w:val="24"/>
        </w:rPr>
        <w:t xml:space="preserve"> Kişinin kimliğinin tespitinde yargı tarafından objektif maddi bir delil olarak kabul edilen parmak izlerine bu niteliğini veren bilimsel özellikleridir. Bu özelli</w:t>
      </w:r>
      <w:r>
        <w:rPr>
          <w:rFonts w:ascii="Times New Roman" w:hAnsi="Times New Roman" w:cs="Times New Roman"/>
          <w:iCs/>
          <w:sz w:val="24"/>
          <w:szCs w:val="24"/>
        </w:rPr>
        <w:t>kleri üç grupta toplayabiliriz:</w:t>
      </w:r>
    </w:p>
    <w:p w:rsidR="00573427" w:rsidRPr="00573427" w:rsidRDefault="00573427" w:rsidP="00573427">
      <w:pPr>
        <w:jc w:val="both"/>
        <w:rPr>
          <w:rFonts w:ascii="Times New Roman" w:hAnsi="Times New Roman" w:cs="Times New Roman"/>
          <w:b/>
          <w:i/>
          <w:iCs/>
          <w:sz w:val="24"/>
          <w:szCs w:val="24"/>
        </w:rPr>
      </w:pPr>
      <w:r w:rsidRPr="00573427">
        <w:rPr>
          <w:rFonts w:ascii="Times New Roman" w:hAnsi="Times New Roman" w:cs="Times New Roman"/>
          <w:b/>
          <w:i/>
          <w:iCs/>
          <w:sz w:val="24"/>
          <w:szCs w:val="24"/>
        </w:rPr>
        <w:t xml:space="preserve"> Değişmezlik Özelliği</w:t>
      </w:r>
    </w:p>
    <w:p w:rsidR="00573427" w:rsidRPr="00573427" w:rsidRDefault="00573427" w:rsidP="00573427">
      <w:pPr>
        <w:jc w:val="both"/>
        <w:rPr>
          <w:rFonts w:ascii="Times New Roman" w:hAnsi="Times New Roman" w:cs="Times New Roman"/>
          <w:b/>
          <w:i/>
          <w:iCs/>
          <w:sz w:val="24"/>
          <w:szCs w:val="24"/>
        </w:rPr>
      </w:pPr>
      <w:r w:rsidRPr="00573427">
        <w:rPr>
          <w:rFonts w:ascii="Times New Roman" w:hAnsi="Times New Roman" w:cs="Times New Roman"/>
          <w:b/>
          <w:i/>
          <w:iCs/>
          <w:sz w:val="24"/>
          <w:szCs w:val="24"/>
        </w:rPr>
        <w:t> </w:t>
      </w:r>
      <w:proofErr w:type="spellStart"/>
      <w:r w:rsidRPr="00573427">
        <w:rPr>
          <w:rFonts w:ascii="Times New Roman" w:hAnsi="Times New Roman" w:cs="Times New Roman"/>
          <w:b/>
          <w:i/>
          <w:iCs/>
          <w:sz w:val="24"/>
          <w:szCs w:val="24"/>
        </w:rPr>
        <w:t>Benzemezlik</w:t>
      </w:r>
      <w:proofErr w:type="spellEnd"/>
      <w:r w:rsidRPr="00573427">
        <w:rPr>
          <w:rFonts w:ascii="Times New Roman" w:hAnsi="Times New Roman" w:cs="Times New Roman"/>
          <w:b/>
          <w:i/>
          <w:iCs/>
          <w:sz w:val="24"/>
          <w:szCs w:val="24"/>
        </w:rPr>
        <w:t xml:space="preserve"> Özelliği  </w:t>
      </w:r>
    </w:p>
    <w:p w:rsidR="00573427" w:rsidRPr="00573427" w:rsidRDefault="00573427" w:rsidP="00573427">
      <w:pPr>
        <w:jc w:val="both"/>
        <w:rPr>
          <w:rFonts w:ascii="Times New Roman" w:hAnsi="Times New Roman" w:cs="Times New Roman"/>
          <w:b/>
          <w:i/>
          <w:iCs/>
          <w:sz w:val="24"/>
          <w:szCs w:val="24"/>
        </w:rPr>
      </w:pPr>
      <w:r w:rsidRPr="00573427">
        <w:rPr>
          <w:rFonts w:ascii="Times New Roman" w:hAnsi="Times New Roman" w:cs="Times New Roman"/>
          <w:b/>
          <w:i/>
          <w:iCs/>
          <w:sz w:val="24"/>
          <w:szCs w:val="24"/>
        </w:rPr>
        <w:t> Sınıflanabilir Olma Özeliği                            </w:t>
      </w:r>
    </w:p>
    <w:p w:rsidR="00573427" w:rsidRDefault="00573427" w:rsidP="00573427">
      <w:pPr>
        <w:jc w:val="both"/>
        <w:rPr>
          <w:rFonts w:ascii="Times New Roman" w:hAnsi="Times New Roman" w:cs="Times New Roman"/>
          <w:iCs/>
          <w:sz w:val="24"/>
          <w:szCs w:val="24"/>
        </w:rPr>
      </w:pPr>
      <w:r>
        <w:rPr>
          <w:rFonts w:ascii="Times New Roman" w:hAnsi="Times New Roman" w:cs="Times New Roman"/>
          <w:iCs/>
          <w:sz w:val="24"/>
          <w:szCs w:val="24"/>
        </w:rPr>
        <w:tab/>
      </w:r>
      <w:r w:rsidRPr="00573427">
        <w:rPr>
          <w:rFonts w:ascii="Times New Roman" w:hAnsi="Times New Roman" w:cs="Times New Roman"/>
          <w:iCs/>
          <w:sz w:val="24"/>
          <w:szCs w:val="24"/>
        </w:rPr>
        <w:t> Olay yerinin incelenmesi sırasında özel eğitimli uzman kişilerce ki genellikle kabartma, renkli ya da görünmeyen nitelikteki parmak izleri usulüne uygun yöntemlerle alınarak karşılaştırma için kullanı</w:t>
      </w:r>
      <w:r>
        <w:rPr>
          <w:rFonts w:ascii="Times New Roman" w:hAnsi="Times New Roman" w:cs="Times New Roman"/>
          <w:iCs/>
          <w:sz w:val="24"/>
          <w:szCs w:val="24"/>
        </w:rPr>
        <w:t>lır.</w:t>
      </w:r>
    </w:p>
    <w:p w:rsidR="00573427" w:rsidRPr="00573427" w:rsidRDefault="00573427" w:rsidP="00573427">
      <w:pPr>
        <w:jc w:val="both"/>
        <w:rPr>
          <w:rFonts w:ascii="Times New Roman" w:hAnsi="Times New Roman" w:cs="Times New Roman"/>
          <w:iCs/>
          <w:sz w:val="24"/>
          <w:szCs w:val="24"/>
        </w:rPr>
      </w:pPr>
      <w:r w:rsidRPr="00573427">
        <w:rPr>
          <w:rFonts w:ascii="Times New Roman" w:hAnsi="Times New Roman" w:cs="Times New Roman"/>
          <w:iCs/>
          <w:sz w:val="24"/>
          <w:szCs w:val="24"/>
        </w:rPr>
        <w:t xml:space="preserve">                      Alınan parmak izleri örnekleri incelemek amacı </w:t>
      </w:r>
      <w:proofErr w:type="gramStart"/>
      <w:r w:rsidRPr="00573427">
        <w:rPr>
          <w:rFonts w:ascii="Times New Roman" w:hAnsi="Times New Roman" w:cs="Times New Roman"/>
          <w:iCs/>
          <w:sz w:val="24"/>
          <w:szCs w:val="24"/>
        </w:rPr>
        <w:t>ile,</w:t>
      </w:r>
      <w:proofErr w:type="gramEnd"/>
      <w:r w:rsidRPr="00573427">
        <w:rPr>
          <w:rFonts w:ascii="Times New Roman" w:hAnsi="Times New Roman" w:cs="Times New Roman"/>
          <w:iCs/>
          <w:sz w:val="24"/>
          <w:szCs w:val="24"/>
        </w:rPr>
        <w:t xml:space="preserve"> ya polis-jandarma </w:t>
      </w:r>
      <w:proofErr w:type="spellStart"/>
      <w:r w:rsidRPr="00573427">
        <w:rPr>
          <w:rFonts w:ascii="Times New Roman" w:hAnsi="Times New Roman" w:cs="Times New Roman"/>
          <w:iCs/>
          <w:sz w:val="24"/>
          <w:szCs w:val="24"/>
        </w:rPr>
        <w:t>kriminal</w:t>
      </w:r>
      <w:proofErr w:type="spellEnd"/>
      <w:r w:rsidRPr="00573427">
        <w:rPr>
          <w:rFonts w:ascii="Times New Roman" w:hAnsi="Times New Roman" w:cs="Times New Roman"/>
          <w:iCs/>
          <w:sz w:val="24"/>
          <w:szCs w:val="24"/>
        </w:rPr>
        <w:t xml:space="preserve"> laboratu</w:t>
      </w:r>
      <w:r>
        <w:rPr>
          <w:rFonts w:ascii="Times New Roman" w:hAnsi="Times New Roman" w:cs="Times New Roman"/>
          <w:iCs/>
          <w:sz w:val="24"/>
          <w:szCs w:val="24"/>
        </w:rPr>
        <w:t>v</w:t>
      </w:r>
      <w:r w:rsidRPr="00573427">
        <w:rPr>
          <w:rFonts w:ascii="Times New Roman" w:hAnsi="Times New Roman" w:cs="Times New Roman"/>
          <w:iCs/>
          <w:sz w:val="24"/>
          <w:szCs w:val="24"/>
        </w:rPr>
        <w:t>arlarına ya da Adli Tıp Kurumu Fizik İncelemeler Dairesine bilimsel ve yasal kurallar</w:t>
      </w:r>
      <w:r>
        <w:rPr>
          <w:rFonts w:ascii="Times New Roman" w:hAnsi="Times New Roman" w:cs="Times New Roman"/>
          <w:iCs/>
          <w:sz w:val="24"/>
          <w:szCs w:val="24"/>
        </w:rPr>
        <w:t>a uygun olarak gönderilmelidir.</w:t>
      </w:r>
    </w:p>
    <w:p w:rsidR="00573427" w:rsidRPr="00573427" w:rsidRDefault="00573427" w:rsidP="00573427">
      <w:pPr>
        <w:jc w:val="both"/>
        <w:rPr>
          <w:rFonts w:ascii="Times New Roman" w:hAnsi="Times New Roman" w:cs="Times New Roman"/>
          <w:iCs/>
          <w:sz w:val="24"/>
          <w:szCs w:val="24"/>
        </w:rPr>
      </w:pPr>
      <w:r w:rsidRPr="00573427">
        <w:rPr>
          <w:rFonts w:ascii="Times New Roman" w:hAnsi="Times New Roman" w:cs="Times New Roman"/>
          <w:b/>
          <w:bCs/>
          <w:iCs/>
          <w:sz w:val="24"/>
          <w:szCs w:val="24"/>
        </w:rPr>
        <w:t>aaa3. Ateşli Silah,</w:t>
      </w:r>
      <w:r w:rsidR="009929E9">
        <w:rPr>
          <w:rFonts w:ascii="Times New Roman" w:hAnsi="Times New Roman" w:cs="Times New Roman"/>
          <w:b/>
          <w:bCs/>
          <w:iCs/>
          <w:sz w:val="24"/>
          <w:szCs w:val="24"/>
        </w:rPr>
        <w:t xml:space="preserve"> </w:t>
      </w:r>
      <w:r w:rsidRPr="00573427">
        <w:rPr>
          <w:rFonts w:ascii="Times New Roman" w:hAnsi="Times New Roman" w:cs="Times New Roman"/>
          <w:b/>
          <w:bCs/>
          <w:iCs/>
          <w:sz w:val="24"/>
          <w:szCs w:val="24"/>
        </w:rPr>
        <w:t>Zehir</w:t>
      </w:r>
      <w:r w:rsidRPr="00573427">
        <w:rPr>
          <w:rFonts w:ascii="Times New Roman" w:hAnsi="Times New Roman" w:cs="Times New Roman"/>
          <w:iCs/>
          <w:sz w:val="24"/>
          <w:szCs w:val="24"/>
        </w:rPr>
        <w:t>                        </w:t>
      </w:r>
    </w:p>
    <w:p w:rsidR="00573427" w:rsidRDefault="00573427" w:rsidP="00573427">
      <w:pPr>
        <w:jc w:val="both"/>
        <w:rPr>
          <w:rFonts w:ascii="Times New Roman" w:hAnsi="Times New Roman" w:cs="Times New Roman"/>
          <w:iCs/>
          <w:sz w:val="24"/>
          <w:szCs w:val="24"/>
        </w:rPr>
      </w:pPr>
      <w:r w:rsidRPr="00573427">
        <w:rPr>
          <w:rFonts w:ascii="Times New Roman" w:hAnsi="Times New Roman" w:cs="Times New Roman"/>
          <w:iCs/>
          <w:sz w:val="24"/>
          <w:szCs w:val="24"/>
        </w:rPr>
        <w:t> </w:t>
      </w:r>
      <w:r w:rsidR="009929E9">
        <w:rPr>
          <w:rFonts w:ascii="Times New Roman" w:hAnsi="Times New Roman" w:cs="Times New Roman"/>
          <w:iCs/>
          <w:sz w:val="24"/>
          <w:szCs w:val="24"/>
        </w:rPr>
        <w:tab/>
      </w:r>
      <w:r w:rsidRPr="00573427">
        <w:rPr>
          <w:rFonts w:ascii="Times New Roman" w:hAnsi="Times New Roman" w:cs="Times New Roman"/>
          <w:iCs/>
          <w:sz w:val="24"/>
          <w:szCs w:val="24"/>
        </w:rPr>
        <w:t>Ateşli silahlar hem iz yaratıcısı he</w:t>
      </w:r>
      <w:r>
        <w:rPr>
          <w:rFonts w:ascii="Times New Roman" w:hAnsi="Times New Roman" w:cs="Times New Roman"/>
          <w:iCs/>
          <w:sz w:val="24"/>
          <w:szCs w:val="24"/>
        </w:rPr>
        <w:t>m de iz taşıyıcısı olabilirler.</w:t>
      </w:r>
      <w:r w:rsidRPr="00573427">
        <w:rPr>
          <w:rFonts w:ascii="Times New Roman" w:hAnsi="Times New Roman" w:cs="Times New Roman"/>
          <w:iCs/>
          <w:sz w:val="24"/>
          <w:szCs w:val="24"/>
        </w:rPr>
        <w:t xml:space="preserve"> Gerçekten silahların veya mermilerinin üzerinde parmak izi gibi </w:t>
      </w:r>
      <w:proofErr w:type="spellStart"/>
      <w:r w:rsidRPr="00573427">
        <w:rPr>
          <w:rFonts w:ascii="Times New Roman" w:hAnsi="Times New Roman" w:cs="Times New Roman"/>
          <w:iCs/>
          <w:sz w:val="24"/>
          <w:szCs w:val="24"/>
        </w:rPr>
        <w:t>daktiloskopik</w:t>
      </w:r>
      <w:proofErr w:type="spellEnd"/>
      <w:r w:rsidRPr="00573427">
        <w:rPr>
          <w:rFonts w:ascii="Times New Roman" w:hAnsi="Times New Roman" w:cs="Times New Roman"/>
          <w:iCs/>
          <w:sz w:val="24"/>
          <w:szCs w:val="24"/>
        </w:rPr>
        <w:t xml:space="preserve"> izler bulunabilir. Bu nedenle delil toplama sırsında, silaha veya mermilere veya boş kovanlara vs. bu izleri bozacak veya karıştıracak şekilde, örneğin çıplak elle dokunulmaması gerekir. Silahın içinde is izlerinin bulunması onun kullanıldığına delalet eder. Silah üzerindeki değişiklikler ve meydana gelen tahripler silahı bireyselleştiren izlerdir. Doluluk durumu ve olay mahallinde bulunduğu yer önemlidir; bunların delil toplaması esnasında çok iyi tasvir edilmesi lazımdır. Çünkü bunlar silah ile maliki arasındaki ilişkiyi izah etmeye yarayan önemli noktalardır.                         </w:t>
      </w:r>
    </w:p>
    <w:p w:rsidR="00573427" w:rsidRDefault="00573427" w:rsidP="00573427">
      <w:pPr>
        <w:jc w:val="both"/>
        <w:rPr>
          <w:rFonts w:ascii="Times New Roman" w:hAnsi="Times New Roman" w:cs="Times New Roman"/>
          <w:iCs/>
          <w:sz w:val="24"/>
          <w:szCs w:val="24"/>
        </w:rPr>
      </w:pPr>
      <w:r w:rsidRPr="00573427">
        <w:rPr>
          <w:rFonts w:ascii="Times New Roman" w:hAnsi="Times New Roman" w:cs="Times New Roman"/>
          <w:iCs/>
          <w:sz w:val="24"/>
          <w:szCs w:val="24"/>
        </w:rPr>
        <w:t>     Namlu, mermiyi alıp ona yön vermesi sebebiyle silahın en önemli kısmıdır. Bunun iç kısmı yivlidir; bu yivler örneğin tirbuşon yani özellikle şarap açmada kullanılan mantar çekicileri şekline benzer. İşte bu yivli yolda namlu içinde dönerek yol alan mermiye sürtünme neticesinde yivlerin izi kazınır. Bu izler sayesinde merminin hangi silahtan çıktığını saptamak mümkün olabilmektedir. Bunun güvenirliği parmak izinin güvenirliğinden az değildir.                            </w:t>
      </w:r>
    </w:p>
    <w:p w:rsidR="00573427" w:rsidRDefault="00573427" w:rsidP="00573427">
      <w:pPr>
        <w:jc w:val="both"/>
        <w:rPr>
          <w:rFonts w:ascii="Times New Roman" w:hAnsi="Times New Roman" w:cs="Times New Roman"/>
          <w:iCs/>
          <w:sz w:val="24"/>
          <w:szCs w:val="24"/>
        </w:rPr>
      </w:pPr>
      <w:r w:rsidRPr="00573427">
        <w:rPr>
          <w:rFonts w:ascii="Times New Roman" w:hAnsi="Times New Roman" w:cs="Times New Roman"/>
          <w:iCs/>
          <w:sz w:val="24"/>
          <w:szCs w:val="24"/>
        </w:rPr>
        <w:lastRenderedPageBreak/>
        <w:t>  </w:t>
      </w:r>
      <w:r w:rsidR="009929E9">
        <w:rPr>
          <w:rFonts w:ascii="Times New Roman" w:hAnsi="Times New Roman" w:cs="Times New Roman"/>
          <w:iCs/>
          <w:sz w:val="24"/>
          <w:szCs w:val="24"/>
        </w:rPr>
        <w:tab/>
      </w:r>
      <w:r w:rsidRPr="00573427">
        <w:rPr>
          <w:rFonts w:ascii="Times New Roman" w:hAnsi="Times New Roman" w:cs="Times New Roman"/>
          <w:iCs/>
          <w:sz w:val="24"/>
          <w:szCs w:val="24"/>
        </w:rPr>
        <w:t>Olayda kullanılan ateşli silahla ilgili olarak yapılan incelemeye uygulamada balistik inceleme denilmektedir.                </w:t>
      </w:r>
    </w:p>
    <w:p w:rsidR="009929E9" w:rsidRDefault="00573427" w:rsidP="00573427">
      <w:pPr>
        <w:jc w:val="both"/>
        <w:rPr>
          <w:rFonts w:ascii="Times New Roman" w:hAnsi="Times New Roman" w:cs="Times New Roman"/>
          <w:iCs/>
          <w:sz w:val="24"/>
          <w:szCs w:val="24"/>
        </w:rPr>
      </w:pPr>
      <w:r w:rsidRPr="00573427">
        <w:rPr>
          <w:rFonts w:ascii="Times New Roman" w:hAnsi="Times New Roman" w:cs="Times New Roman"/>
          <w:iCs/>
          <w:sz w:val="24"/>
          <w:szCs w:val="24"/>
        </w:rPr>
        <w:t>              Silahı kullanan fail üzerinde yapılacak incelemede önemlidir. Kullanan kimsenin silahı tuttuğu elinde is izlerine rastlanır. Bu izler nemlendirilmiş kâğıt mendil ile silinerek emniyet altına alınabilir. Keza silahta kullanılan yağ ve diğer bakım malzemeleri de önemli izler olarak karşımıza çıkmaktadır. Silahın sahibinde veya silahı kullananda veya dokunanda bu malzemelerin izlerini bulmak mümkündür. Nihayet yanında uzun süreli silah taşıyanların, silah taşıdıkları bölgede tipik taşıma izleri oluşmaktadır.                        </w:t>
      </w:r>
    </w:p>
    <w:p w:rsidR="00573427" w:rsidRDefault="00573427" w:rsidP="00573427">
      <w:pPr>
        <w:jc w:val="both"/>
        <w:rPr>
          <w:rFonts w:ascii="Times New Roman" w:hAnsi="Times New Roman" w:cs="Times New Roman"/>
          <w:iCs/>
          <w:sz w:val="24"/>
          <w:szCs w:val="24"/>
        </w:rPr>
      </w:pPr>
      <w:bookmarkStart w:id="0" w:name="_GoBack"/>
      <w:bookmarkEnd w:id="0"/>
      <w:r w:rsidRPr="00573427">
        <w:rPr>
          <w:rFonts w:ascii="Times New Roman" w:hAnsi="Times New Roman" w:cs="Times New Roman"/>
          <w:iCs/>
          <w:sz w:val="24"/>
          <w:szCs w:val="24"/>
        </w:rPr>
        <w:t>      Organizmaya girince hayati fonksiyonları bozan veya yok eden madde olarak bilinen zehir tarih içinde, özellikle adam öldürme suçlarında sık s</w:t>
      </w:r>
      <w:r>
        <w:rPr>
          <w:rFonts w:ascii="Times New Roman" w:hAnsi="Times New Roman" w:cs="Times New Roman"/>
          <w:iCs/>
          <w:sz w:val="24"/>
          <w:szCs w:val="24"/>
        </w:rPr>
        <w:t>ık gündeme gelmiş bir maddedir.</w:t>
      </w:r>
    </w:p>
    <w:p w:rsidR="00573427" w:rsidRPr="00573427" w:rsidRDefault="00573427" w:rsidP="00573427">
      <w:pPr>
        <w:jc w:val="both"/>
        <w:rPr>
          <w:rFonts w:ascii="Times New Roman" w:hAnsi="Times New Roman" w:cs="Times New Roman"/>
          <w:iCs/>
          <w:sz w:val="24"/>
          <w:szCs w:val="24"/>
        </w:rPr>
      </w:pPr>
      <w:r w:rsidRPr="00573427">
        <w:rPr>
          <w:rFonts w:ascii="Times New Roman" w:hAnsi="Times New Roman" w:cs="Times New Roman"/>
          <w:b/>
          <w:bCs/>
          <w:iCs/>
          <w:sz w:val="24"/>
          <w:szCs w:val="24"/>
        </w:rPr>
        <w:t>aa4. Koku</w:t>
      </w:r>
      <w:r w:rsidRPr="00573427">
        <w:rPr>
          <w:rFonts w:ascii="Times New Roman" w:hAnsi="Times New Roman" w:cs="Times New Roman"/>
          <w:iCs/>
          <w:sz w:val="24"/>
          <w:szCs w:val="24"/>
        </w:rPr>
        <w:t>                             </w:t>
      </w:r>
    </w:p>
    <w:p w:rsidR="00573427" w:rsidRDefault="00573427" w:rsidP="00573427">
      <w:pPr>
        <w:jc w:val="both"/>
        <w:rPr>
          <w:rFonts w:ascii="Times New Roman" w:hAnsi="Times New Roman" w:cs="Times New Roman"/>
          <w:iCs/>
          <w:sz w:val="24"/>
          <w:szCs w:val="24"/>
        </w:rPr>
      </w:pPr>
      <w:r w:rsidRPr="00573427">
        <w:rPr>
          <w:rFonts w:ascii="Times New Roman" w:hAnsi="Times New Roman" w:cs="Times New Roman"/>
          <w:iCs/>
          <w:sz w:val="24"/>
          <w:szCs w:val="24"/>
        </w:rPr>
        <w:t xml:space="preserve"> Peşinen ifade eldim ki, parmak izi, DNA tahlili gibi koku tahlili de </w:t>
      </w:r>
      <w:proofErr w:type="spellStart"/>
      <w:r w:rsidRPr="00573427">
        <w:rPr>
          <w:rFonts w:ascii="Times New Roman" w:hAnsi="Times New Roman" w:cs="Times New Roman"/>
          <w:iCs/>
          <w:sz w:val="24"/>
          <w:szCs w:val="24"/>
        </w:rPr>
        <w:t>kriminalistik</w:t>
      </w:r>
      <w:proofErr w:type="spellEnd"/>
      <w:r w:rsidRPr="00573427">
        <w:rPr>
          <w:rFonts w:ascii="Times New Roman" w:hAnsi="Times New Roman" w:cs="Times New Roman"/>
          <w:iCs/>
          <w:sz w:val="24"/>
          <w:szCs w:val="24"/>
        </w:rPr>
        <w:t xml:space="preserve"> dolayısıyla ceza muhakemesi açısından son derece önemlidir; ne var ki koku tahlilinde tatbik edilen metodun, daktiloskopi ve DNA tahlilinde tatbik edilen bilimsel metotlardan farklı olarak yanılma payı oldukça büyüktür. Çünkü koku tahlili hala köpeklerden yararlanılarak yapılabilmektedir. Bu nedenle, koku tahlili neticesinde elde edilen bilgiler daha bir dikkatle değerlendirilmesi gereken bir ipuçlarıdır.                        </w:t>
      </w:r>
    </w:p>
    <w:p w:rsidR="00573427" w:rsidRPr="00573427" w:rsidRDefault="00573427" w:rsidP="00573427">
      <w:pPr>
        <w:jc w:val="both"/>
        <w:rPr>
          <w:rFonts w:ascii="Times New Roman" w:hAnsi="Times New Roman" w:cs="Times New Roman"/>
          <w:iCs/>
          <w:sz w:val="24"/>
          <w:szCs w:val="24"/>
        </w:rPr>
      </w:pPr>
      <w:r w:rsidRPr="00573427">
        <w:rPr>
          <w:rFonts w:ascii="Times New Roman" w:hAnsi="Times New Roman" w:cs="Times New Roman"/>
          <w:iCs/>
          <w:sz w:val="24"/>
          <w:szCs w:val="24"/>
        </w:rPr>
        <w:t xml:space="preserve">      Her insanın organizmasının farklı oluşu, o organizmadan yayılan zerreciklerin de farklı olması sonucunu doğurmaktadır. İşte bunu fark eden </w:t>
      </w:r>
      <w:proofErr w:type="spellStart"/>
      <w:r w:rsidRPr="00573427">
        <w:rPr>
          <w:rFonts w:ascii="Times New Roman" w:hAnsi="Times New Roman" w:cs="Times New Roman"/>
          <w:iCs/>
          <w:sz w:val="24"/>
          <w:szCs w:val="24"/>
        </w:rPr>
        <w:t>kriminalistler</w:t>
      </w:r>
      <w:proofErr w:type="spellEnd"/>
      <w:r w:rsidRPr="00573427">
        <w:rPr>
          <w:rFonts w:ascii="Times New Roman" w:hAnsi="Times New Roman" w:cs="Times New Roman"/>
          <w:iCs/>
          <w:sz w:val="24"/>
          <w:szCs w:val="24"/>
        </w:rPr>
        <w:t xml:space="preserve">, insanın kokusundan hareket ederek, o kokuyu tahlil ederek kimlik tespiti yapabileceklerini düşünmüşler ve belli </w:t>
      </w:r>
      <w:r>
        <w:rPr>
          <w:rFonts w:ascii="Times New Roman" w:hAnsi="Times New Roman" w:cs="Times New Roman"/>
          <w:iCs/>
          <w:sz w:val="24"/>
          <w:szCs w:val="24"/>
        </w:rPr>
        <w:t>ölçüde başarılı da olmuşlardır.</w:t>
      </w:r>
      <w:r w:rsidRPr="00573427">
        <w:rPr>
          <w:rFonts w:ascii="Times New Roman" w:hAnsi="Times New Roman" w:cs="Times New Roman"/>
          <w:iCs/>
          <w:sz w:val="24"/>
          <w:szCs w:val="24"/>
        </w:rPr>
        <w:t xml:space="preserve"> Bu iş için eskiden beri koku alma duygularının son derece güçlü olduğu, kokuları birbirinden ayırabildiği bilinen köpeklerden yara</w:t>
      </w:r>
      <w:r>
        <w:rPr>
          <w:rFonts w:ascii="Times New Roman" w:hAnsi="Times New Roman" w:cs="Times New Roman"/>
          <w:iCs/>
          <w:sz w:val="24"/>
          <w:szCs w:val="24"/>
        </w:rPr>
        <w:t>r</w:t>
      </w:r>
      <w:r w:rsidRPr="00573427">
        <w:rPr>
          <w:rFonts w:ascii="Times New Roman" w:hAnsi="Times New Roman" w:cs="Times New Roman"/>
          <w:iCs/>
          <w:sz w:val="24"/>
          <w:szCs w:val="24"/>
        </w:rPr>
        <w:t>lanılmıştır.                             </w:t>
      </w:r>
    </w:p>
    <w:p w:rsidR="00573427" w:rsidRPr="00573427" w:rsidRDefault="00573427" w:rsidP="00573427">
      <w:pPr>
        <w:jc w:val="both"/>
        <w:rPr>
          <w:rFonts w:ascii="Times New Roman" w:hAnsi="Times New Roman" w:cs="Times New Roman"/>
          <w:iCs/>
          <w:sz w:val="24"/>
          <w:szCs w:val="24"/>
        </w:rPr>
      </w:pPr>
      <w:r w:rsidRPr="00573427">
        <w:rPr>
          <w:rFonts w:ascii="Times New Roman" w:hAnsi="Times New Roman" w:cs="Times New Roman"/>
          <w:b/>
          <w:bCs/>
          <w:iCs/>
          <w:sz w:val="24"/>
          <w:szCs w:val="24"/>
        </w:rPr>
        <w:t>aaa5.Ses</w:t>
      </w:r>
      <w:r w:rsidRPr="00573427">
        <w:rPr>
          <w:rFonts w:ascii="Times New Roman" w:hAnsi="Times New Roman" w:cs="Times New Roman"/>
          <w:iCs/>
          <w:sz w:val="24"/>
          <w:szCs w:val="24"/>
        </w:rPr>
        <w:t>                         </w:t>
      </w:r>
    </w:p>
    <w:p w:rsidR="00573427" w:rsidRDefault="00573427" w:rsidP="00573427">
      <w:pPr>
        <w:jc w:val="both"/>
        <w:rPr>
          <w:rFonts w:ascii="Times New Roman" w:hAnsi="Times New Roman" w:cs="Times New Roman"/>
          <w:iCs/>
          <w:sz w:val="24"/>
          <w:szCs w:val="24"/>
        </w:rPr>
      </w:pPr>
      <w:r w:rsidRPr="00573427">
        <w:rPr>
          <w:rFonts w:ascii="Times New Roman" w:hAnsi="Times New Roman" w:cs="Times New Roman"/>
          <w:iCs/>
          <w:sz w:val="24"/>
          <w:szCs w:val="24"/>
        </w:rPr>
        <w:t>Her insanın kokusu gibi sesinin de ayrı özellikler taşıdığı; ses tahlili ile kimlik tespitinin yapılabileceği; daha doğrusu önceden alınıp arşive konulmuş ses kayıtları ile daha sonra alınanların mukayesesi ile muhtemel failin kim olduğunun tespitinin mümkün bulunduğu bilinmektedir.                          </w:t>
      </w:r>
    </w:p>
    <w:p w:rsidR="00573427" w:rsidRDefault="00573427" w:rsidP="00573427">
      <w:pPr>
        <w:jc w:val="both"/>
        <w:rPr>
          <w:rFonts w:ascii="Times New Roman" w:hAnsi="Times New Roman" w:cs="Times New Roman"/>
          <w:iCs/>
          <w:sz w:val="24"/>
          <w:szCs w:val="24"/>
        </w:rPr>
      </w:pPr>
      <w:r w:rsidRPr="00573427">
        <w:rPr>
          <w:rFonts w:ascii="Times New Roman" w:hAnsi="Times New Roman" w:cs="Times New Roman"/>
          <w:iCs/>
          <w:sz w:val="24"/>
          <w:szCs w:val="24"/>
        </w:rPr>
        <w:t>     Bu anlatılanlar aslında Türk hukukunun yabancı olduğu konular değildir. Gerçekten, Polisin Adli Görevlerinin Yerine Getirilmesinde Hakkında Yönetmeli</w:t>
      </w:r>
      <w:r>
        <w:rPr>
          <w:rFonts w:ascii="Times New Roman" w:hAnsi="Times New Roman" w:cs="Times New Roman"/>
          <w:iCs/>
          <w:sz w:val="24"/>
          <w:szCs w:val="24"/>
        </w:rPr>
        <w:t>kte bu hususlar düzenlenmiştir.</w:t>
      </w:r>
    </w:p>
    <w:p w:rsidR="00573427" w:rsidRDefault="00573427" w:rsidP="00573427">
      <w:pPr>
        <w:jc w:val="both"/>
        <w:rPr>
          <w:rFonts w:ascii="Times New Roman" w:hAnsi="Times New Roman" w:cs="Times New Roman"/>
          <w:iCs/>
          <w:sz w:val="24"/>
          <w:szCs w:val="24"/>
        </w:rPr>
      </w:pPr>
    </w:p>
    <w:p w:rsidR="00573427" w:rsidRDefault="00573427" w:rsidP="00573427">
      <w:pPr>
        <w:jc w:val="both"/>
        <w:rPr>
          <w:rFonts w:ascii="Times New Roman" w:hAnsi="Times New Roman" w:cs="Times New Roman"/>
          <w:iCs/>
          <w:sz w:val="24"/>
          <w:szCs w:val="24"/>
        </w:rPr>
      </w:pPr>
    </w:p>
    <w:p w:rsidR="00573427" w:rsidRDefault="00573427" w:rsidP="00573427">
      <w:pPr>
        <w:jc w:val="both"/>
        <w:rPr>
          <w:rFonts w:ascii="Times New Roman" w:hAnsi="Times New Roman" w:cs="Times New Roman"/>
          <w:iCs/>
          <w:sz w:val="24"/>
          <w:szCs w:val="24"/>
        </w:rPr>
      </w:pPr>
    </w:p>
    <w:p w:rsidR="00573427" w:rsidRPr="00573427" w:rsidRDefault="00573427" w:rsidP="00573427">
      <w:pPr>
        <w:jc w:val="both"/>
        <w:rPr>
          <w:rFonts w:ascii="Times New Roman" w:hAnsi="Times New Roman" w:cs="Times New Roman"/>
          <w:iCs/>
          <w:sz w:val="24"/>
          <w:szCs w:val="24"/>
        </w:rPr>
      </w:pPr>
    </w:p>
    <w:p w:rsidR="004A44E4" w:rsidRPr="00573427" w:rsidRDefault="004A44E4" w:rsidP="004A44E4">
      <w:pPr>
        <w:jc w:val="both"/>
        <w:rPr>
          <w:rFonts w:ascii="Times New Roman" w:hAnsi="Times New Roman" w:cs="Times New Roman"/>
          <w:iCs/>
          <w:sz w:val="24"/>
          <w:szCs w:val="24"/>
        </w:rPr>
      </w:pPr>
    </w:p>
    <w:sectPr w:rsidR="004A44E4" w:rsidRPr="00573427">
      <w:headerReference w:type="even" r:id="rId58"/>
      <w:headerReference w:type="default" r:id="rId59"/>
      <w:footerReference w:type="even" r:id="rId60"/>
      <w:footerReference w:type="default" r:id="rId61"/>
      <w:headerReference w:type="first" r:id="rId62"/>
      <w:footerReference w:type="first" r:id="rId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C77" w:rsidRDefault="00FC3C77" w:rsidP="00524C35">
      <w:pPr>
        <w:spacing w:after="0" w:line="240" w:lineRule="auto"/>
      </w:pPr>
      <w:r>
        <w:separator/>
      </w:r>
    </w:p>
  </w:endnote>
  <w:endnote w:type="continuationSeparator" w:id="0">
    <w:p w:rsidR="00FC3C77" w:rsidRDefault="00FC3C77" w:rsidP="0052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A2"/>
    <w:family w:val="roman"/>
    <w:pitch w:val="variable"/>
    <w:sig w:usb0="E0000287" w:usb1="40000013"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9E9" w:rsidRDefault="009929E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427" w:rsidRDefault="00573427">
    <w:pPr>
      <w:pStyle w:val="Altbilgi"/>
      <w:pBdr>
        <w:top w:val="thinThickSmallGap" w:sz="24" w:space="1" w:color="622423" w:themeColor="accent2" w:themeShade="7F"/>
      </w:pBdr>
      <w:rPr>
        <w:rFonts w:asciiTheme="majorHAnsi" w:eastAsiaTheme="majorEastAsia" w:hAnsiTheme="majorHAnsi" w:cstheme="majorBidi"/>
      </w:rPr>
    </w:pPr>
    <w:r w:rsidRPr="00E11136">
      <w:rPr>
        <w:rFonts w:ascii="Centaur" w:eastAsiaTheme="majorEastAsia" w:hAnsi="Centaur" w:cstheme="majorBidi"/>
      </w:rPr>
      <w:t xml:space="preserve">Av. Tuncay </w:t>
    </w:r>
    <w:r w:rsidRPr="00E11136">
      <w:rPr>
        <w:rFonts w:ascii="Times New Roman" w:eastAsiaTheme="majorEastAsia" w:hAnsi="Times New Roman" w:cs="Times New Roman"/>
      </w:rPr>
      <w:t>İ</w:t>
    </w:r>
    <w:r w:rsidRPr="00E11136">
      <w:rPr>
        <w:rFonts w:ascii="Centaur" w:eastAsiaTheme="majorEastAsia" w:hAnsi="Centaur" w:cstheme="majorBidi"/>
      </w:rPr>
      <w:t>L</w:t>
    </w:r>
    <w:r w:rsidRPr="00E11136">
      <w:rPr>
        <w:rFonts w:ascii="Centaur" w:eastAsiaTheme="majorEastAsia" w:hAnsi="Centaur" w:cs="Centaur"/>
      </w:rPr>
      <w:t>Ç</w:t>
    </w:r>
    <w:r w:rsidRPr="00E11136">
      <w:rPr>
        <w:rFonts w:ascii="Times New Roman" w:eastAsiaTheme="majorEastAsia" w:hAnsi="Times New Roman" w:cs="Times New Roman"/>
      </w:rPr>
      <w:t>İ</w:t>
    </w:r>
    <w:r w:rsidRPr="00E11136">
      <w:rPr>
        <w:rFonts w:ascii="Centaur" w:eastAsiaTheme="majorEastAsia" w:hAnsi="Centaur" w:cstheme="majorBidi"/>
      </w:rPr>
      <w:t>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eastAsiaTheme="minorEastAsia"/>
      </w:rPr>
      <w:fldChar w:fldCharType="begin"/>
    </w:r>
    <w:r>
      <w:instrText>PAGE   \* MERGEFORMAT</w:instrText>
    </w:r>
    <w:r>
      <w:rPr>
        <w:rFonts w:eastAsiaTheme="minorEastAsia"/>
      </w:rPr>
      <w:fldChar w:fldCharType="separate"/>
    </w:r>
    <w:r w:rsidR="009929E9" w:rsidRPr="009929E9">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573427" w:rsidRDefault="0057342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9E9" w:rsidRDefault="009929E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C77" w:rsidRDefault="00FC3C77" w:rsidP="00524C35">
      <w:pPr>
        <w:spacing w:after="0" w:line="240" w:lineRule="auto"/>
      </w:pPr>
      <w:r>
        <w:separator/>
      </w:r>
    </w:p>
  </w:footnote>
  <w:footnote w:type="continuationSeparator" w:id="0">
    <w:p w:rsidR="00FC3C77" w:rsidRDefault="00FC3C77" w:rsidP="00524C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9E9" w:rsidRDefault="009929E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98306" o:spid="_x0000_s2050" type="#_x0000_t136" style="position:absolute;margin-left:0;margin-top:0;width:603.8pt;height:35.5pt;rotation:315;z-index:-251655168;mso-position-horizontal:center;mso-position-horizontal-relative:margin;mso-position-vertical:center;mso-position-vertical-relative:margin" o:allowincell="f" fillcolor="#938953 [1614]" stroked="f">
          <v:fill opacity=".5"/>
          <v:textpath style="font-family:&quot;Cambria&quot;;font-size:1pt" string="TUNGA AVUKATLIK ve DANIŞMANLIK BÜROSU"/>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427" w:rsidRDefault="009929E9">
    <w:pPr>
      <w:pStyle w:val="stbilgi"/>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98307" o:spid="_x0000_s2051" type="#_x0000_t136" style="position:absolute;left:0;text-align:left;margin-left:0;margin-top:0;width:603.8pt;height:35.5pt;rotation:315;z-index:-251653120;mso-position-horizontal:center;mso-position-horizontal-relative:margin;mso-position-vertical:center;mso-position-vertical-relative:margin" o:allowincell="f" fillcolor="#938953 [1614]" stroked="f">
          <v:fill opacity=".5"/>
          <v:textpath style="font-family:&quot;Cambria&quot;;font-size:1pt" string="TUNGA AVUKATLIK ve DANIŞMANLIK BÜROSU"/>
        </v:shape>
      </w:pict>
    </w:r>
    <w:sdt>
      <w:sdtPr>
        <w:id w:val="1636916761"/>
        <w:docPartObj>
          <w:docPartGallery w:val="Page Numbers (Top of Page)"/>
          <w:docPartUnique/>
        </w:docPartObj>
      </w:sdtPr>
      <w:sdtContent>
        <w:r w:rsidR="00573427">
          <w:fldChar w:fldCharType="begin"/>
        </w:r>
        <w:r w:rsidR="00573427">
          <w:instrText>PAGE   \* MERGEFORMAT</w:instrText>
        </w:r>
        <w:r w:rsidR="00573427">
          <w:fldChar w:fldCharType="separate"/>
        </w:r>
        <w:r>
          <w:rPr>
            <w:noProof/>
          </w:rPr>
          <w:t>1</w:t>
        </w:r>
        <w:r w:rsidR="00573427">
          <w:fldChar w:fldCharType="end"/>
        </w:r>
      </w:sdtContent>
    </w:sdt>
  </w:p>
  <w:p w:rsidR="00573427" w:rsidRDefault="0057342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9E9" w:rsidRDefault="009929E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98305" o:spid="_x0000_s2049" type="#_x0000_t136" style="position:absolute;margin-left:0;margin-top:0;width:603.8pt;height:35.5pt;rotation:315;z-index:-251657216;mso-position-horizontal:center;mso-position-horizontal-relative:margin;mso-position-vertical:center;mso-position-vertical-relative:margin" o:allowincell="f" fillcolor="#938953 [1614]" stroked="f">
          <v:fill opacity=".5"/>
          <v:textpath style="font-family:&quot;Cambria&quot;;font-size:1pt" string="TUNGA AVUKATLIK ve DANIŞMANLIK BÜROSU"/>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95"/>
      <w:numFmt w:val="decimal"/>
      <w:lvlText w:val="%1"/>
      <w:lvlJc w:val="left"/>
      <w:rPr>
        <w:rFonts w:ascii="Palatino Linotype" w:hAnsi="Palatino Linotype" w:cs="Palatino Linotype"/>
        <w:b w:val="0"/>
        <w:bCs w:val="0"/>
        <w:i w:val="0"/>
        <w:iCs w:val="0"/>
        <w:smallCaps w:val="0"/>
        <w:strike w:val="0"/>
        <w:color w:val="000000"/>
        <w:spacing w:val="0"/>
        <w:w w:val="100"/>
        <w:position w:val="0"/>
        <w:sz w:val="29"/>
        <w:szCs w:val="29"/>
        <w:u w:val="none"/>
        <w:vertAlign w:val="superscript"/>
      </w:rPr>
    </w:lvl>
    <w:lvl w:ilvl="1">
      <w:start w:val="95"/>
      <w:numFmt w:val="decimal"/>
      <w:lvlText w:val="%1"/>
      <w:lvlJc w:val="left"/>
      <w:rPr>
        <w:rFonts w:ascii="Palatino Linotype" w:hAnsi="Palatino Linotype" w:cs="Palatino Linotype"/>
        <w:b w:val="0"/>
        <w:bCs w:val="0"/>
        <w:i w:val="0"/>
        <w:iCs w:val="0"/>
        <w:smallCaps w:val="0"/>
        <w:strike w:val="0"/>
        <w:color w:val="000000"/>
        <w:spacing w:val="0"/>
        <w:w w:val="100"/>
        <w:position w:val="0"/>
        <w:sz w:val="29"/>
        <w:szCs w:val="29"/>
        <w:u w:val="none"/>
        <w:vertAlign w:val="superscript"/>
      </w:rPr>
    </w:lvl>
    <w:lvl w:ilvl="2">
      <w:start w:val="95"/>
      <w:numFmt w:val="decimal"/>
      <w:lvlText w:val="%1"/>
      <w:lvlJc w:val="left"/>
      <w:rPr>
        <w:rFonts w:ascii="Palatino Linotype" w:hAnsi="Palatino Linotype" w:cs="Palatino Linotype"/>
        <w:b w:val="0"/>
        <w:bCs w:val="0"/>
        <w:i w:val="0"/>
        <w:iCs w:val="0"/>
        <w:smallCaps w:val="0"/>
        <w:strike w:val="0"/>
        <w:color w:val="000000"/>
        <w:spacing w:val="0"/>
        <w:w w:val="100"/>
        <w:position w:val="0"/>
        <w:sz w:val="29"/>
        <w:szCs w:val="29"/>
        <w:u w:val="none"/>
        <w:vertAlign w:val="superscript"/>
      </w:rPr>
    </w:lvl>
    <w:lvl w:ilvl="3">
      <w:start w:val="95"/>
      <w:numFmt w:val="decimal"/>
      <w:lvlText w:val="%1"/>
      <w:lvlJc w:val="left"/>
      <w:rPr>
        <w:rFonts w:ascii="Palatino Linotype" w:hAnsi="Palatino Linotype" w:cs="Palatino Linotype"/>
        <w:b w:val="0"/>
        <w:bCs w:val="0"/>
        <w:i w:val="0"/>
        <w:iCs w:val="0"/>
        <w:smallCaps w:val="0"/>
        <w:strike w:val="0"/>
        <w:color w:val="000000"/>
        <w:spacing w:val="0"/>
        <w:w w:val="100"/>
        <w:position w:val="0"/>
        <w:sz w:val="29"/>
        <w:szCs w:val="29"/>
        <w:u w:val="none"/>
        <w:vertAlign w:val="superscript"/>
      </w:rPr>
    </w:lvl>
    <w:lvl w:ilvl="4">
      <w:start w:val="95"/>
      <w:numFmt w:val="decimal"/>
      <w:lvlText w:val="%1"/>
      <w:lvlJc w:val="left"/>
      <w:rPr>
        <w:rFonts w:ascii="Palatino Linotype" w:hAnsi="Palatino Linotype" w:cs="Palatino Linotype"/>
        <w:b w:val="0"/>
        <w:bCs w:val="0"/>
        <w:i w:val="0"/>
        <w:iCs w:val="0"/>
        <w:smallCaps w:val="0"/>
        <w:strike w:val="0"/>
        <w:color w:val="000000"/>
        <w:spacing w:val="0"/>
        <w:w w:val="100"/>
        <w:position w:val="0"/>
        <w:sz w:val="29"/>
        <w:szCs w:val="29"/>
        <w:u w:val="none"/>
        <w:vertAlign w:val="superscript"/>
      </w:rPr>
    </w:lvl>
    <w:lvl w:ilvl="5">
      <w:start w:val="95"/>
      <w:numFmt w:val="decimal"/>
      <w:lvlText w:val="%1"/>
      <w:lvlJc w:val="left"/>
      <w:rPr>
        <w:rFonts w:ascii="Palatino Linotype" w:hAnsi="Palatino Linotype" w:cs="Palatino Linotype"/>
        <w:b w:val="0"/>
        <w:bCs w:val="0"/>
        <w:i w:val="0"/>
        <w:iCs w:val="0"/>
        <w:smallCaps w:val="0"/>
        <w:strike w:val="0"/>
        <w:color w:val="000000"/>
        <w:spacing w:val="0"/>
        <w:w w:val="100"/>
        <w:position w:val="0"/>
        <w:sz w:val="29"/>
        <w:szCs w:val="29"/>
        <w:u w:val="none"/>
        <w:vertAlign w:val="superscript"/>
      </w:rPr>
    </w:lvl>
    <w:lvl w:ilvl="6">
      <w:start w:val="95"/>
      <w:numFmt w:val="decimal"/>
      <w:lvlText w:val="%1"/>
      <w:lvlJc w:val="left"/>
      <w:rPr>
        <w:rFonts w:ascii="Palatino Linotype" w:hAnsi="Palatino Linotype" w:cs="Palatino Linotype"/>
        <w:b w:val="0"/>
        <w:bCs w:val="0"/>
        <w:i w:val="0"/>
        <w:iCs w:val="0"/>
        <w:smallCaps w:val="0"/>
        <w:strike w:val="0"/>
        <w:color w:val="000000"/>
        <w:spacing w:val="0"/>
        <w:w w:val="100"/>
        <w:position w:val="0"/>
        <w:sz w:val="29"/>
        <w:szCs w:val="29"/>
        <w:u w:val="none"/>
        <w:vertAlign w:val="superscript"/>
      </w:rPr>
    </w:lvl>
    <w:lvl w:ilvl="7">
      <w:start w:val="95"/>
      <w:numFmt w:val="decimal"/>
      <w:lvlText w:val="%1"/>
      <w:lvlJc w:val="left"/>
      <w:rPr>
        <w:rFonts w:ascii="Palatino Linotype" w:hAnsi="Palatino Linotype" w:cs="Palatino Linotype"/>
        <w:b w:val="0"/>
        <w:bCs w:val="0"/>
        <w:i w:val="0"/>
        <w:iCs w:val="0"/>
        <w:smallCaps w:val="0"/>
        <w:strike w:val="0"/>
        <w:color w:val="000000"/>
        <w:spacing w:val="0"/>
        <w:w w:val="100"/>
        <w:position w:val="0"/>
        <w:sz w:val="29"/>
        <w:szCs w:val="29"/>
        <w:u w:val="none"/>
        <w:vertAlign w:val="superscript"/>
      </w:rPr>
    </w:lvl>
    <w:lvl w:ilvl="8">
      <w:start w:val="95"/>
      <w:numFmt w:val="decimal"/>
      <w:lvlText w:val="%1"/>
      <w:lvlJc w:val="left"/>
      <w:rPr>
        <w:rFonts w:ascii="Palatino Linotype" w:hAnsi="Palatino Linotype" w:cs="Palatino Linotype"/>
        <w:b w:val="0"/>
        <w:bCs w:val="0"/>
        <w:i w:val="0"/>
        <w:iCs w:val="0"/>
        <w:smallCaps w:val="0"/>
        <w:strike w:val="0"/>
        <w:color w:val="000000"/>
        <w:spacing w:val="0"/>
        <w:w w:val="100"/>
        <w:position w:val="0"/>
        <w:sz w:val="29"/>
        <w:szCs w:val="29"/>
        <w:u w:val="none"/>
        <w:vertAlign w:val="superscript"/>
      </w:rPr>
    </w:lvl>
  </w:abstractNum>
  <w:abstractNum w:abstractNumId="1">
    <w:nsid w:val="00000003"/>
    <w:multiLevelType w:val="multilevel"/>
    <w:tmpl w:val="00000002"/>
    <w:lvl w:ilvl="0">
      <w:start w:val="768"/>
      <w:numFmt w:val="decimal"/>
      <w:lvlText w:val="%1"/>
      <w:lvlJc w:val="left"/>
      <w:rPr>
        <w:rFonts w:ascii="Palatino Linotype" w:hAnsi="Palatino Linotype" w:cs="Palatino Linotype"/>
        <w:b w:val="0"/>
        <w:bCs w:val="0"/>
        <w:i w:val="0"/>
        <w:iCs w:val="0"/>
        <w:smallCaps w:val="0"/>
        <w:strike w:val="0"/>
        <w:color w:val="000000"/>
        <w:spacing w:val="0"/>
        <w:w w:val="100"/>
        <w:position w:val="0"/>
        <w:sz w:val="32"/>
        <w:szCs w:val="32"/>
        <w:u w:val="none"/>
        <w:vertAlign w:val="superscript"/>
      </w:rPr>
    </w:lvl>
    <w:lvl w:ilvl="1">
      <w:start w:val="768"/>
      <w:numFmt w:val="decimal"/>
      <w:lvlText w:val="%1"/>
      <w:lvlJc w:val="left"/>
      <w:rPr>
        <w:rFonts w:ascii="Palatino Linotype" w:hAnsi="Palatino Linotype" w:cs="Palatino Linotype"/>
        <w:b w:val="0"/>
        <w:bCs w:val="0"/>
        <w:i w:val="0"/>
        <w:iCs w:val="0"/>
        <w:smallCaps w:val="0"/>
        <w:strike w:val="0"/>
        <w:color w:val="000000"/>
        <w:spacing w:val="0"/>
        <w:w w:val="100"/>
        <w:position w:val="0"/>
        <w:sz w:val="32"/>
        <w:szCs w:val="32"/>
        <w:u w:val="none"/>
        <w:vertAlign w:val="superscript"/>
      </w:rPr>
    </w:lvl>
    <w:lvl w:ilvl="2">
      <w:start w:val="768"/>
      <w:numFmt w:val="decimal"/>
      <w:lvlText w:val="%1"/>
      <w:lvlJc w:val="left"/>
      <w:rPr>
        <w:rFonts w:ascii="Palatino Linotype" w:hAnsi="Palatino Linotype" w:cs="Palatino Linotype"/>
        <w:b w:val="0"/>
        <w:bCs w:val="0"/>
        <w:i w:val="0"/>
        <w:iCs w:val="0"/>
        <w:smallCaps w:val="0"/>
        <w:strike w:val="0"/>
        <w:color w:val="000000"/>
        <w:spacing w:val="0"/>
        <w:w w:val="100"/>
        <w:position w:val="0"/>
        <w:sz w:val="32"/>
        <w:szCs w:val="32"/>
        <w:u w:val="none"/>
        <w:vertAlign w:val="superscript"/>
      </w:rPr>
    </w:lvl>
    <w:lvl w:ilvl="3">
      <w:start w:val="768"/>
      <w:numFmt w:val="decimal"/>
      <w:lvlText w:val="%1"/>
      <w:lvlJc w:val="left"/>
      <w:rPr>
        <w:rFonts w:ascii="Palatino Linotype" w:hAnsi="Palatino Linotype" w:cs="Palatino Linotype"/>
        <w:b w:val="0"/>
        <w:bCs w:val="0"/>
        <w:i w:val="0"/>
        <w:iCs w:val="0"/>
        <w:smallCaps w:val="0"/>
        <w:strike w:val="0"/>
        <w:color w:val="000000"/>
        <w:spacing w:val="0"/>
        <w:w w:val="100"/>
        <w:position w:val="0"/>
        <w:sz w:val="32"/>
        <w:szCs w:val="32"/>
        <w:u w:val="none"/>
        <w:vertAlign w:val="superscript"/>
      </w:rPr>
    </w:lvl>
    <w:lvl w:ilvl="4">
      <w:start w:val="768"/>
      <w:numFmt w:val="decimal"/>
      <w:lvlText w:val="%1"/>
      <w:lvlJc w:val="left"/>
      <w:rPr>
        <w:rFonts w:ascii="Palatino Linotype" w:hAnsi="Palatino Linotype" w:cs="Palatino Linotype"/>
        <w:b w:val="0"/>
        <w:bCs w:val="0"/>
        <w:i w:val="0"/>
        <w:iCs w:val="0"/>
        <w:smallCaps w:val="0"/>
        <w:strike w:val="0"/>
        <w:color w:val="000000"/>
        <w:spacing w:val="0"/>
        <w:w w:val="100"/>
        <w:position w:val="0"/>
        <w:sz w:val="32"/>
        <w:szCs w:val="32"/>
        <w:u w:val="none"/>
        <w:vertAlign w:val="superscript"/>
      </w:rPr>
    </w:lvl>
    <w:lvl w:ilvl="5">
      <w:start w:val="768"/>
      <w:numFmt w:val="decimal"/>
      <w:lvlText w:val="%1"/>
      <w:lvlJc w:val="left"/>
      <w:rPr>
        <w:rFonts w:ascii="Palatino Linotype" w:hAnsi="Palatino Linotype" w:cs="Palatino Linotype"/>
        <w:b w:val="0"/>
        <w:bCs w:val="0"/>
        <w:i w:val="0"/>
        <w:iCs w:val="0"/>
        <w:smallCaps w:val="0"/>
        <w:strike w:val="0"/>
        <w:color w:val="000000"/>
        <w:spacing w:val="0"/>
        <w:w w:val="100"/>
        <w:position w:val="0"/>
        <w:sz w:val="32"/>
        <w:szCs w:val="32"/>
        <w:u w:val="none"/>
        <w:vertAlign w:val="superscript"/>
      </w:rPr>
    </w:lvl>
    <w:lvl w:ilvl="6">
      <w:start w:val="768"/>
      <w:numFmt w:val="decimal"/>
      <w:lvlText w:val="%1"/>
      <w:lvlJc w:val="left"/>
      <w:rPr>
        <w:rFonts w:ascii="Palatino Linotype" w:hAnsi="Palatino Linotype" w:cs="Palatino Linotype"/>
        <w:b w:val="0"/>
        <w:bCs w:val="0"/>
        <w:i w:val="0"/>
        <w:iCs w:val="0"/>
        <w:smallCaps w:val="0"/>
        <w:strike w:val="0"/>
        <w:color w:val="000000"/>
        <w:spacing w:val="0"/>
        <w:w w:val="100"/>
        <w:position w:val="0"/>
        <w:sz w:val="32"/>
        <w:szCs w:val="32"/>
        <w:u w:val="none"/>
        <w:vertAlign w:val="superscript"/>
      </w:rPr>
    </w:lvl>
    <w:lvl w:ilvl="7">
      <w:start w:val="768"/>
      <w:numFmt w:val="decimal"/>
      <w:lvlText w:val="%1"/>
      <w:lvlJc w:val="left"/>
      <w:rPr>
        <w:rFonts w:ascii="Palatino Linotype" w:hAnsi="Palatino Linotype" w:cs="Palatino Linotype"/>
        <w:b w:val="0"/>
        <w:bCs w:val="0"/>
        <w:i w:val="0"/>
        <w:iCs w:val="0"/>
        <w:smallCaps w:val="0"/>
        <w:strike w:val="0"/>
        <w:color w:val="000000"/>
        <w:spacing w:val="0"/>
        <w:w w:val="100"/>
        <w:position w:val="0"/>
        <w:sz w:val="32"/>
        <w:szCs w:val="32"/>
        <w:u w:val="none"/>
        <w:vertAlign w:val="superscript"/>
      </w:rPr>
    </w:lvl>
    <w:lvl w:ilvl="8">
      <w:start w:val="768"/>
      <w:numFmt w:val="decimal"/>
      <w:lvlText w:val="%1"/>
      <w:lvlJc w:val="left"/>
      <w:rPr>
        <w:rFonts w:ascii="Palatino Linotype" w:hAnsi="Palatino Linotype" w:cs="Palatino Linotype"/>
        <w:b w:val="0"/>
        <w:bCs w:val="0"/>
        <w:i w:val="0"/>
        <w:iCs w:val="0"/>
        <w:smallCaps w:val="0"/>
        <w:strike w:val="0"/>
        <w:color w:val="000000"/>
        <w:spacing w:val="0"/>
        <w:w w:val="100"/>
        <w:position w:val="0"/>
        <w:sz w:val="32"/>
        <w:szCs w:val="32"/>
        <w:u w:val="none"/>
        <w:vertAlign w:val="superscript"/>
      </w:rPr>
    </w:lvl>
  </w:abstractNum>
  <w:abstractNum w:abstractNumId="2">
    <w:nsid w:val="1D7372FC"/>
    <w:multiLevelType w:val="multilevel"/>
    <w:tmpl w:val="0662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6E16B8"/>
    <w:multiLevelType w:val="hybridMultilevel"/>
    <w:tmpl w:val="72C21324"/>
    <w:lvl w:ilvl="0" w:tplc="041F000F">
      <w:start w:val="1"/>
      <w:numFmt w:val="decimal"/>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4">
    <w:nsid w:val="37381FD7"/>
    <w:multiLevelType w:val="hybridMultilevel"/>
    <w:tmpl w:val="6F161F7A"/>
    <w:lvl w:ilvl="0" w:tplc="041F000F">
      <w:start w:val="1"/>
      <w:numFmt w:val="decimal"/>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5">
    <w:nsid w:val="50116C3E"/>
    <w:multiLevelType w:val="hybridMultilevel"/>
    <w:tmpl w:val="B2EC8E74"/>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6">
    <w:nsid w:val="778C0130"/>
    <w:multiLevelType w:val="hybridMultilevel"/>
    <w:tmpl w:val="880E149A"/>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C35"/>
    <w:rsid w:val="00057898"/>
    <w:rsid w:val="00064058"/>
    <w:rsid w:val="0009044A"/>
    <w:rsid w:val="00101F91"/>
    <w:rsid w:val="00110DFC"/>
    <w:rsid w:val="00153F22"/>
    <w:rsid w:val="001755AF"/>
    <w:rsid w:val="002862FA"/>
    <w:rsid w:val="002D5D20"/>
    <w:rsid w:val="00427BCF"/>
    <w:rsid w:val="004A44E4"/>
    <w:rsid w:val="004B3372"/>
    <w:rsid w:val="004C2178"/>
    <w:rsid w:val="00524C35"/>
    <w:rsid w:val="00567472"/>
    <w:rsid w:val="00573427"/>
    <w:rsid w:val="006728B0"/>
    <w:rsid w:val="006A6D8F"/>
    <w:rsid w:val="00714715"/>
    <w:rsid w:val="007C0784"/>
    <w:rsid w:val="007E3F05"/>
    <w:rsid w:val="007E40D4"/>
    <w:rsid w:val="00857D7B"/>
    <w:rsid w:val="00961390"/>
    <w:rsid w:val="009929E9"/>
    <w:rsid w:val="009D309F"/>
    <w:rsid w:val="00A67B61"/>
    <w:rsid w:val="00A67BB7"/>
    <w:rsid w:val="00B77050"/>
    <w:rsid w:val="00B94AA7"/>
    <w:rsid w:val="00BB36CF"/>
    <w:rsid w:val="00BE275E"/>
    <w:rsid w:val="00C66E1C"/>
    <w:rsid w:val="00C67C3D"/>
    <w:rsid w:val="00C90A68"/>
    <w:rsid w:val="00C941D7"/>
    <w:rsid w:val="00CE0D2E"/>
    <w:rsid w:val="00D30DFC"/>
    <w:rsid w:val="00DA6E11"/>
    <w:rsid w:val="00DB1EAE"/>
    <w:rsid w:val="00E00509"/>
    <w:rsid w:val="00E11136"/>
    <w:rsid w:val="00EA72B6"/>
    <w:rsid w:val="00F41E42"/>
    <w:rsid w:val="00F9754E"/>
    <w:rsid w:val="00FC3C77"/>
    <w:rsid w:val="00FE10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91"/>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4C3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4C35"/>
  </w:style>
  <w:style w:type="paragraph" w:styleId="Altbilgi">
    <w:name w:val="footer"/>
    <w:basedOn w:val="Normal"/>
    <w:link w:val="AltbilgiChar"/>
    <w:uiPriority w:val="99"/>
    <w:unhideWhenUsed/>
    <w:rsid w:val="00524C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4C35"/>
  </w:style>
  <w:style w:type="character" w:styleId="Kpr">
    <w:name w:val="Hyperlink"/>
    <w:basedOn w:val="VarsaylanParagrafYazTipi"/>
    <w:uiPriority w:val="99"/>
    <w:unhideWhenUsed/>
    <w:rsid w:val="00524C35"/>
    <w:rPr>
      <w:color w:val="0000FF" w:themeColor="hyperlink"/>
      <w:u w:val="single"/>
    </w:rPr>
  </w:style>
  <w:style w:type="paragraph" w:styleId="ListeParagraf">
    <w:name w:val="List Paragraph"/>
    <w:basedOn w:val="Normal"/>
    <w:uiPriority w:val="34"/>
    <w:qFormat/>
    <w:rsid w:val="004C2178"/>
    <w:pPr>
      <w:ind w:left="720"/>
      <w:contextualSpacing/>
    </w:pPr>
  </w:style>
  <w:style w:type="paragraph" w:styleId="BalonMetni">
    <w:name w:val="Balloon Text"/>
    <w:basedOn w:val="Normal"/>
    <w:link w:val="BalonMetniChar"/>
    <w:uiPriority w:val="99"/>
    <w:semiHidden/>
    <w:unhideWhenUsed/>
    <w:rsid w:val="00E111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11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91"/>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4C3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4C35"/>
  </w:style>
  <w:style w:type="paragraph" w:styleId="Altbilgi">
    <w:name w:val="footer"/>
    <w:basedOn w:val="Normal"/>
    <w:link w:val="AltbilgiChar"/>
    <w:uiPriority w:val="99"/>
    <w:unhideWhenUsed/>
    <w:rsid w:val="00524C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4C35"/>
  </w:style>
  <w:style w:type="character" w:styleId="Kpr">
    <w:name w:val="Hyperlink"/>
    <w:basedOn w:val="VarsaylanParagrafYazTipi"/>
    <w:uiPriority w:val="99"/>
    <w:unhideWhenUsed/>
    <w:rsid w:val="00524C35"/>
    <w:rPr>
      <w:color w:val="0000FF" w:themeColor="hyperlink"/>
      <w:u w:val="single"/>
    </w:rPr>
  </w:style>
  <w:style w:type="paragraph" w:styleId="ListeParagraf">
    <w:name w:val="List Paragraph"/>
    <w:basedOn w:val="Normal"/>
    <w:uiPriority w:val="34"/>
    <w:qFormat/>
    <w:rsid w:val="004C2178"/>
    <w:pPr>
      <w:ind w:left="720"/>
      <w:contextualSpacing/>
    </w:pPr>
  </w:style>
  <w:style w:type="paragraph" w:styleId="BalonMetni">
    <w:name w:val="Balloon Text"/>
    <w:basedOn w:val="Normal"/>
    <w:link w:val="BalonMetniChar"/>
    <w:uiPriority w:val="99"/>
    <w:semiHidden/>
    <w:unhideWhenUsed/>
    <w:rsid w:val="00E111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1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31857">
      <w:bodyDiv w:val="1"/>
      <w:marLeft w:val="0"/>
      <w:marRight w:val="0"/>
      <w:marTop w:val="0"/>
      <w:marBottom w:val="0"/>
      <w:divBdr>
        <w:top w:val="none" w:sz="0" w:space="0" w:color="auto"/>
        <w:left w:val="none" w:sz="0" w:space="0" w:color="auto"/>
        <w:bottom w:val="none" w:sz="0" w:space="0" w:color="auto"/>
        <w:right w:val="none" w:sz="0" w:space="0" w:color="auto"/>
      </w:divBdr>
    </w:div>
    <w:div w:id="98936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azanci.com" TargetMode="External"/><Relationship Id="rId21" Type="http://schemas.openxmlformats.org/officeDocument/2006/relationships/hyperlink" Target="http://www.kazanci.com" TargetMode="External"/><Relationship Id="rId34" Type="http://schemas.openxmlformats.org/officeDocument/2006/relationships/hyperlink" Target="http://www.kazanci.com" TargetMode="External"/><Relationship Id="rId42" Type="http://schemas.openxmlformats.org/officeDocument/2006/relationships/hyperlink" Target="http://www.kazanci.com" TargetMode="External"/><Relationship Id="rId47" Type="http://schemas.openxmlformats.org/officeDocument/2006/relationships/hyperlink" Target="http://www.kazanci.com" TargetMode="External"/><Relationship Id="rId50" Type="http://schemas.openxmlformats.org/officeDocument/2006/relationships/hyperlink" Target="http://www.kazanci.com" TargetMode="External"/><Relationship Id="rId55" Type="http://schemas.openxmlformats.org/officeDocument/2006/relationships/hyperlink" Target="http://www.kazanci.com"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kazanci.com" TargetMode="External"/><Relationship Id="rId29" Type="http://schemas.openxmlformats.org/officeDocument/2006/relationships/hyperlink" Target="http://www.kazanci.com" TargetMode="External"/><Relationship Id="rId11" Type="http://schemas.openxmlformats.org/officeDocument/2006/relationships/hyperlink" Target="http://www.kazanc&#305;.com" TargetMode="External"/><Relationship Id="rId24" Type="http://schemas.openxmlformats.org/officeDocument/2006/relationships/hyperlink" Target="http://www.kazanci.com" TargetMode="External"/><Relationship Id="rId32" Type="http://schemas.openxmlformats.org/officeDocument/2006/relationships/hyperlink" Target="http://www.kazanci.com" TargetMode="External"/><Relationship Id="rId37" Type="http://schemas.openxmlformats.org/officeDocument/2006/relationships/hyperlink" Target="http://www.kazanci.com" TargetMode="External"/><Relationship Id="rId40" Type="http://schemas.openxmlformats.org/officeDocument/2006/relationships/hyperlink" Target="http://www.kazanci.com" TargetMode="External"/><Relationship Id="rId45" Type="http://schemas.openxmlformats.org/officeDocument/2006/relationships/hyperlink" Target="http://www.kazanci.com" TargetMode="External"/><Relationship Id="rId53" Type="http://schemas.openxmlformats.org/officeDocument/2006/relationships/hyperlink" Target="http://www.kazanci.com" TargetMode="External"/><Relationship Id="rId58" Type="http://schemas.openxmlformats.org/officeDocument/2006/relationships/header" Target="header1.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www.kazanci.com" TargetMode="External"/><Relationship Id="rId14" Type="http://schemas.openxmlformats.org/officeDocument/2006/relationships/hyperlink" Target="http://www.kazanci.com" TargetMode="External"/><Relationship Id="rId22" Type="http://schemas.openxmlformats.org/officeDocument/2006/relationships/hyperlink" Target="http://www.kazanci.com" TargetMode="External"/><Relationship Id="rId27" Type="http://schemas.openxmlformats.org/officeDocument/2006/relationships/hyperlink" Target="http://www.kazanci.com" TargetMode="External"/><Relationship Id="rId30" Type="http://schemas.openxmlformats.org/officeDocument/2006/relationships/hyperlink" Target="http://www.kazanci.com" TargetMode="External"/><Relationship Id="rId35" Type="http://schemas.openxmlformats.org/officeDocument/2006/relationships/hyperlink" Target="http://www.kazanci.com" TargetMode="External"/><Relationship Id="rId43" Type="http://schemas.openxmlformats.org/officeDocument/2006/relationships/hyperlink" Target="http://www.kazanci.com" TargetMode="External"/><Relationship Id="rId48" Type="http://schemas.openxmlformats.org/officeDocument/2006/relationships/hyperlink" Target="http://www.kazanci.com" TargetMode="External"/><Relationship Id="rId56" Type="http://schemas.openxmlformats.org/officeDocument/2006/relationships/hyperlink" Target="http://www.kazanci.com" TargetMode="External"/><Relationship Id="rId64" Type="http://schemas.openxmlformats.org/officeDocument/2006/relationships/fontTable" Target="fontTable.xml"/><Relationship Id="rId8" Type="http://schemas.openxmlformats.org/officeDocument/2006/relationships/hyperlink" Target="http://www.kazanci.com" TargetMode="External"/><Relationship Id="rId51" Type="http://schemas.openxmlformats.org/officeDocument/2006/relationships/hyperlink" Target="http://www.kazanci.com" TargetMode="External"/><Relationship Id="rId3" Type="http://schemas.microsoft.com/office/2007/relationships/stylesWithEffects" Target="stylesWithEffects.xml"/><Relationship Id="rId12" Type="http://schemas.openxmlformats.org/officeDocument/2006/relationships/hyperlink" Target="http://www.resmigazete.gov.tr/eskiler/2005/06/20050607-7.htm" TargetMode="External"/><Relationship Id="rId17" Type="http://schemas.openxmlformats.org/officeDocument/2006/relationships/hyperlink" Target="http://www.kazanci.com" TargetMode="External"/><Relationship Id="rId25" Type="http://schemas.openxmlformats.org/officeDocument/2006/relationships/hyperlink" Target="http://www.kazanci.com" TargetMode="External"/><Relationship Id="rId33" Type="http://schemas.openxmlformats.org/officeDocument/2006/relationships/hyperlink" Target="http://www.kazanci.com" TargetMode="External"/><Relationship Id="rId38" Type="http://schemas.openxmlformats.org/officeDocument/2006/relationships/hyperlink" Target="http://www.kazanci.com" TargetMode="External"/><Relationship Id="rId46" Type="http://schemas.openxmlformats.org/officeDocument/2006/relationships/hyperlink" Target="http://www.kazanci.com" TargetMode="External"/><Relationship Id="rId59" Type="http://schemas.openxmlformats.org/officeDocument/2006/relationships/header" Target="header2.xml"/><Relationship Id="rId20" Type="http://schemas.openxmlformats.org/officeDocument/2006/relationships/hyperlink" Target="http://www.kazanci.com" TargetMode="External"/><Relationship Id="rId41" Type="http://schemas.openxmlformats.org/officeDocument/2006/relationships/hyperlink" Target="http://www.kazanci.com" TargetMode="External"/><Relationship Id="rId54" Type="http://schemas.openxmlformats.org/officeDocument/2006/relationships/hyperlink" Target="http://www.kazanci.com" TargetMode="External"/><Relationship Id="rId62"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kazanci.com" TargetMode="External"/><Relationship Id="rId23" Type="http://schemas.openxmlformats.org/officeDocument/2006/relationships/hyperlink" Target="http://www.kazanci.com" TargetMode="External"/><Relationship Id="rId28" Type="http://schemas.openxmlformats.org/officeDocument/2006/relationships/hyperlink" Target="http://www.kazanci.com" TargetMode="External"/><Relationship Id="rId36" Type="http://schemas.openxmlformats.org/officeDocument/2006/relationships/hyperlink" Target="http://www.kazanci.com" TargetMode="External"/><Relationship Id="rId49" Type="http://schemas.openxmlformats.org/officeDocument/2006/relationships/hyperlink" Target="http://www.kazanci.com" TargetMode="External"/><Relationship Id="rId57" Type="http://schemas.openxmlformats.org/officeDocument/2006/relationships/image" Target="media/image1.jpeg"/><Relationship Id="rId10" Type="http://schemas.openxmlformats.org/officeDocument/2006/relationships/hyperlink" Target="http://www.kazanci.com" TargetMode="External"/><Relationship Id="rId31" Type="http://schemas.openxmlformats.org/officeDocument/2006/relationships/hyperlink" Target="http://www.kazanci.com" TargetMode="External"/><Relationship Id="rId44" Type="http://schemas.openxmlformats.org/officeDocument/2006/relationships/hyperlink" Target="http://www.kazanci.com" TargetMode="External"/><Relationship Id="rId52" Type="http://schemas.openxmlformats.org/officeDocument/2006/relationships/hyperlink" Target="http://www.kazanci.com" TargetMode="External"/><Relationship Id="rId60" Type="http://schemas.openxmlformats.org/officeDocument/2006/relationships/footer" Target="footer1.xml"/><Relationship Id="rId65"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kazanci.com" TargetMode="External"/><Relationship Id="rId13" Type="http://schemas.openxmlformats.org/officeDocument/2006/relationships/hyperlink" Target="http://www.kazanci.com" TargetMode="External"/><Relationship Id="rId18" Type="http://schemas.openxmlformats.org/officeDocument/2006/relationships/hyperlink" Target="http://www.kazanci.com" TargetMode="External"/><Relationship Id="rId39" Type="http://schemas.openxmlformats.org/officeDocument/2006/relationships/hyperlink" Target="http://www.kazanci.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A2"/>
    <w:family w:val="roman"/>
    <w:pitch w:val="variable"/>
    <w:sig w:usb0="E0000287" w:usb1="40000013"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17F"/>
    <w:rsid w:val="001821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475588111DBF4D2D83C5AEF149CA83A5">
    <w:name w:val="475588111DBF4D2D83C5AEF149CA83A5"/>
    <w:rsid w:val="0018217F"/>
  </w:style>
  <w:style w:type="paragraph" w:customStyle="1" w:styleId="3146C35910EF4507BFE4A0C48F79F428">
    <w:name w:val="3146C35910EF4507BFE4A0C48F79F428"/>
    <w:rsid w:val="001821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475588111DBF4D2D83C5AEF149CA83A5">
    <w:name w:val="475588111DBF4D2D83C5AEF149CA83A5"/>
    <w:rsid w:val="0018217F"/>
  </w:style>
  <w:style w:type="paragraph" w:customStyle="1" w:styleId="3146C35910EF4507BFE4A0C48F79F428">
    <w:name w:val="3146C35910EF4507BFE4A0C48F79F428"/>
    <w:rsid w:val="001821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24777</Words>
  <Characters>141232</Characters>
  <Application>Microsoft Office Word</Application>
  <DocSecurity>0</DocSecurity>
  <Lines>1176</Lines>
  <Paragraphs>331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2</cp:revision>
  <dcterms:created xsi:type="dcterms:W3CDTF">2016-02-18T04:01:00Z</dcterms:created>
  <dcterms:modified xsi:type="dcterms:W3CDTF">2016-02-18T04:01:00Z</dcterms:modified>
</cp:coreProperties>
</file>